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3C499C36" w:rsidR="00344E00" w:rsidRDefault="00A820C9" w:rsidP="00A820C9">
      <w:pPr>
        <w:ind w:firstLine="0"/>
        <w:rPr>
          <w:rFonts w:ascii="Times New Roman" w:hAnsi="Times New Roman"/>
          <w:sz w:val="20"/>
        </w:rPr>
      </w:pPr>
      <w:r w:rsidRPr="000E3D8C">
        <w:rPr>
          <w:rFonts w:ascii="Times New Roman" w:hAnsi="Times New Roman"/>
          <w:sz w:val="20"/>
        </w:rPr>
        <w:t xml:space="preserve"> Lekcja </w:t>
      </w:r>
      <w:r w:rsidR="008B44EC">
        <w:rPr>
          <w:rFonts w:ascii="Times New Roman" w:hAnsi="Times New Roman"/>
          <w:sz w:val="20"/>
        </w:rPr>
        <w:t>1</w:t>
      </w:r>
      <w:r w:rsidR="00C16A0D">
        <w:rPr>
          <w:rFonts w:ascii="Times New Roman" w:hAnsi="Times New Roman"/>
          <w:sz w:val="20"/>
        </w:rPr>
        <w:t>2</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B30841">
        <w:rPr>
          <w:rFonts w:ascii="Times New Roman" w:hAnsi="Times New Roman"/>
          <w:sz w:val="20"/>
        </w:rPr>
        <w:t>1</w:t>
      </w:r>
      <w:r w:rsidR="00C16A0D">
        <w:rPr>
          <w:rFonts w:ascii="Times New Roman" w:hAnsi="Times New Roman"/>
          <w:sz w:val="20"/>
        </w:rPr>
        <w:t>8</w:t>
      </w:r>
      <w:r w:rsidR="008B44EC">
        <w:rPr>
          <w:rFonts w:ascii="Times New Roman" w:hAnsi="Times New Roman"/>
          <w:sz w:val="20"/>
        </w:rPr>
        <w:t xml:space="preserve"> września</w:t>
      </w:r>
      <w:r w:rsidR="00344E00">
        <w:rPr>
          <w:rFonts w:ascii="Times New Roman" w:hAnsi="Times New Roman"/>
          <w:sz w:val="20"/>
        </w:rPr>
        <w:t xml:space="preserve"> </w:t>
      </w:r>
    </w:p>
    <w:p w14:paraId="1F320C99" w14:textId="5E19FB2F" w:rsidR="002145A3" w:rsidRPr="002145A3" w:rsidRDefault="002145A3" w:rsidP="002145A3">
      <w:pPr>
        <w:ind w:firstLine="0"/>
        <w:jc w:val="center"/>
        <w:rPr>
          <w:rFonts w:ascii="Times New Roman" w:hAnsi="Times New Roman"/>
          <w:b/>
          <w:sz w:val="28"/>
        </w:rPr>
      </w:pPr>
      <w:r>
        <w:rPr>
          <w:rFonts w:ascii="Times New Roman" w:hAnsi="Times New Roman"/>
          <w:b/>
          <w:sz w:val="28"/>
        </w:rPr>
        <w:t>KRNĄBRNY PROROK</w:t>
      </w:r>
    </w:p>
    <w:p w14:paraId="19F1E5AB" w14:textId="3D25616E" w:rsidR="004E40B6" w:rsidRDefault="004E40B6" w:rsidP="0081514B">
      <w:pPr>
        <w:ind w:firstLine="0"/>
        <w:jc w:val="center"/>
        <w:rPr>
          <w:rFonts w:ascii="Times New Roman" w:hAnsi="Times New Roman"/>
          <w:sz w:val="20"/>
        </w:rPr>
      </w:pPr>
    </w:p>
    <w:p w14:paraId="536F2AE4" w14:textId="77777777" w:rsidR="002215B7" w:rsidRPr="00B82880" w:rsidRDefault="002215B7" w:rsidP="002215B7">
      <w:pPr>
        <w:rPr>
          <w:rFonts w:ascii="Times New Roman" w:hAnsi="Times New Roman"/>
          <w:sz w:val="20"/>
        </w:rPr>
      </w:pPr>
    </w:p>
    <w:p w14:paraId="6ACD4252" w14:textId="77777777" w:rsidR="002215B7" w:rsidRPr="00B82880" w:rsidRDefault="002215B7" w:rsidP="002215B7">
      <w:pPr>
        <w:ind w:firstLine="0"/>
        <w:jc w:val="center"/>
        <w:rPr>
          <w:rFonts w:ascii="Times New Roman" w:hAnsi="Times New Roman"/>
          <w:sz w:val="20"/>
        </w:rPr>
      </w:pPr>
      <w:r w:rsidRPr="00B82880">
        <w:rPr>
          <w:rFonts w:ascii="Times New Roman" w:hAnsi="Times New Roman"/>
          <w:b/>
          <w:sz w:val="20"/>
        </w:rPr>
        <w:t>Część I: Przegląd</w:t>
      </w:r>
    </w:p>
    <w:p w14:paraId="5F76274B" w14:textId="77777777" w:rsidR="002215B7" w:rsidRPr="00B82880" w:rsidRDefault="002215B7" w:rsidP="002215B7">
      <w:pPr>
        <w:rPr>
          <w:rFonts w:ascii="Times New Roman" w:hAnsi="Times New Roman"/>
          <w:sz w:val="20"/>
        </w:rPr>
      </w:pPr>
    </w:p>
    <w:p w14:paraId="52CE4A7A" w14:textId="77777777" w:rsidR="002215B7" w:rsidRPr="00B82880" w:rsidRDefault="002215B7" w:rsidP="002215B7">
      <w:pPr>
        <w:rPr>
          <w:rFonts w:ascii="Times New Roman" w:hAnsi="Times New Roman"/>
          <w:sz w:val="20"/>
        </w:rPr>
      </w:pPr>
      <w:r w:rsidRPr="00B82880">
        <w:rPr>
          <w:rFonts w:ascii="Times New Roman" w:hAnsi="Times New Roman"/>
          <w:sz w:val="20"/>
        </w:rPr>
        <w:t>Boża strategia uratowania zgubionej ludzkości może się czasami wydawać dziwna. Niniwa, miasto zamieszkane przez 120 tysięcy ludzi, była najważniejszym miastem starożytnej Asyrii. Armia asyryjska uchodziła za najbardziej okrutną na starożytnym Bliskim Wschodzie. Asyryjskie okrucieństwo budziło postrach w basenie Morza Śródziemnego. Asyryjczycy nie tylko zdobywali twierdze wroga, ale burzyli je do fundamentów. Mordowali jeńców, a młodzież brali w niewolę.</w:t>
      </w:r>
    </w:p>
    <w:p w14:paraId="4F0C092E" w14:textId="5C75E0D8" w:rsidR="002215B7" w:rsidRPr="00B82880" w:rsidRDefault="002215B7" w:rsidP="002215B7">
      <w:pPr>
        <w:rPr>
          <w:rFonts w:ascii="Times New Roman" w:hAnsi="Times New Roman"/>
          <w:sz w:val="20"/>
        </w:rPr>
      </w:pPr>
      <w:r w:rsidRPr="00B82880">
        <w:rPr>
          <w:rFonts w:ascii="Times New Roman" w:hAnsi="Times New Roman"/>
          <w:sz w:val="20"/>
        </w:rPr>
        <w:t>Wyobraź sobie reakcję Jonasza, kiedy Bóg polecił mu udać się z Izraela do Niniwy i głosić wezwanie do skruchy mieszkańcom nikczemnego miasta. Jonasz nie potrafił odzyskać spokoju umysłu, więc zaczął uciekać w</w:t>
      </w:r>
      <w:r w:rsidR="001E3960">
        <w:rPr>
          <w:rFonts w:ascii="Times New Roman" w:hAnsi="Times New Roman"/>
          <w:sz w:val="20"/>
        </w:rPr>
        <w:t> </w:t>
      </w:r>
      <w:r w:rsidRPr="00B82880">
        <w:rPr>
          <w:rFonts w:ascii="Times New Roman" w:hAnsi="Times New Roman"/>
          <w:sz w:val="20"/>
        </w:rPr>
        <w:t xml:space="preserve"> przeciwną stronę. Jedną ze zdumiewających rzeczy w tej historii jest to, że Bóg pragnął uratować mieszkańców Niniwy. Bóg ponad wszystko pragnie ratować zgubionych ludzi. Uczyni wszystko, by tego dokonać. Historia Jonasza to nie tylko historia ratunku dla Niniwy, ale także ratunku dla Jonasza, krnąbrnego proroka.</w:t>
      </w:r>
    </w:p>
    <w:p w14:paraId="1BC901E7" w14:textId="77777777" w:rsidR="002215B7" w:rsidRPr="00B82880" w:rsidRDefault="002215B7" w:rsidP="002215B7">
      <w:pPr>
        <w:rPr>
          <w:rFonts w:ascii="Times New Roman" w:hAnsi="Times New Roman"/>
          <w:sz w:val="20"/>
        </w:rPr>
      </w:pPr>
      <w:r w:rsidRPr="00B82880">
        <w:rPr>
          <w:rFonts w:ascii="Times New Roman" w:hAnsi="Times New Roman"/>
          <w:sz w:val="20"/>
        </w:rPr>
        <w:t>Jonasz prawdopodobnie nie zdawał sobie sprawy ze swojej nienawiści wobec Niniwczyków. Uciekając przed Bogiem, trafił do wnętrza wielkiej ryby i miał trzy dni na przemyślenie swojej więzi z Bogiem. W akcie desperacji, Jonasz wołał do Boga. Kiedy wielka ryba wypluła go na brzeg morza, krnąbrny uciekinier zachował się jak wierny misjonarz. Ale to jeszcze nie koniec historii. Jonasz ogłosił ostrzeżenie w Niniwie, a mieszkańcy miasta nie tylko nie rozgniewali się na niego, ale pogrążyli się w szczerej i głębokiej skrusze. Jednak wtedy to Jonasz się rozgniewał. Bardziej dbał o swoją reputację niż o cześć dla Boga i Jego miłość do mieszkańców Niniwy. W lekcji tego tygodnia odkryjemy głęboką prawdę, iż Jonasz potrzebował ewangelii nie mniej niż Niniwczycy. To samo dotyczy nas.</w:t>
      </w:r>
    </w:p>
    <w:p w14:paraId="095ACCBE" w14:textId="77777777" w:rsidR="002215B7" w:rsidRPr="00B82880" w:rsidRDefault="002215B7" w:rsidP="002215B7">
      <w:pPr>
        <w:rPr>
          <w:rFonts w:ascii="Times New Roman" w:hAnsi="Times New Roman"/>
          <w:sz w:val="20"/>
        </w:rPr>
      </w:pPr>
    </w:p>
    <w:p w14:paraId="7B6D55FC" w14:textId="77777777" w:rsidR="002215B7" w:rsidRPr="00B82880" w:rsidRDefault="002215B7" w:rsidP="002215B7">
      <w:pPr>
        <w:ind w:firstLine="0"/>
        <w:jc w:val="center"/>
        <w:rPr>
          <w:rFonts w:ascii="Times New Roman" w:hAnsi="Times New Roman"/>
          <w:sz w:val="20"/>
        </w:rPr>
      </w:pPr>
      <w:r w:rsidRPr="00B82880">
        <w:rPr>
          <w:rFonts w:ascii="Times New Roman" w:hAnsi="Times New Roman"/>
          <w:b/>
          <w:sz w:val="20"/>
        </w:rPr>
        <w:t>Część II: Komentarz</w:t>
      </w:r>
    </w:p>
    <w:p w14:paraId="2C8890E5" w14:textId="77777777" w:rsidR="002215B7" w:rsidRPr="00B82880" w:rsidRDefault="002215B7" w:rsidP="002215B7">
      <w:pPr>
        <w:rPr>
          <w:rFonts w:ascii="Times New Roman" w:hAnsi="Times New Roman"/>
          <w:sz w:val="20"/>
        </w:rPr>
      </w:pPr>
    </w:p>
    <w:p w14:paraId="0E2B6DD9" w14:textId="77777777" w:rsidR="002215B7" w:rsidRPr="00B82880" w:rsidRDefault="002215B7" w:rsidP="002215B7">
      <w:pPr>
        <w:rPr>
          <w:rFonts w:ascii="Times New Roman" w:eastAsiaTheme="minorHAnsi" w:hAnsi="Times New Roman"/>
          <w:color w:val="000000"/>
          <w:sz w:val="20"/>
          <w:lang w:eastAsia="en-US"/>
        </w:rPr>
      </w:pPr>
      <w:r w:rsidRPr="00B82880">
        <w:rPr>
          <w:rFonts w:ascii="Times New Roman" w:hAnsi="Times New Roman"/>
          <w:sz w:val="20"/>
        </w:rPr>
        <w:t xml:space="preserve">Jonasz pochodził z niewielkiego miasteczka </w:t>
      </w:r>
      <w:r w:rsidRPr="00B82880">
        <w:rPr>
          <w:rFonts w:ascii="Times New Roman" w:eastAsiaTheme="minorHAnsi" w:hAnsi="Times New Roman"/>
          <w:color w:val="000000"/>
          <w:sz w:val="20"/>
          <w:lang w:eastAsia="en-US"/>
        </w:rPr>
        <w:t xml:space="preserve">Gat-Chefer znajdującego się w niewielkiej odległości od portowego miasta Joppa </w:t>
      </w:r>
      <w:r w:rsidRPr="002145A3">
        <w:rPr>
          <w:rFonts w:ascii="Times New Roman" w:hAnsi="Times New Roman"/>
          <w:iCs/>
          <w:sz w:val="20"/>
        </w:rPr>
        <w:t>(2 Krl 14,25)</w:t>
      </w:r>
      <w:r w:rsidRPr="00B82880">
        <w:rPr>
          <w:rFonts w:ascii="Times New Roman" w:eastAsiaTheme="minorHAnsi" w:hAnsi="Times New Roman"/>
          <w:color w:val="000000"/>
          <w:sz w:val="20"/>
          <w:lang w:eastAsia="en-US"/>
        </w:rPr>
        <w:t>. Przerażony okrucieństwem mieszkańców Niniwy, uciekał przed Bożym powołaniem, by zanieść im ostrzeżenie. Pragnąc uciec jak najdalej od Niniwy, Jonasz wsiadł na pokład statku płynącego do Tarszyszu. Choć nie mamy co do tego pewności, możliwe, że Tarszysz to starożytny port Tarsessos na południu Hiszpanii, niedaleko Gibraltaru. Odległość od Joppy do Tartessos wynosiła około 3500 kilometrów. Niniwa zaś znajdowała się 1100 kilometrów od Joppy.</w:t>
      </w:r>
    </w:p>
    <w:p w14:paraId="3321CA57" w14:textId="77777777" w:rsidR="002215B7" w:rsidRPr="00B82880" w:rsidRDefault="002215B7" w:rsidP="002215B7">
      <w:pPr>
        <w:rPr>
          <w:rFonts w:ascii="Times New Roman" w:hAnsi="Times New Roman"/>
          <w:sz w:val="20"/>
        </w:rPr>
      </w:pPr>
      <w:r w:rsidRPr="00B82880">
        <w:rPr>
          <w:rFonts w:ascii="Times New Roman" w:hAnsi="Times New Roman"/>
          <w:sz w:val="20"/>
        </w:rPr>
        <w:t>Obawa, że zostanie wyśmiany, odrzucony, a co gorsza skrzywdzony, wzięła górę nad poczuciem obowiązku proroka. Trudności wydały mu się tak wielkie, iż nie chciał stawić im czoła. Komentując brak wiary Jonasza, Ellen G. White tak opisała jego nastawienie: „Gdy prorok pomyślał o trudnościach i pozornej niemożności wykonania tego zadania, pojawiła się pokusa poddania w wątpliwość sensowności tego powołania. Z ludzkiego punktu widzenia mogło się wydawać, że nic nie da się uzyskać przez głoszenie takiego przesłania w tym butnym mieście. Prorok przez chwilę zapomniał, że Bóg, któremu służy, jest wszechwiedzący i wszechmocny. Gdy tak się wahał, pogrążając się w zwątpieniu, szatan przytłoczył go zniechęceniem. Ogarnął go strach, tak więc wstał, aby uciec sprzed oblicza Pana do Tarszyszu. Gdy dotarł do Jaffy, gdzie był statek gotowy do żeglugi, «zapłaciwszy za przejazd, wszedł na pokład, aby sprzed oblicza Pana jechać z nimi do Tarszyszu» (</w:t>
      </w:r>
      <w:r w:rsidRPr="00B82880">
        <w:rPr>
          <w:rFonts w:ascii="Times New Roman" w:hAnsi="Times New Roman"/>
          <w:sz w:val="20"/>
        </w:rPr>
        <w:fldChar w:fldCharType="begin"/>
      </w:r>
      <w:r w:rsidRPr="00B82880">
        <w:rPr>
          <w:rFonts w:ascii="Times New Roman" w:hAnsi="Times New Roman"/>
          <w:sz w:val="20"/>
        </w:rPr>
        <w:instrText>xe "Jon 1,3"</w:instrText>
      </w:r>
      <w:r w:rsidRPr="00B82880">
        <w:rPr>
          <w:rFonts w:ascii="Times New Roman" w:hAnsi="Times New Roman"/>
          <w:sz w:val="20"/>
        </w:rPr>
        <w:fldChar w:fldCharType="end"/>
      </w:r>
      <w:r w:rsidRPr="00B82880">
        <w:rPr>
          <w:rFonts w:ascii="Times New Roman" w:hAnsi="Times New Roman"/>
          <w:sz w:val="20"/>
        </w:rPr>
        <w:t>Jon 1,3).</w:t>
      </w:r>
      <w:r w:rsidRPr="00B82880">
        <w:rPr>
          <w:rFonts w:ascii="Times New Roman" w:eastAsiaTheme="minorHAnsi" w:hAnsi="Times New Roman"/>
          <w:color w:val="000000"/>
          <w:sz w:val="20"/>
          <w:lang w:eastAsia="en-US"/>
        </w:rPr>
        <w:t xml:space="preserve"> </w:t>
      </w:r>
      <w:r w:rsidRPr="00B82880">
        <w:rPr>
          <w:rFonts w:ascii="Times New Roman" w:hAnsi="Times New Roman"/>
          <w:sz w:val="20"/>
        </w:rPr>
        <w:t xml:space="preserve">Wraz z otrzymanym zadaniem na Jonaszu spoczęła ogromna odpowiedzialność. Ten, który polecił mu iść, był jednak w stanie wesprzeć swego sługę i zagwarantować mu powodzenie. Gdyby prorok okazał bezwarunkowe posłuszeństwo, oszczędziłby sobie wielu gorzkich doświadczeń i otrzymałby obfite błogosławieństwo” (Ellen G. White, </w:t>
      </w:r>
      <w:r w:rsidRPr="00B82880">
        <w:rPr>
          <w:rFonts w:ascii="Times New Roman" w:hAnsi="Times New Roman"/>
          <w:i/>
          <w:sz w:val="20"/>
        </w:rPr>
        <w:t>Prorocy i królowie</w:t>
      </w:r>
      <w:r w:rsidRPr="00B82880">
        <w:rPr>
          <w:rFonts w:ascii="Times New Roman" w:hAnsi="Times New Roman"/>
          <w:sz w:val="20"/>
        </w:rPr>
        <w:t>, wyd. 5, Warszawa 2018, s. 151).</w:t>
      </w:r>
    </w:p>
    <w:p w14:paraId="325C4166" w14:textId="77777777" w:rsidR="002215B7" w:rsidRPr="00B82880" w:rsidRDefault="002215B7" w:rsidP="002215B7">
      <w:pPr>
        <w:rPr>
          <w:rFonts w:ascii="Times New Roman" w:eastAsiaTheme="minorHAnsi" w:hAnsi="Times New Roman"/>
          <w:color w:val="000000"/>
          <w:sz w:val="20"/>
          <w:lang w:eastAsia="en-US"/>
        </w:rPr>
      </w:pPr>
      <w:r w:rsidRPr="00B82880">
        <w:rPr>
          <w:rFonts w:ascii="Times New Roman" w:eastAsiaTheme="minorHAnsi" w:hAnsi="Times New Roman"/>
          <w:color w:val="000000"/>
          <w:sz w:val="20"/>
          <w:lang w:eastAsia="en-US"/>
        </w:rPr>
        <w:t>Jonaszowi nie udało się uciec od problemu. Ucieczka jedynie spotęgowała trudności. Bóg, który polecił mu wezwać Niniwczyków do skruchy, był w stanie podtrzymać go i wzmocnić. Bóg nigdy nie zleca nam zadań, do których nie daje nam sił i zdolności. „</w:t>
      </w:r>
      <w:r w:rsidRPr="00B82880">
        <w:rPr>
          <w:rFonts w:ascii="Times New Roman" w:hAnsi="Times New Roman"/>
          <w:sz w:val="20"/>
        </w:rPr>
        <w:t>Kiedy wola człowieka współdziała z wolą Boga, staje się niezłomna. Cokolwiek ma być uczynione na Jego polecenie, może zostać dokonane w Jego mocy. Wszystkie Jego nakazy są jednocześnie obietnicami siły niezbędnej do ich wykonania</w:t>
      </w:r>
      <w:r w:rsidRPr="00B82880">
        <w:rPr>
          <w:rFonts w:ascii="Times New Roman" w:eastAsiaTheme="minorHAnsi" w:hAnsi="Times New Roman"/>
          <w:color w:val="000000"/>
          <w:sz w:val="20"/>
          <w:lang w:eastAsia="en-US"/>
        </w:rPr>
        <w:t xml:space="preserve">” (Ellen G. White, </w:t>
      </w:r>
      <w:r w:rsidRPr="00B82880">
        <w:rPr>
          <w:rFonts w:ascii="Times New Roman" w:eastAsiaTheme="minorHAnsi" w:hAnsi="Times New Roman"/>
          <w:i/>
          <w:color w:val="000000"/>
          <w:sz w:val="20"/>
          <w:lang w:eastAsia="en-US"/>
        </w:rPr>
        <w:t>Przypowieści Chrystusa</w:t>
      </w:r>
      <w:r w:rsidRPr="00B82880">
        <w:rPr>
          <w:rFonts w:ascii="Times New Roman" w:eastAsiaTheme="minorHAnsi" w:hAnsi="Times New Roman"/>
          <w:color w:val="000000"/>
          <w:sz w:val="20"/>
          <w:lang w:eastAsia="en-US"/>
        </w:rPr>
        <w:t>, wyd. 6, Warszawa 2020, s. 238). Jonasz myślał więcej o swojej słabości niż o mocy Boga. Ale Bóg nie zamierzał z niego zrezygnować.</w:t>
      </w:r>
    </w:p>
    <w:p w14:paraId="1845BF12" w14:textId="313FB096" w:rsidR="002215B7" w:rsidRPr="00B82880" w:rsidRDefault="002215B7" w:rsidP="002215B7">
      <w:pPr>
        <w:rPr>
          <w:rFonts w:ascii="Times New Roman" w:hAnsi="Times New Roman"/>
          <w:sz w:val="20"/>
        </w:rPr>
      </w:pPr>
      <w:r w:rsidRPr="00B82880">
        <w:rPr>
          <w:rFonts w:ascii="Times New Roman" w:hAnsi="Times New Roman"/>
          <w:sz w:val="20"/>
        </w:rPr>
        <w:t>Jonasz zmierzał do Tarszyszu, ale Bóg zmierzał po Jonasza. Choć prorok uciekał przed Bożym powołaniem, Bóg nie przestał wołać do niego. „</w:t>
      </w:r>
      <w:r w:rsidRPr="00B82880">
        <w:rPr>
          <w:rFonts w:ascii="Times New Roman" w:eastAsiaTheme="minorHAnsi" w:hAnsi="Times New Roman"/>
          <w:color w:val="000000"/>
          <w:sz w:val="20"/>
          <w:lang w:eastAsia="en-US"/>
        </w:rPr>
        <w:t>Lecz Pan zesłał silny wiatr na morze i zerwała się potężna burza na morzu, tak iż zdawało się, że okrętowi grozi rozbicie</w:t>
      </w:r>
      <w:r w:rsidRPr="00B82880">
        <w:rPr>
          <w:rFonts w:ascii="Times New Roman" w:hAnsi="Times New Roman"/>
          <w:sz w:val="20"/>
        </w:rPr>
        <w:t xml:space="preserve">” </w:t>
      </w:r>
      <w:r w:rsidRPr="002145A3">
        <w:rPr>
          <w:rFonts w:ascii="Times New Roman" w:hAnsi="Times New Roman"/>
          <w:iCs/>
          <w:sz w:val="20"/>
        </w:rPr>
        <w:t>(Jon 1,4)</w:t>
      </w:r>
      <w:r w:rsidRPr="00B82880">
        <w:rPr>
          <w:rFonts w:ascii="Times New Roman" w:hAnsi="Times New Roman"/>
          <w:sz w:val="20"/>
        </w:rPr>
        <w:t>. Sztorm był tak wielki, iż statek trzeszczał w</w:t>
      </w:r>
      <w:r w:rsidR="001E3960">
        <w:rPr>
          <w:rFonts w:ascii="Times New Roman" w:hAnsi="Times New Roman"/>
          <w:sz w:val="20"/>
        </w:rPr>
        <w:t> </w:t>
      </w:r>
      <w:r w:rsidRPr="00B82880">
        <w:rPr>
          <w:rFonts w:ascii="Times New Roman" w:hAnsi="Times New Roman"/>
          <w:sz w:val="20"/>
        </w:rPr>
        <w:t xml:space="preserve"> szwach. Kiedy już wydawało się, że ładunek, statek i załoga przepadną, zrozpaczony Jonasz zaczął błagać, by wyrzucili go za burtę. Kiedy pogrążył się w odmętach, wchłonęła go wielka ryba. „</w:t>
      </w:r>
      <w:r w:rsidRPr="00B82880">
        <w:rPr>
          <w:rFonts w:ascii="Times New Roman" w:eastAsiaTheme="minorHAnsi" w:hAnsi="Times New Roman"/>
          <w:color w:val="000000"/>
          <w:sz w:val="20"/>
          <w:lang w:eastAsia="en-US"/>
        </w:rPr>
        <w:t>Lecz Pan wyznaczył wielką rybę, aby połknęła Jonasza. I był Jonasz we wnętrznościach ryby trzy dni i trzy noce</w:t>
      </w:r>
      <w:r w:rsidRPr="00B82880">
        <w:rPr>
          <w:rFonts w:ascii="Times New Roman" w:hAnsi="Times New Roman"/>
          <w:sz w:val="20"/>
        </w:rPr>
        <w:t>” (Jon 2,1).</w:t>
      </w:r>
    </w:p>
    <w:p w14:paraId="46BFE749" w14:textId="33447A7A" w:rsidR="002215B7" w:rsidRPr="00B82880" w:rsidRDefault="002215B7" w:rsidP="002215B7">
      <w:pPr>
        <w:rPr>
          <w:rFonts w:ascii="Times New Roman" w:hAnsi="Times New Roman"/>
          <w:sz w:val="20"/>
        </w:rPr>
      </w:pPr>
      <w:r w:rsidRPr="00B82880">
        <w:rPr>
          <w:rFonts w:ascii="Times New Roman" w:hAnsi="Times New Roman"/>
          <w:sz w:val="20"/>
        </w:rPr>
        <w:lastRenderedPageBreak/>
        <w:t>Niektórzy sądzą, że historia Jonasza jest zbyt fantastyczna, by mogła być prawdziwa. Przypuszczają raczej, że jest to swego rodzaju mityczna powiastka, a nie historyczna narracja. Dowody biblijne, historyczne i</w:t>
      </w:r>
      <w:r w:rsidR="001E3960">
        <w:rPr>
          <w:rFonts w:ascii="Times New Roman" w:hAnsi="Times New Roman"/>
          <w:sz w:val="20"/>
        </w:rPr>
        <w:t> </w:t>
      </w:r>
      <w:r w:rsidRPr="00B82880">
        <w:rPr>
          <w:rFonts w:ascii="Times New Roman" w:hAnsi="Times New Roman"/>
          <w:sz w:val="20"/>
        </w:rPr>
        <w:t xml:space="preserve"> archeologiczne nie potwierdzają tego poglądu. Za autentycznością historii Jonasza przemawia fakt, iż według 2 Krl 14,25 Jonasz był postacią historyczną. Izraelici traktowali </w:t>
      </w:r>
      <w:r w:rsidRPr="00B82880">
        <w:rPr>
          <w:rFonts w:ascii="Times New Roman" w:hAnsi="Times New Roman"/>
          <w:i/>
          <w:sz w:val="20"/>
        </w:rPr>
        <w:t>Księgę Jonasza</w:t>
      </w:r>
      <w:r w:rsidRPr="00B82880">
        <w:rPr>
          <w:rFonts w:ascii="Times New Roman" w:hAnsi="Times New Roman"/>
          <w:sz w:val="20"/>
        </w:rPr>
        <w:t xml:space="preserve"> jako historyczną. Odkrycia archeologiczne w Niniwie potwierdzają rozmiary miasta opisane w </w:t>
      </w:r>
      <w:r w:rsidRPr="00B82880">
        <w:rPr>
          <w:rFonts w:ascii="Times New Roman" w:hAnsi="Times New Roman"/>
          <w:i/>
          <w:sz w:val="20"/>
        </w:rPr>
        <w:t>Biblii</w:t>
      </w:r>
      <w:r w:rsidRPr="00B82880">
        <w:rPr>
          <w:rFonts w:ascii="Times New Roman" w:hAnsi="Times New Roman"/>
          <w:sz w:val="20"/>
        </w:rPr>
        <w:t>. Jezus także nawiązywał do Niniwy i</w:t>
      </w:r>
      <w:r w:rsidR="001E3960">
        <w:rPr>
          <w:rFonts w:ascii="Times New Roman" w:hAnsi="Times New Roman"/>
          <w:sz w:val="20"/>
        </w:rPr>
        <w:t> </w:t>
      </w:r>
      <w:r w:rsidRPr="00B82880">
        <w:rPr>
          <w:rFonts w:ascii="Times New Roman" w:hAnsi="Times New Roman"/>
          <w:sz w:val="20"/>
        </w:rPr>
        <w:t xml:space="preserve"> historii Jonasza </w:t>
      </w:r>
      <w:r w:rsidRPr="002145A3">
        <w:rPr>
          <w:rFonts w:ascii="Times New Roman" w:hAnsi="Times New Roman"/>
          <w:iCs/>
          <w:sz w:val="20"/>
        </w:rPr>
        <w:t>(Mt 12,39-40; Łk 11,29-30)</w:t>
      </w:r>
      <w:r w:rsidRPr="00B82880">
        <w:rPr>
          <w:rFonts w:ascii="Times New Roman" w:hAnsi="Times New Roman"/>
          <w:sz w:val="20"/>
        </w:rPr>
        <w:t>. Jedna z zasadniczych kwestii dotyczy tego, czy człowiek może przetrwać we wnętrzu ryby.</w:t>
      </w:r>
    </w:p>
    <w:p w14:paraId="4B18BBE1" w14:textId="651B6EEA" w:rsidR="002215B7" w:rsidRPr="00B82880" w:rsidRDefault="002215B7" w:rsidP="002215B7">
      <w:pPr>
        <w:rPr>
          <w:rFonts w:ascii="Times New Roman" w:hAnsi="Times New Roman"/>
          <w:sz w:val="20"/>
        </w:rPr>
      </w:pPr>
      <w:r w:rsidRPr="00B82880">
        <w:rPr>
          <w:rFonts w:ascii="Times New Roman" w:hAnsi="Times New Roman"/>
          <w:sz w:val="20"/>
        </w:rPr>
        <w:t>Dr John D. Morris, naukowiec z Creation Institute, wyjaśnia przetrwanie Jonasza we wnętrzu ryby w</w:t>
      </w:r>
      <w:r w:rsidR="001E3960">
        <w:rPr>
          <w:rFonts w:ascii="Times New Roman" w:hAnsi="Times New Roman"/>
          <w:sz w:val="20"/>
        </w:rPr>
        <w:t> </w:t>
      </w:r>
      <w:r w:rsidRPr="00B82880">
        <w:rPr>
          <w:rFonts w:ascii="Times New Roman" w:hAnsi="Times New Roman"/>
          <w:sz w:val="20"/>
        </w:rPr>
        <w:t xml:space="preserve"> następujący sposób: „Obecnie istnieje kilka gatunków wielorybów i rekinów, które posiadają przełyk dość duży, by połknąć człowieka w całości. To samo dotyczy wymarłych zwierząt takich jak plezjozaury, a może także nieznanych obecnie gatunków ryb o gigantycznych rozmiarach. Tak więc historia ta nie jest niemożliwa. Jednak, co najważniejsze, </w:t>
      </w:r>
      <w:r w:rsidRPr="00B82880">
        <w:rPr>
          <w:rFonts w:ascii="Times New Roman" w:hAnsi="Times New Roman"/>
          <w:i/>
          <w:sz w:val="20"/>
        </w:rPr>
        <w:t>Biblia</w:t>
      </w:r>
      <w:r w:rsidRPr="00B82880">
        <w:rPr>
          <w:rFonts w:ascii="Times New Roman" w:hAnsi="Times New Roman"/>
          <w:sz w:val="20"/>
        </w:rPr>
        <w:t xml:space="preserve"> mówi, że to «</w:t>
      </w:r>
      <w:r w:rsidRPr="00B82880">
        <w:rPr>
          <w:rFonts w:ascii="Times New Roman" w:eastAsiaTheme="minorHAnsi" w:hAnsi="Times New Roman"/>
          <w:color w:val="000000"/>
          <w:sz w:val="20"/>
          <w:lang w:eastAsia="en-US"/>
        </w:rPr>
        <w:t>Pan wyznaczył wielką rybę, aby połknęła Jonasza</w:t>
      </w:r>
      <w:r w:rsidRPr="00B82880">
        <w:rPr>
          <w:rFonts w:ascii="Times New Roman" w:hAnsi="Times New Roman"/>
          <w:sz w:val="20"/>
        </w:rPr>
        <w:t xml:space="preserve">» (Jon 2,1). Najwyraźniej wydarzenie to miało szczególny charakter, niekoniecznie zupełnie naturalny. Tak więc nie musimy go wyjaśniać w granicach naszego niewielkiego doświadczenia i skromnej wiedzy. Czy człowiek może przetrwać we wnętrzu ryby? </w:t>
      </w:r>
      <w:r w:rsidRPr="00B82880">
        <w:rPr>
          <w:rFonts w:ascii="Times New Roman" w:hAnsi="Times New Roman"/>
          <w:i/>
          <w:sz w:val="20"/>
        </w:rPr>
        <w:t>Pismo Święte</w:t>
      </w:r>
      <w:r w:rsidRPr="00B82880">
        <w:rPr>
          <w:rFonts w:ascii="Times New Roman" w:hAnsi="Times New Roman"/>
          <w:sz w:val="20"/>
        </w:rPr>
        <w:t xml:space="preserve"> i inne źródła wskazują, że hebrajski idiom «trzy dni i trzy noce» może oznaczać czas, który rozpoczął się pierwszego dnia i zakończył się trzeciego dnia. Niekoniecznie chodzi więc o pełne trzy doby. Ponadto istnieją współczesne przypadki marynarzy połkniętych przez morskie zwierzęta i uratowanych nawet po wielu godzinach” (John D. Morris, </w:t>
      </w:r>
      <w:r w:rsidRPr="002145A3">
        <w:rPr>
          <w:rFonts w:ascii="Times New Roman" w:hAnsi="Times New Roman"/>
          <w:i/>
          <w:iCs/>
          <w:sz w:val="20"/>
        </w:rPr>
        <w:t>Did Jonah Really Get Swallowed by a Whale?</w:t>
      </w:r>
      <w:r w:rsidRPr="002145A3">
        <w:rPr>
          <w:rFonts w:ascii="Times New Roman" w:hAnsi="Times New Roman"/>
          <w:iCs/>
          <w:sz w:val="20"/>
        </w:rPr>
        <w:t>,</w:t>
      </w:r>
      <w:r w:rsidRPr="002145A3">
        <w:rPr>
          <w:rFonts w:ascii="Times New Roman" w:hAnsi="Times New Roman"/>
          <w:sz w:val="20"/>
        </w:rPr>
        <w:t xml:space="preserve"> Creation Research Institute, 1.12.1993, pobrano 9.2.2020</w:t>
      </w:r>
      <w:r w:rsidRPr="00B82880">
        <w:rPr>
          <w:rFonts w:ascii="Times New Roman" w:hAnsi="Times New Roman"/>
          <w:sz w:val="20"/>
        </w:rPr>
        <w:t xml:space="preserve">). Morris mówi dalej, że jako chrześcijanie wierzymy w cuda, a więc akceptujemy historyczność wydarzeń opisanych w </w:t>
      </w:r>
      <w:r w:rsidRPr="00B82880">
        <w:rPr>
          <w:rFonts w:ascii="Times New Roman" w:hAnsi="Times New Roman"/>
          <w:i/>
          <w:sz w:val="20"/>
        </w:rPr>
        <w:t>Księdze Jonasza</w:t>
      </w:r>
      <w:r w:rsidRPr="00B82880">
        <w:rPr>
          <w:rFonts w:ascii="Times New Roman" w:hAnsi="Times New Roman"/>
          <w:sz w:val="20"/>
        </w:rPr>
        <w:t>.</w:t>
      </w:r>
    </w:p>
    <w:p w14:paraId="0EEC70D8" w14:textId="4D7B11B8" w:rsidR="002215B7" w:rsidRPr="00B82880" w:rsidRDefault="002215B7" w:rsidP="002215B7">
      <w:pPr>
        <w:rPr>
          <w:rFonts w:ascii="Times New Roman" w:hAnsi="Times New Roman"/>
          <w:sz w:val="20"/>
        </w:rPr>
      </w:pPr>
      <w:r w:rsidRPr="00B82880">
        <w:rPr>
          <w:rFonts w:ascii="Times New Roman" w:hAnsi="Times New Roman"/>
          <w:sz w:val="20"/>
        </w:rPr>
        <w:t>We wnętrzu wielkie ryby Jonasz miał czas na poważne przemyślenie. Pełen poczucia beznadziejności i</w:t>
      </w:r>
      <w:r w:rsidR="001E3960">
        <w:rPr>
          <w:rFonts w:ascii="Times New Roman" w:hAnsi="Times New Roman"/>
          <w:sz w:val="20"/>
        </w:rPr>
        <w:t> </w:t>
      </w:r>
      <w:r w:rsidRPr="00B82880">
        <w:rPr>
          <w:rFonts w:ascii="Times New Roman" w:hAnsi="Times New Roman"/>
          <w:sz w:val="20"/>
        </w:rPr>
        <w:t xml:space="preserve"> rozpaczy, wołał do Boga. „</w:t>
      </w:r>
      <w:r w:rsidRPr="00B82880">
        <w:rPr>
          <w:rFonts w:ascii="Times New Roman" w:eastAsiaTheme="minorHAnsi" w:hAnsi="Times New Roman"/>
          <w:color w:val="000000"/>
          <w:sz w:val="20"/>
          <w:lang w:eastAsia="en-US"/>
        </w:rPr>
        <w:t>Gdy ustawało we mnie życie, wspomniałem na Pana; i tak doszła moja modlitwa do ciebie, do twojego świętego przybytku</w:t>
      </w:r>
      <w:r w:rsidRPr="00B82880">
        <w:rPr>
          <w:rFonts w:ascii="Times New Roman" w:hAnsi="Times New Roman"/>
          <w:sz w:val="20"/>
        </w:rPr>
        <w:t xml:space="preserve">” </w:t>
      </w:r>
      <w:r w:rsidRPr="002145A3">
        <w:rPr>
          <w:rFonts w:ascii="Times New Roman" w:hAnsi="Times New Roman"/>
          <w:iCs/>
          <w:sz w:val="20"/>
        </w:rPr>
        <w:t>(Jon 2,8)</w:t>
      </w:r>
      <w:r w:rsidRPr="00B82880">
        <w:rPr>
          <w:rFonts w:ascii="Times New Roman" w:hAnsi="Times New Roman"/>
          <w:sz w:val="20"/>
        </w:rPr>
        <w:t>. Jonasz patrzył ponad ciemnościami ku jasnemu światłu płynącemu z niebiańskiej świątyni. Skupił wzrok na wieczności. Psalmista Dawid oświadcza: „</w:t>
      </w:r>
      <w:r w:rsidRPr="00B82880">
        <w:rPr>
          <w:rFonts w:ascii="Times New Roman" w:eastAsiaTheme="minorHAnsi" w:hAnsi="Times New Roman"/>
          <w:color w:val="000000"/>
          <w:sz w:val="20"/>
          <w:lang w:eastAsia="en-US"/>
        </w:rPr>
        <w:t>Boże, święta jest droga twoja! (...) Tyś Bogiem, który czyni cuda; Dałeś poznać narodom moc swoją. Odkupiłeś ramieniem swoim lud swój</w:t>
      </w:r>
      <w:r w:rsidRPr="00B82880">
        <w:rPr>
          <w:rFonts w:ascii="Times New Roman" w:hAnsi="Times New Roman"/>
          <w:sz w:val="20"/>
        </w:rPr>
        <w:t xml:space="preserve">” </w:t>
      </w:r>
      <w:r w:rsidRPr="00B82880">
        <w:rPr>
          <w:rFonts w:ascii="Times New Roman" w:hAnsi="Times New Roman"/>
          <w:iCs/>
          <w:sz w:val="20"/>
          <w:lang w:val="en-GB"/>
        </w:rPr>
        <w:t>(Ps 77,13</w:t>
      </w:r>
      <w:r w:rsidRPr="00B82880">
        <w:rPr>
          <w:rFonts w:ascii="Times New Roman" w:hAnsi="Times New Roman"/>
          <w:sz w:val="20"/>
          <w:lang w:val="en-GB"/>
        </w:rPr>
        <w:t>-</w:t>
      </w:r>
      <w:r w:rsidRPr="00B82880">
        <w:rPr>
          <w:rFonts w:ascii="Times New Roman" w:hAnsi="Times New Roman"/>
          <w:iCs/>
          <w:sz w:val="20"/>
          <w:lang w:val="en-GB"/>
        </w:rPr>
        <w:t>15)</w:t>
      </w:r>
      <w:r w:rsidRPr="00B82880">
        <w:rPr>
          <w:rFonts w:ascii="Times New Roman" w:hAnsi="Times New Roman"/>
          <w:sz w:val="20"/>
        </w:rPr>
        <w:t xml:space="preserve">. Jonasz odkrył Boga, który czyni cuda. W jakiejkolwiek znajdziemy się sytuacji, kiedy patrzymy ku świątyni i widzimy chwałę Boga, jak Jonasz, umacnia się nasza ufność pokładana w Bogu i Jego nieskończonej mocy. Komentując doświadczenie Jonasza, Ellen G. White stwierdza: „Jednak w godzinie rozpaczy Pan go nie opuścił. W wyniku kolejnych doświadczeń i niesamowitych zrządzeń opatrzności zaufanie proroka do Boga oraz jego wiara w zbawczą moc Pana miały zostać na nowo rozbudzone” (Ellen G. White, </w:t>
      </w:r>
      <w:r w:rsidRPr="00B82880">
        <w:rPr>
          <w:rFonts w:ascii="Times New Roman" w:hAnsi="Times New Roman"/>
          <w:i/>
          <w:sz w:val="20"/>
        </w:rPr>
        <w:t>Prorocy i</w:t>
      </w:r>
      <w:r w:rsidR="001E3960">
        <w:rPr>
          <w:rFonts w:ascii="Times New Roman" w:hAnsi="Times New Roman"/>
          <w:i/>
          <w:sz w:val="20"/>
        </w:rPr>
        <w:t> </w:t>
      </w:r>
      <w:r w:rsidRPr="00B82880">
        <w:rPr>
          <w:rFonts w:ascii="Times New Roman" w:hAnsi="Times New Roman"/>
          <w:i/>
          <w:sz w:val="20"/>
        </w:rPr>
        <w:t xml:space="preserve"> królowie</w:t>
      </w:r>
      <w:r w:rsidRPr="00B82880">
        <w:rPr>
          <w:rFonts w:ascii="Times New Roman" w:hAnsi="Times New Roman"/>
          <w:sz w:val="20"/>
        </w:rPr>
        <w:t>, wyd. 5, Warszawa 2018, s. 151).</w:t>
      </w:r>
    </w:p>
    <w:p w14:paraId="1FB1DA99" w14:textId="77777777" w:rsidR="002215B7" w:rsidRPr="00B82880" w:rsidRDefault="002215B7" w:rsidP="002215B7">
      <w:pPr>
        <w:rPr>
          <w:rFonts w:ascii="Times New Roman" w:hAnsi="Times New Roman"/>
          <w:sz w:val="20"/>
        </w:rPr>
      </w:pPr>
      <w:r w:rsidRPr="00B82880">
        <w:rPr>
          <w:rFonts w:ascii="Times New Roman" w:hAnsi="Times New Roman"/>
          <w:sz w:val="20"/>
        </w:rPr>
        <w:t>Kiedy jego wiara została ożywiona, Bóg dokonał cudu i wielka ryba wypluła Jonasza na brzeg morza. Jonasz udał się do Niniwy i ogłosił, że Bóg zamierza zniszczyć występne miasto. Ku jego zaskoczeniu, mieszkańcy miasta okazali skruchę. Nastąpiło wielkie duchowe ożywienie. Król wydał dekret zgodnie ze wschodnim zwyczajem i cały naród uczestniczył w poście, wyznawał grzechy i okazywał skruchę. Wydaje się to zdumiewające, ale Jonasz poczuł się zawiedziony. Wykonał polecenie Boga, ale to, co zapowiadał, nie nastąpiło.</w:t>
      </w:r>
    </w:p>
    <w:p w14:paraId="051BE80B" w14:textId="77777777" w:rsidR="002215B7" w:rsidRPr="00B82880" w:rsidRDefault="002215B7" w:rsidP="002215B7">
      <w:pPr>
        <w:rPr>
          <w:rFonts w:ascii="Times New Roman" w:hAnsi="Times New Roman"/>
          <w:sz w:val="20"/>
        </w:rPr>
      </w:pPr>
      <w:r w:rsidRPr="00B82880">
        <w:rPr>
          <w:rFonts w:ascii="Times New Roman" w:hAnsi="Times New Roman"/>
          <w:sz w:val="20"/>
        </w:rPr>
        <w:t>Większość proroctw to proroctwa bezwarunkowe. Zostało to wyrażone w Jon 3,10: „</w:t>
      </w:r>
      <w:r w:rsidRPr="00B82880">
        <w:rPr>
          <w:rFonts w:ascii="Times New Roman" w:eastAsiaTheme="minorHAnsi" w:hAnsi="Times New Roman"/>
          <w:color w:val="000000"/>
          <w:sz w:val="20"/>
          <w:lang w:eastAsia="en-US"/>
        </w:rPr>
        <w:t>A gdy Bóg widział ich postępowanie, że zawrócili ze swojej złej drogi, wtedy użalił się Bóg nieszczęścia, które postanowił zesłać na nich, i nie uczynił tego</w:t>
      </w:r>
      <w:r w:rsidRPr="00B82880">
        <w:rPr>
          <w:rFonts w:ascii="Times New Roman" w:hAnsi="Times New Roman"/>
          <w:sz w:val="20"/>
        </w:rPr>
        <w:t>”. Spełnienie tego proroctwa zależało od reakcji Niniwczyków. Skoro okazali skruchę, Bóg odwołał groźbę. Jonasz okazał się skutecznym kaznodzieją, ale nie był zadowolony z tego faktu. Przeciwnie, uznał, że poniósł porażkę. Jednak po wiekach Jezus powołał się na Jonasza jako przykład wierności w jego głoszeniu przesłania skierowanego mieszkańcom Niniwy. Oto niezwykle dobra wiadomość: Bóg niełatwo rezygnuje z ludzi. Jonasz potrzebował ewangelii tak samo jak Asyryjczycy. Bóg usiłował dotrzeć do niego, nie chciał zostawić go samego i działał dla niego, póki Jonasz nie uznał Jego potężnego ramienia.</w:t>
      </w:r>
    </w:p>
    <w:p w14:paraId="1AA193EA" w14:textId="77777777" w:rsidR="002215B7" w:rsidRPr="00B82880" w:rsidRDefault="002215B7" w:rsidP="002215B7">
      <w:pPr>
        <w:rPr>
          <w:rFonts w:ascii="Times New Roman" w:hAnsi="Times New Roman"/>
          <w:sz w:val="20"/>
        </w:rPr>
      </w:pPr>
    </w:p>
    <w:p w14:paraId="43B42809" w14:textId="77777777" w:rsidR="002215B7" w:rsidRPr="00B82880" w:rsidRDefault="002215B7" w:rsidP="002215B7">
      <w:pPr>
        <w:ind w:firstLine="0"/>
        <w:jc w:val="center"/>
        <w:rPr>
          <w:rFonts w:ascii="Times New Roman" w:hAnsi="Times New Roman"/>
          <w:sz w:val="20"/>
        </w:rPr>
      </w:pPr>
      <w:r w:rsidRPr="00B82880">
        <w:rPr>
          <w:rFonts w:ascii="Times New Roman" w:hAnsi="Times New Roman"/>
          <w:b/>
          <w:sz w:val="20"/>
        </w:rPr>
        <w:t>Część III: Zastosowanie</w:t>
      </w:r>
    </w:p>
    <w:p w14:paraId="7170CBAA" w14:textId="77777777" w:rsidR="002215B7" w:rsidRPr="00B82880" w:rsidRDefault="002215B7" w:rsidP="002215B7">
      <w:pPr>
        <w:rPr>
          <w:rFonts w:ascii="Times New Roman" w:hAnsi="Times New Roman"/>
          <w:sz w:val="20"/>
        </w:rPr>
      </w:pPr>
    </w:p>
    <w:p w14:paraId="0F423644" w14:textId="05639A36" w:rsidR="002215B7" w:rsidRPr="00B82880" w:rsidRDefault="002215B7" w:rsidP="002215B7">
      <w:pPr>
        <w:rPr>
          <w:rFonts w:ascii="Times New Roman" w:hAnsi="Times New Roman"/>
          <w:sz w:val="20"/>
        </w:rPr>
      </w:pPr>
      <w:r w:rsidRPr="00B82880">
        <w:rPr>
          <w:rFonts w:ascii="Times New Roman" w:hAnsi="Times New Roman"/>
          <w:sz w:val="20"/>
        </w:rPr>
        <w:t>Czy kiedykolwiek czułeś, że Bóg prowadzi cię do czynienia czegoś, czego nie chciałeś uczynić? Czy czułeś, że Duch Święty działa na twoje serce, przekonując cię, byś podjął decyzję, której nie chciałeś podjąć w</w:t>
      </w:r>
      <w:r w:rsidR="001E3960">
        <w:rPr>
          <w:rFonts w:ascii="Times New Roman" w:hAnsi="Times New Roman"/>
          <w:sz w:val="20"/>
        </w:rPr>
        <w:t> </w:t>
      </w:r>
      <w:r w:rsidRPr="00B82880">
        <w:rPr>
          <w:rFonts w:ascii="Times New Roman" w:hAnsi="Times New Roman"/>
          <w:sz w:val="20"/>
        </w:rPr>
        <w:t xml:space="preserve"> obawie przed konsekwencjami? Być może, jak Jonasz, jesteś krnąbrnym misjonarzem. Być może czujesz Boże powołanie do służby w Kościele, wydawania świadectwa w sąsiedztwie czy wśród znajomych albo głoszenia ewangelii swoim krewnym, którzy jej nie znają. Jednak martwisz się, że nie jesteś przygotowany do tego zadania. A może obawiasz się, że powiesz coś niewłaściwego. Boisz się, że ludzie nie przyjmą tego, co im powiesz. Co gorsza, obawiasz się, że mogą cię odrzucić. Musisz pamiętać kilka faktów. Po pierwsze, Bóg nie powołuje niewykwalifikowanych, ale daje kwalifikacje tym, których powołuje. Po drugie, kiedy Bóg inspiruje cię do czegoś, a ty przyjmujesz to zadanie, On bierze na siebie odpowiedzialność za rezultaty. Bóg nie powołuje nas do „sukcesu”. Powołuje nas do wierności. Jeśli jesteśmy wierni zadaniu, które On nam wyznacza, pewnego dnia powie nam: „</w:t>
      </w:r>
      <w:r w:rsidRPr="00B82880">
        <w:rPr>
          <w:rFonts w:ascii="Times New Roman" w:eastAsiaTheme="minorHAnsi" w:hAnsi="Times New Roman"/>
          <w:color w:val="000000"/>
          <w:sz w:val="20"/>
          <w:lang w:eastAsia="en-US"/>
        </w:rPr>
        <w:t>Dobrze, sługo dobry i wierny! (...) Wejdź do radości pana swego</w:t>
      </w:r>
      <w:r w:rsidRPr="00B82880">
        <w:rPr>
          <w:rFonts w:ascii="Times New Roman" w:hAnsi="Times New Roman"/>
          <w:sz w:val="20"/>
        </w:rPr>
        <w:t xml:space="preserve">” </w:t>
      </w:r>
      <w:r w:rsidRPr="00B82880">
        <w:rPr>
          <w:rFonts w:ascii="Times New Roman" w:hAnsi="Times New Roman"/>
          <w:iCs/>
          <w:sz w:val="20"/>
          <w:lang w:val="en-GB"/>
        </w:rPr>
        <w:t>(Mt 25,21)</w:t>
      </w:r>
      <w:r w:rsidRPr="00B82880">
        <w:rPr>
          <w:rFonts w:ascii="Times New Roman" w:hAnsi="Times New Roman"/>
          <w:sz w:val="20"/>
        </w:rPr>
        <w:t>.</w:t>
      </w:r>
    </w:p>
    <w:sectPr w:rsidR="002215B7" w:rsidRPr="00B8288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C2C4" w14:textId="77777777" w:rsidR="007761C2" w:rsidRDefault="007761C2" w:rsidP="00A820C9">
      <w:r>
        <w:separator/>
      </w:r>
    </w:p>
  </w:endnote>
  <w:endnote w:type="continuationSeparator" w:id="0">
    <w:p w14:paraId="39FAAF68" w14:textId="77777777" w:rsidR="007761C2" w:rsidRDefault="007761C2"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77777777"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DC7A32">
          <w:rPr>
            <w:rFonts w:ascii="Times New Roman" w:hAnsi="Times New Roman"/>
            <w:noProof/>
            <w:sz w:val="16"/>
            <w:szCs w:val="16"/>
          </w:rPr>
          <w:t>1</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E8158" w14:textId="77777777" w:rsidR="007761C2" w:rsidRDefault="007761C2" w:rsidP="00A820C9">
      <w:r>
        <w:separator/>
      </w:r>
    </w:p>
  </w:footnote>
  <w:footnote w:type="continuationSeparator" w:id="0">
    <w:p w14:paraId="1DBF83DB" w14:textId="77777777" w:rsidR="007761C2" w:rsidRDefault="007761C2"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5D79F053"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3/2021, </w:t>
    </w:r>
    <w:r w:rsidRPr="00B2361E">
      <w:rPr>
        <w:rFonts w:ascii="Times New Roman" w:hAnsi="Times New Roman"/>
        <w:sz w:val="16"/>
        <w:szCs w:val="16"/>
      </w:rPr>
      <w:t xml:space="preserve">Gerald i Chantal Klingbeilowie, </w:t>
    </w:r>
    <w:r w:rsidRPr="00B2361E">
      <w:rPr>
        <w:rFonts w:ascii="Times New Roman" w:hAnsi="Times New Roman"/>
        <w:i/>
        <w:iCs/>
        <w:sz w:val="16"/>
        <w:szCs w:val="16"/>
      </w:rPr>
      <w:t>Odpoczynek w Chrystusie</w:t>
    </w:r>
  </w:p>
  <w:p w14:paraId="12495772" w14:textId="2A4F0AAC" w:rsidR="00B2361E" w:rsidRPr="00B2361E" w:rsidRDefault="00B2361E" w:rsidP="00B2361E">
    <w:pPr>
      <w:rPr>
        <w:rFonts w:ascii="Times New Roman" w:hAnsi="Times New Roman"/>
        <w:sz w:val="16"/>
        <w:szCs w:val="16"/>
      </w:rPr>
    </w:pPr>
    <w:r w:rsidRPr="00B2361E">
      <w:rPr>
        <w:rFonts w:ascii="Times New Roman" w:hAnsi="Times New Roman"/>
        <w:sz w:val="16"/>
        <w:szCs w:val="16"/>
      </w:rPr>
      <w:t>Przewodnik dla nauczycieli, Lekcja</w:t>
    </w:r>
    <w:r w:rsidR="00E15431">
      <w:rPr>
        <w:rFonts w:ascii="Times New Roman" w:hAnsi="Times New Roman"/>
        <w:sz w:val="16"/>
        <w:szCs w:val="16"/>
      </w:rPr>
      <w:t xml:space="preserve"> </w:t>
    </w:r>
    <w:r w:rsidR="008B44EC">
      <w:rPr>
        <w:rFonts w:ascii="Times New Roman" w:hAnsi="Times New Roman"/>
        <w:sz w:val="16"/>
        <w:szCs w:val="16"/>
      </w:rPr>
      <w:t>1</w:t>
    </w:r>
    <w:r w:rsidR="00C16A0D">
      <w:rPr>
        <w:rFonts w:ascii="Times New Roman" w:hAnsi="Times New Roman"/>
        <w:sz w:val="16"/>
        <w:szCs w:val="16"/>
      </w:rPr>
      <w:t>2</w:t>
    </w:r>
    <w:r w:rsidR="004B48A7">
      <w:rPr>
        <w:rFonts w:ascii="Times New Roman" w:hAnsi="Times New Roman"/>
        <w:sz w:val="16"/>
        <w:szCs w:val="16"/>
      </w:rPr>
      <w:t xml:space="preserve"> </w:t>
    </w:r>
    <w:r w:rsidR="0015413F">
      <w:rPr>
        <w:rFonts w:ascii="Times New Roman" w:hAnsi="Times New Roman"/>
        <w:sz w:val="16"/>
        <w:szCs w:val="16"/>
      </w:rPr>
      <w:t>–</w:t>
    </w:r>
    <w:r w:rsidR="002A0BB1">
      <w:rPr>
        <w:rFonts w:ascii="Times New Roman" w:hAnsi="Times New Roman"/>
        <w:sz w:val="16"/>
        <w:szCs w:val="16"/>
      </w:rPr>
      <w:t xml:space="preserve"> </w:t>
    </w:r>
    <w:r w:rsidR="00C16A0D">
      <w:rPr>
        <w:rFonts w:ascii="Times New Roman" w:hAnsi="Times New Roman"/>
        <w:sz w:val="16"/>
        <w:szCs w:val="16"/>
      </w:rPr>
      <w:t>Prorok, który nie umiał odpoczywać</w:t>
    </w:r>
  </w:p>
  <w:p w14:paraId="7F024918" w14:textId="77777777" w:rsidR="00A97ECA" w:rsidRPr="00AA0514" w:rsidRDefault="00A97ECA" w:rsidP="00E86CB7">
    <w:pPr>
      <w:tabs>
        <w:tab w:val="left" w:pos="5751"/>
      </w:tabs>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6FBF"/>
    <w:rsid w:val="0002114D"/>
    <w:rsid w:val="00027C13"/>
    <w:rsid w:val="000314C7"/>
    <w:rsid w:val="00034222"/>
    <w:rsid w:val="00041B9C"/>
    <w:rsid w:val="0004300C"/>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5BF6"/>
    <w:rsid w:val="00097610"/>
    <w:rsid w:val="000A5E76"/>
    <w:rsid w:val="000A7CAE"/>
    <w:rsid w:val="000B4665"/>
    <w:rsid w:val="000C39FA"/>
    <w:rsid w:val="000C43D8"/>
    <w:rsid w:val="000D0B43"/>
    <w:rsid w:val="000E37F9"/>
    <w:rsid w:val="000E3D8C"/>
    <w:rsid w:val="000F4D2C"/>
    <w:rsid w:val="00130250"/>
    <w:rsid w:val="00131D4E"/>
    <w:rsid w:val="001344DC"/>
    <w:rsid w:val="001407C0"/>
    <w:rsid w:val="0015413F"/>
    <w:rsid w:val="00160A2E"/>
    <w:rsid w:val="00161F23"/>
    <w:rsid w:val="001634CA"/>
    <w:rsid w:val="00167273"/>
    <w:rsid w:val="0017267D"/>
    <w:rsid w:val="00172E60"/>
    <w:rsid w:val="001900C2"/>
    <w:rsid w:val="001A14AD"/>
    <w:rsid w:val="001A64A1"/>
    <w:rsid w:val="001B6CB1"/>
    <w:rsid w:val="001C3DCA"/>
    <w:rsid w:val="001D207D"/>
    <w:rsid w:val="001E3960"/>
    <w:rsid w:val="001F3AB8"/>
    <w:rsid w:val="00211923"/>
    <w:rsid w:val="00212D47"/>
    <w:rsid w:val="002145A3"/>
    <w:rsid w:val="002215B7"/>
    <w:rsid w:val="0024201E"/>
    <w:rsid w:val="00247ECF"/>
    <w:rsid w:val="00256C0B"/>
    <w:rsid w:val="00262399"/>
    <w:rsid w:val="002646E2"/>
    <w:rsid w:val="002666F2"/>
    <w:rsid w:val="00267AD9"/>
    <w:rsid w:val="0027003D"/>
    <w:rsid w:val="0028485A"/>
    <w:rsid w:val="002A0BB1"/>
    <w:rsid w:val="002A1958"/>
    <w:rsid w:val="002A48E6"/>
    <w:rsid w:val="002B2505"/>
    <w:rsid w:val="002B7744"/>
    <w:rsid w:val="002C1A03"/>
    <w:rsid w:val="002C4FFF"/>
    <w:rsid w:val="002D1C21"/>
    <w:rsid w:val="002F38CF"/>
    <w:rsid w:val="002F7A06"/>
    <w:rsid w:val="00300F15"/>
    <w:rsid w:val="00305BBE"/>
    <w:rsid w:val="003207A1"/>
    <w:rsid w:val="003233CA"/>
    <w:rsid w:val="00323F87"/>
    <w:rsid w:val="0033532F"/>
    <w:rsid w:val="00341D7B"/>
    <w:rsid w:val="00343844"/>
    <w:rsid w:val="00344E00"/>
    <w:rsid w:val="00346E5C"/>
    <w:rsid w:val="00350868"/>
    <w:rsid w:val="00351ADA"/>
    <w:rsid w:val="003562CF"/>
    <w:rsid w:val="00357FBB"/>
    <w:rsid w:val="00362A7E"/>
    <w:rsid w:val="0036462B"/>
    <w:rsid w:val="003A03DD"/>
    <w:rsid w:val="003A4695"/>
    <w:rsid w:val="003B30B7"/>
    <w:rsid w:val="003B7F2E"/>
    <w:rsid w:val="003C11EC"/>
    <w:rsid w:val="003C5237"/>
    <w:rsid w:val="003D1F71"/>
    <w:rsid w:val="003D35FF"/>
    <w:rsid w:val="003E5187"/>
    <w:rsid w:val="003E67C5"/>
    <w:rsid w:val="00404868"/>
    <w:rsid w:val="00411F03"/>
    <w:rsid w:val="00422C48"/>
    <w:rsid w:val="0043366A"/>
    <w:rsid w:val="0044128C"/>
    <w:rsid w:val="0045585B"/>
    <w:rsid w:val="00457757"/>
    <w:rsid w:val="004622A1"/>
    <w:rsid w:val="004765D6"/>
    <w:rsid w:val="004A07EB"/>
    <w:rsid w:val="004A1F71"/>
    <w:rsid w:val="004A3508"/>
    <w:rsid w:val="004A68C6"/>
    <w:rsid w:val="004B48A7"/>
    <w:rsid w:val="004B532A"/>
    <w:rsid w:val="004B6D09"/>
    <w:rsid w:val="004D072B"/>
    <w:rsid w:val="004E0A2B"/>
    <w:rsid w:val="004E2DE9"/>
    <w:rsid w:val="004E40B6"/>
    <w:rsid w:val="004F0AA1"/>
    <w:rsid w:val="004F7F95"/>
    <w:rsid w:val="00504576"/>
    <w:rsid w:val="00512C47"/>
    <w:rsid w:val="005205E4"/>
    <w:rsid w:val="00521F52"/>
    <w:rsid w:val="00535F72"/>
    <w:rsid w:val="00544549"/>
    <w:rsid w:val="00545A28"/>
    <w:rsid w:val="00547F5F"/>
    <w:rsid w:val="005537F3"/>
    <w:rsid w:val="0055562E"/>
    <w:rsid w:val="005675D2"/>
    <w:rsid w:val="0058262E"/>
    <w:rsid w:val="0058291A"/>
    <w:rsid w:val="0058625A"/>
    <w:rsid w:val="005A1543"/>
    <w:rsid w:val="005A45AA"/>
    <w:rsid w:val="005B1BDE"/>
    <w:rsid w:val="005B5CE3"/>
    <w:rsid w:val="005C0E8B"/>
    <w:rsid w:val="005C7E3B"/>
    <w:rsid w:val="005D533A"/>
    <w:rsid w:val="005D58BF"/>
    <w:rsid w:val="005E01EF"/>
    <w:rsid w:val="005F1934"/>
    <w:rsid w:val="005F4946"/>
    <w:rsid w:val="00602B6F"/>
    <w:rsid w:val="00615FE6"/>
    <w:rsid w:val="006237C5"/>
    <w:rsid w:val="006254DA"/>
    <w:rsid w:val="00632A41"/>
    <w:rsid w:val="0063445E"/>
    <w:rsid w:val="0066123D"/>
    <w:rsid w:val="006624AC"/>
    <w:rsid w:val="006657A7"/>
    <w:rsid w:val="00673C79"/>
    <w:rsid w:val="00680F75"/>
    <w:rsid w:val="00685F14"/>
    <w:rsid w:val="00690562"/>
    <w:rsid w:val="006960FC"/>
    <w:rsid w:val="006A77D5"/>
    <w:rsid w:val="006B4286"/>
    <w:rsid w:val="006C1AD2"/>
    <w:rsid w:val="006C3510"/>
    <w:rsid w:val="006C423D"/>
    <w:rsid w:val="006D05BE"/>
    <w:rsid w:val="006F2FFB"/>
    <w:rsid w:val="0071208E"/>
    <w:rsid w:val="00725650"/>
    <w:rsid w:val="00727749"/>
    <w:rsid w:val="007346EB"/>
    <w:rsid w:val="0074017C"/>
    <w:rsid w:val="007608BA"/>
    <w:rsid w:val="0076232D"/>
    <w:rsid w:val="00767D8E"/>
    <w:rsid w:val="007761C2"/>
    <w:rsid w:val="00776C42"/>
    <w:rsid w:val="007812DA"/>
    <w:rsid w:val="00785516"/>
    <w:rsid w:val="007934DA"/>
    <w:rsid w:val="0079785B"/>
    <w:rsid w:val="007B67F4"/>
    <w:rsid w:val="007C0F83"/>
    <w:rsid w:val="007C6037"/>
    <w:rsid w:val="007D0F98"/>
    <w:rsid w:val="007E2A1C"/>
    <w:rsid w:val="007E39EB"/>
    <w:rsid w:val="007F2BD7"/>
    <w:rsid w:val="0081514B"/>
    <w:rsid w:val="008202AD"/>
    <w:rsid w:val="00837D04"/>
    <w:rsid w:val="00845363"/>
    <w:rsid w:val="008572DB"/>
    <w:rsid w:val="00870FEF"/>
    <w:rsid w:val="0087312A"/>
    <w:rsid w:val="00883CE6"/>
    <w:rsid w:val="00897134"/>
    <w:rsid w:val="008A4A07"/>
    <w:rsid w:val="008A4CC9"/>
    <w:rsid w:val="008A5882"/>
    <w:rsid w:val="008B44EC"/>
    <w:rsid w:val="008C1D23"/>
    <w:rsid w:val="008C1F5B"/>
    <w:rsid w:val="008C694D"/>
    <w:rsid w:val="008E0114"/>
    <w:rsid w:val="008E1633"/>
    <w:rsid w:val="009039D9"/>
    <w:rsid w:val="00903AB3"/>
    <w:rsid w:val="00904615"/>
    <w:rsid w:val="00910645"/>
    <w:rsid w:val="0091548D"/>
    <w:rsid w:val="00933C8E"/>
    <w:rsid w:val="00934141"/>
    <w:rsid w:val="00935E1F"/>
    <w:rsid w:val="009378A8"/>
    <w:rsid w:val="00947D49"/>
    <w:rsid w:val="00971A12"/>
    <w:rsid w:val="00974B48"/>
    <w:rsid w:val="0097572F"/>
    <w:rsid w:val="00980C54"/>
    <w:rsid w:val="0099242B"/>
    <w:rsid w:val="00992622"/>
    <w:rsid w:val="00997535"/>
    <w:rsid w:val="009A6521"/>
    <w:rsid w:val="009A7A43"/>
    <w:rsid w:val="009B4423"/>
    <w:rsid w:val="009C3EC3"/>
    <w:rsid w:val="009D20F6"/>
    <w:rsid w:val="009E6419"/>
    <w:rsid w:val="009E786E"/>
    <w:rsid w:val="009F11FB"/>
    <w:rsid w:val="009F74C4"/>
    <w:rsid w:val="00A03AF6"/>
    <w:rsid w:val="00A06761"/>
    <w:rsid w:val="00A10178"/>
    <w:rsid w:val="00A1594B"/>
    <w:rsid w:val="00A22AA7"/>
    <w:rsid w:val="00A249C3"/>
    <w:rsid w:val="00A26A3B"/>
    <w:rsid w:val="00A32AA6"/>
    <w:rsid w:val="00A372AD"/>
    <w:rsid w:val="00A41678"/>
    <w:rsid w:val="00A45D17"/>
    <w:rsid w:val="00A47A53"/>
    <w:rsid w:val="00A501CB"/>
    <w:rsid w:val="00A51056"/>
    <w:rsid w:val="00A55737"/>
    <w:rsid w:val="00A57F47"/>
    <w:rsid w:val="00A60126"/>
    <w:rsid w:val="00A65821"/>
    <w:rsid w:val="00A7315F"/>
    <w:rsid w:val="00A736F6"/>
    <w:rsid w:val="00A74F83"/>
    <w:rsid w:val="00A80A2C"/>
    <w:rsid w:val="00A81F1D"/>
    <w:rsid w:val="00A820C9"/>
    <w:rsid w:val="00A8302C"/>
    <w:rsid w:val="00A85D90"/>
    <w:rsid w:val="00A974E6"/>
    <w:rsid w:val="00A97ECA"/>
    <w:rsid w:val="00AA0514"/>
    <w:rsid w:val="00AA28FC"/>
    <w:rsid w:val="00AA336A"/>
    <w:rsid w:val="00AA4615"/>
    <w:rsid w:val="00AB40C3"/>
    <w:rsid w:val="00AB6768"/>
    <w:rsid w:val="00AC3205"/>
    <w:rsid w:val="00AD4D5B"/>
    <w:rsid w:val="00AD7194"/>
    <w:rsid w:val="00B12BA8"/>
    <w:rsid w:val="00B2361E"/>
    <w:rsid w:val="00B244DF"/>
    <w:rsid w:val="00B27439"/>
    <w:rsid w:val="00B30841"/>
    <w:rsid w:val="00B31A94"/>
    <w:rsid w:val="00B32C6C"/>
    <w:rsid w:val="00B42BF8"/>
    <w:rsid w:val="00B5045B"/>
    <w:rsid w:val="00B5278F"/>
    <w:rsid w:val="00B53BCA"/>
    <w:rsid w:val="00B608AC"/>
    <w:rsid w:val="00B67684"/>
    <w:rsid w:val="00B70608"/>
    <w:rsid w:val="00BA5879"/>
    <w:rsid w:val="00BA7EDD"/>
    <w:rsid w:val="00BD0104"/>
    <w:rsid w:val="00BE5836"/>
    <w:rsid w:val="00C01278"/>
    <w:rsid w:val="00C045AF"/>
    <w:rsid w:val="00C14432"/>
    <w:rsid w:val="00C16A0D"/>
    <w:rsid w:val="00C22C76"/>
    <w:rsid w:val="00C2619A"/>
    <w:rsid w:val="00C2757B"/>
    <w:rsid w:val="00C30958"/>
    <w:rsid w:val="00C34141"/>
    <w:rsid w:val="00C42F81"/>
    <w:rsid w:val="00C43D2B"/>
    <w:rsid w:val="00C44AC9"/>
    <w:rsid w:val="00C539F9"/>
    <w:rsid w:val="00C61B5B"/>
    <w:rsid w:val="00C711AB"/>
    <w:rsid w:val="00C76D9B"/>
    <w:rsid w:val="00C85D32"/>
    <w:rsid w:val="00CA1F88"/>
    <w:rsid w:val="00CB2110"/>
    <w:rsid w:val="00CB286C"/>
    <w:rsid w:val="00CB571A"/>
    <w:rsid w:val="00CD55B6"/>
    <w:rsid w:val="00CD6B02"/>
    <w:rsid w:val="00CE4997"/>
    <w:rsid w:val="00CE7CCE"/>
    <w:rsid w:val="00CF2F3B"/>
    <w:rsid w:val="00D010E2"/>
    <w:rsid w:val="00D0110D"/>
    <w:rsid w:val="00D0120F"/>
    <w:rsid w:val="00D0482E"/>
    <w:rsid w:val="00D1365B"/>
    <w:rsid w:val="00D143E6"/>
    <w:rsid w:val="00D17CAF"/>
    <w:rsid w:val="00D21548"/>
    <w:rsid w:val="00D3080D"/>
    <w:rsid w:val="00D43042"/>
    <w:rsid w:val="00D43CA9"/>
    <w:rsid w:val="00D460C5"/>
    <w:rsid w:val="00D5040D"/>
    <w:rsid w:val="00D5746C"/>
    <w:rsid w:val="00D67231"/>
    <w:rsid w:val="00D7222D"/>
    <w:rsid w:val="00D746F4"/>
    <w:rsid w:val="00DA421C"/>
    <w:rsid w:val="00DB7651"/>
    <w:rsid w:val="00DC7A32"/>
    <w:rsid w:val="00DD7EA6"/>
    <w:rsid w:val="00DE011A"/>
    <w:rsid w:val="00DE0B9C"/>
    <w:rsid w:val="00DE5AB9"/>
    <w:rsid w:val="00DF1EA2"/>
    <w:rsid w:val="00E024F6"/>
    <w:rsid w:val="00E03075"/>
    <w:rsid w:val="00E06F36"/>
    <w:rsid w:val="00E147E0"/>
    <w:rsid w:val="00E15431"/>
    <w:rsid w:val="00E23861"/>
    <w:rsid w:val="00E274A1"/>
    <w:rsid w:val="00E32868"/>
    <w:rsid w:val="00E60CC8"/>
    <w:rsid w:val="00E70CA3"/>
    <w:rsid w:val="00E74F52"/>
    <w:rsid w:val="00E7674E"/>
    <w:rsid w:val="00E8687A"/>
    <w:rsid w:val="00E86CB7"/>
    <w:rsid w:val="00E9226C"/>
    <w:rsid w:val="00E95C9D"/>
    <w:rsid w:val="00EB1FDE"/>
    <w:rsid w:val="00EB34DD"/>
    <w:rsid w:val="00EF226A"/>
    <w:rsid w:val="00EF502C"/>
    <w:rsid w:val="00F16117"/>
    <w:rsid w:val="00F16358"/>
    <w:rsid w:val="00F2397B"/>
    <w:rsid w:val="00F34F5E"/>
    <w:rsid w:val="00F40C65"/>
    <w:rsid w:val="00F42B0D"/>
    <w:rsid w:val="00F47047"/>
    <w:rsid w:val="00F5322D"/>
    <w:rsid w:val="00F711C9"/>
    <w:rsid w:val="00F757EC"/>
    <w:rsid w:val="00F8023F"/>
    <w:rsid w:val="00F86EBE"/>
    <w:rsid w:val="00F96322"/>
    <w:rsid w:val="00FB0002"/>
    <w:rsid w:val="00FB5F4B"/>
    <w:rsid w:val="00FC280C"/>
    <w:rsid w:val="00FC35F3"/>
    <w:rsid w:val="00FE03F9"/>
    <w:rsid w:val="00FF1219"/>
    <w:rsid w:val="00FF1B01"/>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0497-79EA-452E-B33A-0F3C7E8C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1528</Words>
  <Characters>9168</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Daniel Kluska</cp:lastModifiedBy>
  <cp:revision>4</cp:revision>
  <cp:lastPrinted>2021-01-27T17:24:00Z</cp:lastPrinted>
  <dcterms:created xsi:type="dcterms:W3CDTF">2021-08-25T09:13:00Z</dcterms:created>
  <dcterms:modified xsi:type="dcterms:W3CDTF">2021-08-25T14:04:00Z</dcterms:modified>
</cp:coreProperties>
</file>