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612E" w14:textId="77777777" w:rsidR="004C7E83" w:rsidRDefault="004C7E83" w:rsidP="004C7E83">
      <w:pPr>
        <w:pStyle w:val="p1"/>
        <w:jc w:val="center"/>
      </w:pPr>
    </w:p>
    <w:p w14:paraId="783B35C3" w14:textId="3597FE87" w:rsidR="00E9489E" w:rsidRPr="00E9489E" w:rsidRDefault="00640744" w:rsidP="004C7E83">
      <w:pPr>
        <w:pStyle w:val="p1"/>
        <w:jc w:val="center"/>
      </w:pPr>
      <w:r>
        <w:t>DZIE</w:t>
      </w:r>
      <w:r w:rsidR="00085BCC">
        <w:t>Ń</w:t>
      </w:r>
      <w:r>
        <w:t xml:space="preserve"> HOPE MEDIA POLSKA</w:t>
      </w:r>
    </w:p>
    <w:p w14:paraId="0E24AA0C" w14:textId="77777777" w:rsidR="005268BD" w:rsidRDefault="005268BD" w:rsidP="005268BD">
      <w:pPr>
        <w:pStyle w:val="NormalnyWeb"/>
        <w:rPr>
          <w:color w:val="000000"/>
        </w:rPr>
      </w:pPr>
      <w:r>
        <w:rPr>
          <w:rStyle w:val="Pogrubienie"/>
          <w:rFonts w:eastAsiaTheme="majorEastAsia"/>
          <w:color w:val="000000"/>
        </w:rPr>
        <w:t>Drodzy Bracia i Siostry,</w:t>
      </w:r>
    </w:p>
    <w:p w14:paraId="0ABA541C" w14:textId="7B10856D" w:rsidR="005268BD" w:rsidRDefault="005268BD" w:rsidP="005268BD">
      <w:pPr>
        <w:pStyle w:val="NormalnyWeb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Hope</w:t>
      </w:r>
      <w:proofErr w:type="spellEnd"/>
      <w:r>
        <w:rPr>
          <w:color w:val="000000"/>
        </w:rPr>
        <w:t xml:space="preserve"> to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nadzieja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— nadzieja w Jezusie dla świata potrzebującego </w:t>
      </w:r>
      <w:r w:rsidR="004C7E83">
        <w:rPr>
          <w:color w:val="000000"/>
        </w:rPr>
        <w:t>łaski</w:t>
      </w:r>
      <w:r>
        <w:rPr>
          <w:color w:val="000000"/>
        </w:rPr>
        <w:t xml:space="preserve"> i zbawienia.</w:t>
      </w:r>
      <w:r>
        <w:rPr>
          <w:color w:val="000000"/>
        </w:rPr>
        <w:br/>
      </w:r>
    </w:p>
    <w:p w14:paraId="2F9C3E64" w14:textId="7288F20A" w:rsidR="005268BD" w:rsidRDefault="005268BD" w:rsidP="005268BD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Dziś jako Kościół jednoczymy się, by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wesprzeć finansowo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nowo powołaną instytucję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Pogrubienie"/>
          <w:rFonts w:eastAsiaTheme="majorEastAsia"/>
          <w:color w:val="000000"/>
        </w:rPr>
        <w:t>Hope</w:t>
      </w:r>
      <w:proofErr w:type="spellEnd"/>
      <w:r>
        <w:rPr>
          <w:rStyle w:val="Pogrubienie"/>
          <w:rFonts w:eastAsiaTheme="majorEastAsia"/>
          <w:color w:val="000000"/>
        </w:rPr>
        <w:t xml:space="preserve"> Media Polska</w:t>
      </w:r>
      <w:r>
        <w:rPr>
          <w:color w:val="000000"/>
        </w:rPr>
        <w:t>.</w:t>
      </w:r>
    </w:p>
    <w:p w14:paraId="1812465E" w14:textId="77777777" w:rsidR="005268BD" w:rsidRDefault="005268BD" w:rsidP="005268BD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Jesteśmy w końcowej fazie przemian — od nowego roku pozostanie już tylko</w:t>
      </w:r>
      <w:r>
        <w:rPr>
          <w:rStyle w:val="apple-converted-space"/>
          <w:rFonts w:eastAsiaTheme="majorEastAsia"/>
          <w:color w:val="000000"/>
        </w:rPr>
        <w:t> </w:t>
      </w:r>
      <w:proofErr w:type="spellStart"/>
      <w:r>
        <w:rPr>
          <w:rStyle w:val="Pogrubienie"/>
          <w:rFonts w:eastAsiaTheme="majorEastAsia"/>
          <w:color w:val="000000"/>
        </w:rPr>
        <w:t>Hope</w:t>
      </w:r>
      <w:proofErr w:type="spellEnd"/>
      <w:r>
        <w:rPr>
          <w:rStyle w:val="Pogrubienie"/>
          <w:rFonts w:eastAsiaTheme="majorEastAsia"/>
          <w:color w:val="000000"/>
        </w:rPr>
        <w:t xml:space="preserve"> Media Polska</w:t>
      </w:r>
      <w:r>
        <w:rPr>
          <w:color w:val="000000"/>
        </w:rPr>
        <w:t>.</w:t>
      </w:r>
      <w:r>
        <w:rPr>
          <w:color w:val="000000"/>
        </w:rPr>
        <w:br/>
        <w:t>Obecnie pracujemy nad ukształtowaniem działu finansowego, uruchomieniem nowego sklepu internetowego, projektami medialnymi i wydawniczymi oraz kursami online.</w:t>
      </w:r>
    </w:p>
    <w:p w14:paraId="102234EE" w14:textId="22B603C3" w:rsidR="005268BD" w:rsidRDefault="005268BD" w:rsidP="005268BD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Trwają także prace nad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nowym czasopismem</w:t>
      </w:r>
      <w:r>
        <w:rPr>
          <w:color w:val="000000"/>
        </w:rPr>
        <w:t>, które zastąpi dotychczasowy miesięcznik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Uwydatnienie"/>
          <w:rFonts w:eastAsiaTheme="majorEastAsia"/>
          <w:color w:val="000000"/>
        </w:rPr>
        <w:t>Znaki Czasu</w:t>
      </w:r>
      <w:r>
        <w:rPr>
          <w:color w:val="000000"/>
        </w:rPr>
        <w:t>.</w:t>
      </w:r>
    </w:p>
    <w:p w14:paraId="0B554B75" w14:textId="246BB1BE" w:rsidR="005268BD" w:rsidRDefault="005268BD" w:rsidP="005268BD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Jeszcze w tym roku,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we współpracy z Diecezją Południową</w:t>
      </w:r>
      <w:r>
        <w:rPr>
          <w:color w:val="000000"/>
        </w:rPr>
        <w:t>, rozpoczniemy emisję długo oczekiwanej serii</w:t>
      </w:r>
      <w:r w:rsidR="004A4849">
        <w:rPr>
          <w:color w:val="000000"/>
        </w:rPr>
        <w:t xml:space="preserve"> </w:t>
      </w:r>
      <w:r>
        <w:rPr>
          <w:rStyle w:val="Pogrubienie"/>
          <w:rFonts w:eastAsiaTheme="majorEastAsia"/>
          <w:color w:val="000000"/>
        </w:rPr>
        <w:t>„Wielki Bój”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— w całości będącej polską produkcją.</w:t>
      </w:r>
    </w:p>
    <w:p w14:paraId="1B3D8F7A" w14:textId="77777777" w:rsidR="005268BD" w:rsidRPr="004C7E83" w:rsidRDefault="005268BD" w:rsidP="005268BD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</w:p>
    <w:p w14:paraId="623C756F" w14:textId="5A8C0393" w:rsidR="005268BD" w:rsidRDefault="005268BD" w:rsidP="005268BD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Dzisiejsze dary zostaną przeznaczone na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sfinansowanie bieżących potrzeb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związanych </w:t>
      </w:r>
      <w:r w:rsidR="004C7E83">
        <w:rPr>
          <w:color w:val="000000"/>
        </w:rPr>
        <w:t xml:space="preserve">       </w:t>
      </w:r>
      <w:r>
        <w:rPr>
          <w:color w:val="000000"/>
        </w:rPr>
        <w:t>z trwającymi przemianami.</w:t>
      </w:r>
    </w:p>
    <w:p w14:paraId="2952A800" w14:textId="77777777" w:rsidR="005268BD" w:rsidRPr="004C7E83" w:rsidRDefault="005268BD" w:rsidP="005268BD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</w:p>
    <w:p w14:paraId="44720A6D" w14:textId="713E59EB" w:rsidR="005268BD" w:rsidRDefault="005268BD" w:rsidP="005268BD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Wspólnie możemy dotrzeć z przesłaniem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nadziei w Jezusie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do tysięcy osób — w Polsce </w:t>
      </w:r>
      <w:r w:rsidR="004C7E83">
        <w:rPr>
          <w:color w:val="000000"/>
        </w:rPr>
        <w:t xml:space="preserve">       </w:t>
      </w:r>
      <w:r>
        <w:rPr>
          <w:color w:val="000000"/>
        </w:rPr>
        <w:t>i poza jej granicami.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 xml:space="preserve">Dołącz do misji nadziei. Wesprzyj </w:t>
      </w:r>
      <w:proofErr w:type="spellStart"/>
      <w:r>
        <w:rPr>
          <w:rStyle w:val="Pogrubienie"/>
          <w:rFonts w:eastAsiaTheme="majorEastAsia"/>
          <w:color w:val="000000"/>
        </w:rPr>
        <w:t>Hope</w:t>
      </w:r>
      <w:proofErr w:type="spellEnd"/>
      <w:r>
        <w:rPr>
          <w:rStyle w:val="Pogrubienie"/>
          <w:rFonts w:eastAsiaTheme="majorEastAsia"/>
          <w:color w:val="000000"/>
        </w:rPr>
        <w:t xml:space="preserve"> Media Polska.</w:t>
      </w:r>
    </w:p>
    <w:p w14:paraId="4322AFF9" w14:textId="77777777" w:rsidR="004C7E83" w:rsidRPr="004C7E83" w:rsidRDefault="004C7E83" w:rsidP="004C7E83">
      <w:pPr>
        <w:pStyle w:val="NormalnyWeb"/>
        <w:spacing w:before="0" w:beforeAutospacing="0" w:after="0" w:afterAutospacing="0"/>
        <w:rPr>
          <w:rStyle w:val="Pogrubienie"/>
          <w:rFonts w:eastAsiaTheme="majorEastAsia"/>
          <w:color w:val="000000"/>
          <w:sz w:val="16"/>
          <w:szCs w:val="16"/>
        </w:rPr>
      </w:pPr>
    </w:p>
    <w:p w14:paraId="2E418B80" w14:textId="4243EE88" w:rsidR="005268BD" w:rsidRDefault="005268BD" w:rsidP="004C7E83">
      <w:pPr>
        <w:pStyle w:val="NormalnyWeb"/>
        <w:spacing w:before="0" w:beforeAutospacing="0" w:after="0" w:afterAutospacing="0"/>
        <w:rPr>
          <w:color w:val="000000"/>
        </w:rPr>
      </w:pPr>
      <w:r>
        <w:rPr>
          <w:rStyle w:val="Pogrubienie"/>
          <w:rFonts w:eastAsiaTheme="majorEastAsia"/>
          <w:color w:val="000000"/>
        </w:rPr>
        <w:t>Niech słowa apostoła Pawła staną się mottem naszego wspólnego działania:</w:t>
      </w:r>
    </w:p>
    <w:p w14:paraId="23917150" w14:textId="77777777" w:rsidR="005268BD" w:rsidRDefault="005268BD" w:rsidP="004C7E83">
      <w:pPr>
        <w:pStyle w:val="NormalnyWeb"/>
        <w:spacing w:before="0" w:beforeAutospacing="0" w:after="0" w:afterAutospacing="0"/>
        <w:rPr>
          <w:color w:val="000000"/>
        </w:rPr>
      </w:pPr>
      <w:r>
        <w:rPr>
          <w:rStyle w:val="Uwydatnienie"/>
          <w:rFonts w:eastAsiaTheme="majorEastAsia"/>
          <w:color w:val="000000"/>
        </w:rPr>
        <w:t>„A Bóg nadziei niech was napełni wszelką radością i pokojem w wierze,</w:t>
      </w:r>
      <w:r>
        <w:rPr>
          <w:i/>
          <w:iCs/>
          <w:color w:val="000000"/>
        </w:rPr>
        <w:br/>
      </w:r>
      <w:r>
        <w:rPr>
          <w:rStyle w:val="Uwydatnienie"/>
          <w:rFonts w:eastAsiaTheme="majorEastAsia"/>
          <w:color w:val="000000"/>
        </w:rPr>
        <w:t>abyście obfitowali w nadzieję przez moc Ducha Świętego.”</w:t>
      </w:r>
      <w:r>
        <w:rPr>
          <w:color w:val="000000"/>
        </w:rPr>
        <w:br/>
        <w:t>—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Rzymian 15:13</w:t>
      </w:r>
    </w:p>
    <w:p w14:paraId="3C0E6F54" w14:textId="169987B0" w:rsidR="005268BD" w:rsidRDefault="005268BD" w:rsidP="005268BD">
      <w:pPr>
        <w:pStyle w:val="NormalnyWeb"/>
        <w:rPr>
          <w:color w:val="000000"/>
        </w:rPr>
      </w:pPr>
      <w:r>
        <w:rPr>
          <w:color w:val="000000"/>
        </w:rPr>
        <w:t xml:space="preserve">Z </w:t>
      </w:r>
      <w:r w:rsidR="004C7E83">
        <w:rPr>
          <w:color w:val="000000"/>
        </w:rPr>
        <w:t>przyjacielskim pozdrowieniem</w:t>
      </w:r>
      <w:r>
        <w:rPr>
          <w:color w:val="000000"/>
        </w:rPr>
        <w:t>,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Tadeusz Niewolik</w:t>
      </w:r>
      <w:r>
        <w:rPr>
          <w:color w:val="000000"/>
        </w:rPr>
        <w:br/>
      </w:r>
      <w:r>
        <w:rPr>
          <w:rStyle w:val="Uwydatnienie"/>
          <w:rFonts w:eastAsiaTheme="majorEastAsia"/>
          <w:color w:val="000000"/>
        </w:rPr>
        <w:t xml:space="preserve">Dyrektor </w:t>
      </w:r>
      <w:proofErr w:type="spellStart"/>
      <w:r>
        <w:rPr>
          <w:rStyle w:val="Uwydatnienie"/>
          <w:rFonts w:eastAsiaTheme="majorEastAsia"/>
          <w:color w:val="000000"/>
        </w:rPr>
        <w:t>Hope</w:t>
      </w:r>
      <w:proofErr w:type="spellEnd"/>
      <w:r>
        <w:rPr>
          <w:rStyle w:val="Uwydatnienie"/>
          <w:rFonts w:eastAsiaTheme="majorEastAsia"/>
          <w:color w:val="000000"/>
        </w:rPr>
        <w:t xml:space="preserve"> Media Polska</w:t>
      </w:r>
    </w:p>
    <w:p w14:paraId="10D1BCB0" w14:textId="77777777" w:rsidR="005268BD" w:rsidRDefault="004A4849" w:rsidP="005268BD">
      <w:r>
        <w:rPr>
          <w:noProof/>
        </w:rPr>
        <w:pict w14:anchorId="358D7094">
          <v:rect id="_x0000_i1025" alt="" style="width:451.35pt;height:.05pt;mso-width-percent:0;mso-height-percent:0;mso-width-percent:0;mso-height-percent:0" o:hrpct="995" o:hralign="center" o:hrstd="t" o:hr="t" fillcolor="#a0a0a0" stroked="f"/>
        </w:pict>
      </w:r>
    </w:p>
    <w:p w14:paraId="5940773D" w14:textId="77777777" w:rsidR="005268BD" w:rsidRDefault="005268BD" w:rsidP="005268BD">
      <w:pPr>
        <w:pStyle w:val="Nagwek3"/>
        <w:rPr>
          <w:color w:val="000000"/>
        </w:rPr>
      </w:pPr>
      <w:r>
        <w:rPr>
          <w:rStyle w:val="Pogrubienie"/>
          <w:b w:val="0"/>
          <w:bCs w:val="0"/>
          <w:color w:val="000000"/>
        </w:rPr>
        <w:t>Jak złożyć dar?</w:t>
      </w:r>
    </w:p>
    <w:p w14:paraId="192B4E0F" w14:textId="51DBBBCC" w:rsidR="005268BD" w:rsidRDefault="005268BD" w:rsidP="005268BD">
      <w:pPr>
        <w:pStyle w:val="Normalny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Dary zostaną zebrane podczas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Pogrubienie"/>
          <w:rFonts w:eastAsiaTheme="majorEastAsia"/>
          <w:color w:val="000000"/>
        </w:rPr>
        <w:t>sobotniego nabożeństwa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 xml:space="preserve">w osobnej kolekcie </w:t>
      </w:r>
      <w:r w:rsidR="00CC4579">
        <w:rPr>
          <w:color w:val="000000"/>
        </w:rPr>
        <w:t xml:space="preserve">           </w:t>
      </w:r>
      <w:r>
        <w:rPr>
          <w:color w:val="000000"/>
        </w:rPr>
        <w:t>lub w przygotowanych na ten cel kopertach.</w:t>
      </w:r>
    </w:p>
    <w:p w14:paraId="2D5E4255" w14:textId="77777777" w:rsidR="005268BD" w:rsidRDefault="005268BD" w:rsidP="005268BD">
      <w:pPr>
        <w:pStyle w:val="NormalnyWeb"/>
        <w:numPr>
          <w:ilvl w:val="0"/>
          <w:numId w:val="31"/>
        </w:numPr>
        <w:rPr>
          <w:color w:val="000000"/>
        </w:rPr>
      </w:pPr>
      <w:r>
        <w:rPr>
          <w:color w:val="000000"/>
        </w:rPr>
        <w:t>Można je również przekazać bezpośrednio na konto:</w:t>
      </w:r>
    </w:p>
    <w:p w14:paraId="686E65F0" w14:textId="2CF8D6E9" w:rsidR="007F738C" w:rsidRPr="00DB6684" w:rsidRDefault="005268BD" w:rsidP="005268BD">
      <w:pPr>
        <w:pStyle w:val="NormalnyWeb"/>
        <w:rPr>
          <w:color w:val="000000"/>
        </w:rPr>
      </w:pPr>
      <w:proofErr w:type="spellStart"/>
      <w:r>
        <w:rPr>
          <w:rStyle w:val="Pogrubienie"/>
          <w:rFonts w:eastAsiaTheme="majorEastAsia"/>
          <w:color w:val="000000"/>
        </w:rPr>
        <w:t>Hope</w:t>
      </w:r>
      <w:proofErr w:type="spellEnd"/>
      <w:r>
        <w:rPr>
          <w:rStyle w:val="Pogrubienie"/>
          <w:rFonts w:eastAsiaTheme="majorEastAsia"/>
          <w:color w:val="000000"/>
        </w:rPr>
        <w:t xml:space="preserve"> Media Polska</w:t>
      </w:r>
      <w:r>
        <w:rPr>
          <w:color w:val="000000"/>
        </w:rPr>
        <w:br/>
      </w:r>
      <w:r>
        <w:rPr>
          <w:rStyle w:val="Pogrubienie"/>
          <w:rFonts w:eastAsiaTheme="majorEastAsia"/>
          <w:color w:val="000000"/>
        </w:rPr>
        <w:t>69 1240 6218 1111 0010 6085 8316</w:t>
      </w:r>
      <w:r>
        <w:rPr>
          <w:color w:val="000000"/>
        </w:rPr>
        <w:br/>
      </w:r>
      <w:r>
        <w:rPr>
          <w:rStyle w:val="Uwydatnienie"/>
          <w:rFonts w:eastAsiaTheme="majorEastAsia"/>
          <w:color w:val="000000"/>
        </w:rPr>
        <w:t>w tytule przelewu: „</w:t>
      </w:r>
      <w:proofErr w:type="spellStart"/>
      <w:r>
        <w:rPr>
          <w:rStyle w:val="Uwydatnienie"/>
          <w:rFonts w:eastAsiaTheme="majorEastAsia"/>
          <w:color w:val="000000"/>
        </w:rPr>
        <w:t>Hope</w:t>
      </w:r>
      <w:proofErr w:type="spellEnd"/>
      <w:r>
        <w:rPr>
          <w:rStyle w:val="Uwydatnienie"/>
          <w:rFonts w:eastAsiaTheme="majorEastAsia"/>
          <w:color w:val="000000"/>
        </w:rPr>
        <w:t xml:space="preserve"> – nadzieja”</w:t>
      </w:r>
    </w:p>
    <w:sectPr w:rsidR="007F738C" w:rsidRPr="00DB6684" w:rsidSect="0002458C">
      <w:headerReference w:type="default" r:id="rId7"/>
      <w:footerReference w:type="even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5BCB" w14:textId="77777777" w:rsidR="00440EF8" w:rsidRDefault="00440EF8">
      <w:pPr>
        <w:spacing w:after="0" w:line="240" w:lineRule="auto"/>
      </w:pPr>
      <w:r>
        <w:separator/>
      </w:r>
    </w:p>
  </w:endnote>
  <w:endnote w:type="continuationSeparator" w:id="0">
    <w:p w14:paraId="6EE4B729" w14:textId="77777777" w:rsidR="00440EF8" w:rsidRDefault="0044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54933154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04787B3" w14:textId="15425E67" w:rsidR="00D05D61" w:rsidRDefault="00D05D61" w:rsidP="009330A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6D1F8ED" w14:textId="77777777" w:rsidR="00D05D61" w:rsidRDefault="00D05D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CCEF" w14:textId="77777777" w:rsidR="00440EF8" w:rsidRDefault="00440EF8">
      <w:pPr>
        <w:spacing w:after="0" w:line="240" w:lineRule="auto"/>
      </w:pPr>
      <w:r>
        <w:separator/>
      </w:r>
    </w:p>
  </w:footnote>
  <w:footnote w:type="continuationSeparator" w:id="0">
    <w:p w14:paraId="466AB91A" w14:textId="77777777" w:rsidR="00440EF8" w:rsidRDefault="0044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0" w:type="dxa"/>
      <w:tblInd w:w="-284" w:type="dxa"/>
      <w:tblLayout w:type="fixed"/>
      <w:tblLook w:val="06A0" w:firstRow="1" w:lastRow="0" w:firstColumn="1" w:lastColumn="0" w:noHBand="1" w:noVBand="1"/>
    </w:tblPr>
    <w:tblGrid>
      <w:gridCol w:w="5460"/>
      <w:gridCol w:w="3420"/>
      <w:gridCol w:w="1530"/>
    </w:tblGrid>
    <w:tr w:rsidR="09AF1D6B" w14:paraId="31D4AFAF" w14:textId="77777777" w:rsidTr="00D05D61">
      <w:trPr>
        <w:trHeight w:val="300"/>
      </w:trPr>
      <w:tc>
        <w:tcPr>
          <w:tcW w:w="5460" w:type="dxa"/>
        </w:tcPr>
        <w:p w14:paraId="6134E358" w14:textId="2E5BA7B9" w:rsidR="00243778" w:rsidRDefault="00D05D61" w:rsidP="00D05D61">
          <w:pPr>
            <w:spacing w:after="120" w:line="288" w:lineRule="auto"/>
            <w:ind w:left="-398"/>
            <w:rPr>
              <w:rFonts w:eastAsiaTheme="minorEastAsia"/>
            </w:rPr>
          </w:pPr>
          <w:r>
            <w:rPr>
              <w:rFonts w:eastAsiaTheme="minorEastAsia"/>
              <w:noProof/>
            </w:rPr>
            <w:drawing>
              <wp:anchor distT="0" distB="0" distL="114300" distR="114300" simplePos="0" relativeHeight="251661312" behindDoc="0" locked="0" layoutInCell="1" allowOverlap="1" wp14:anchorId="7583AE97" wp14:editId="299F3115">
                <wp:simplePos x="0" y="0"/>
                <wp:positionH relativeFrom="margin">
                  <wp:posOffset>-68580</wp:posOffset>
                </wp:positionH>
                <wp:positionV relativeFrom="margin">
                  <wp:posOffset>116115</wp:posOffset>
                </wp:positionV>
                <wp:extent cx="2034540" cy="661035"/>
                <wp:effectExtent l="0" t="0" r="0" b="0"/>
                <wp:wrapSquare wrapText="bothSides"/>
                <wp:docPr id="288353811" name="Obraz 2" descr="Obraz zawierający Grafika, Czcionka, logo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53811" name="Obraz 2" descr="Obraz zawierający Grafika, Czcionka, logo, projekt graficzny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540" cy="661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</w:tcPr>
        <w:p w14:paraId="45029F74" w14:textId="100CE837" w:rsidR="00243778" w:rsidRDefault="00243778" w:rsidP="09AF1D6B">
          <w:pPr>
            <w:pStyle w:val="Nagwek"/>
            <w:jc w:val="center"/>
            <w:rPr>
              <w:rFonts w:eastAsiaTheme="minorEastAsia"/>
            </w:rPr>
          </w:pPr>
        </w:p>
      </w:tc>
      <w:tc>
        <w:tcPr>
          <w:tcW w:w="1530" w:type="dxa"/>
        </w:tcPr>
        <w:p w14:paraId="10AC01FB" w14:textId="2AEAE20A" w:rsidR="00243778" w:rsidRDefault="00243778" w:rsidP="6ECDA3C4">
          <w:pPr>
            <w:pStyle w:val="Nagwek"/>
            <w:ind w:right="-115"/>
            <w:jc w:val="center"/>
          </w:pPr>
        </w:p>
      </w:tc>
    </w:tr>
  </w:tbl>
  <w:p w14:paraId="47649A93" w14:textId="2C5E0DE3" w:rsidR="00243778" w:rsidRDefault="00D05D61" w:rsidP="09AF1D6B">
    <w:pPr>
      <w:pStyle w:val="Nagwek"/>
      <w:rPr>
        <w:rFonts w:eastAsiaTheme="minorEastAsia"/>
      </w:rPr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76F240" wp14:editId="27CF3A22">
              <wp:simplePos x="0" y="0"/>
              <wp:positionH relativeFrom="column">
                <wp:posOffset>6226175</wp:posOffset>
              </wp:positionH>
              <wp:positionV relativeFrom="paragraph">
                <wp:posOffset>-1239520</wp:posOffset>
              </wp:positionV>
              <wp:extent cx="415925" cy="4440555"/>
              <wp:effectExtent l="0" t="0" r="3175" b="4445"/>
              <wp:wrapNone/>
              <wp:docPr id="1377653100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4440555"/>
                      </a:xfrm>
                      <a:prstGeom prst="rect">
                        <a:avLst/>
                      </a:prstGeom>
                      <a:solidFill>
                        <a:srgbClr val="FFD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2A8A0F" id="Prostokąt 1" o:spid="_x0000_s1026" style="position:absolute;margin-left:490.25pt;margin-top:-97.6pt;width:32.75pt;height:34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" fillcolor="#ffd600" stroked="f" strokeweight="1pt"/>
          </w:pict>
        </mc:Fallback>
      </mc:AlternateContent>
    </w: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00216E" wp14:editId="4885C549">
              <wp:simplePos x="0" y="0"/>
              <wp:positionH relativeFrom="column">
                <wp:posOffset>6226175</wp:posOffset>
              </wp:positionH>
              <wp:positionV relativeFrom="paragraph">
                <wp:posOffset>3200581</wp:posOffset>
              </wp:positionV>
              <wp:extent cx="415925" cy="6415314"/>
              <wp:effectExtent l="0" t="0" r="3175" b="0"/>
              <wp:wrapNone/>
              <wp:docPr id="1794565848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6415314"/>
                      </a:xfrm>
                      <a:prstGeom prst="rect">
                        <a:avLst/>
                      </a:prstGeom>
                      <a:solidFill>
                        <a:srgbClr val="0F3F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5A4816" id="Prostokąt 1" o:spid="_x0000_s1026" style="position:absolute;margin-left:490.25pt;margin-top:252pt;width:32.75pt;height:50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" fillcolor="#0f3f93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616"/>
    <w:multiLevelType w:val="hybridMultilevel"/>
    <w:tmpl w:val="78061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869"/>
    <w:multiLevelType w:val="multilevel"/>
    <w:tmpl w:val="41584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87324"/>
    <w:multiLevelType w:val="multilevel"/>
    <w:tmpl w:val="EB24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C3717"/>
    <w:multiLevelType w:val="multilevel"/>
    <w:tmpl w:val="1D4434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A71AB"/>
    <w:multiLevelType w:val="hybridMultilevel"/>
    <w:tmpl w:val="FFFFFFFF"/>
    <w:lvl w:ilvl="0" w:tplc="A0D0F2BC">
      <w:start w:val="1"/>
      <w:numFmt w:val="lowerLetter"/>
      <w:lvlText w:val="%1)"/>
      <w:lvlJc w:val="left"/>
      <w:pPr>
        <w:ind w:left="720" w:hanging="360"/>
      </w:pPr>
    </w:lvl>
    <w:lvl w:ilvl="1" w:tplc="AC52655A">
      <w:start w:val="1"/>
      <w:numFmt w:val="lowerLetter"/>
      <w:lvlText w:val="%2."/>
      <w:lvlJc w:val="left"/>
      <w:pPr>
        <w:ind w:left="1440" w:hanging="360"/>
      </w:pPr>
    </w:lvl>
    <w:lvl w:ilvl="2" w:tplc="CAF81522">
      <w:start w:val="1"/>
      <w:numFmt w:val="lowerRoman"/>
      <w:lvlText w:val="%3."/>
      <w:lvlJc w:val="right"/>
      <w:pPr>
        <w:ind w:left="2160" w:hanging="180"/>
      </w:pPr>
    </w:lvl>
    <w:lvl w:ilvl="3" w:tplc="32CE7336">
      <w:start w:val="1"/>
      <w:numFmt w:val="decimal"/>
      <w:lvlText w:val="%4."/>
      <w:lvlJc w:val="left"/>
      <w:pPr>
        <w:ind w:left="2880" w:hanging="360"/>
      </w:pPr>
    </w:lvl>
    <w:lvl w:ilvl="4" w:tplc="61EABD00">
      <w:start w:val="1"/>
      <w:numFmt w:val="lowerLetter"/>
      <w:lvlText w:val="%5."/>
      <w:lvlJc w:val="left"/>
      <w:pPr>
        <w:ind w:left="3600" w:hanging="360"/>
      </w:pPr>
    </w:lvl>
    <w:lvl w:ilvl="5" w:tplc="240412B6">
      <w:start w:val="1"/>
      <w:numFmt w:val="lowerRoman"/>
      <w:lvlText w:val="%6."/>
      <w:lvlJc w:val="right"/>
      <w:pPr>
        <w:ind w:left="4320" w:hanging="180"/>
      </w:pPr>
    </w:lvl>
    <w:lvl w:ilvl="6" w:tplc="269EED0C">
      <w:start w:val="1"/>
      <w:numFmt w:val="decimal"/>
      <w:lvlText w:val="%7."/>
      <w:lvlJc w:val="left"/>
      <w:pPr>
        <w:ind w:left="5040" w:hanging="360"/>
      </w:pPr>
    </w:lvl>
    <w:lvl w:ilvl="7" w:tplc="7730DD12">
      <w:start w:val="1"/>
      <w:numFmt w:val="lowerLetter"/>
      <w:lvlText w:val="%8."/>
      <w:lvlJc w:val="left"/>
      <w:pPr>
        <w:ind w:left="5760" w:hanging="360"/>
      </w:pPr>
    </w:lvl>
    <w:lvl w:ilvl="8" w:tplc="B8AACE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44153"/>
    <w:multiLevelType w:val="multilevel"/>
    <w:tmpl w:val="71F0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F1E40"/>
    <w:multiLevelType w:val="multilevel"/>
    <w:tmpl w:val="86C0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CE4BC"/>
    <w:multiLevelType w:val="hybridMultilevel"/>
    <w:tmpl w:val="FFFFFFFF"/>
    <w:lvl w:ilvl="0" w:tplc="E286BB2A">
      <w:start w:val="1"/>
      <w:numFmt w:val="decimal"/>
      <w:lvlText w:val="%1."/>
      <w:lvlJc w:val="left"/>
      <w:pPr>
        <w:ind w:left="720" w:hanging="360"/>
      </w:pPr>
    </w:lvl>
    <w:lvl w:ilvl="1" w:tplc="EF9A9D32">
      <w:start w:val="1"/>
      <w:numFmt w:val="lowerLetter"/>
      <w:lvlText w:val="%2."/>
      <w:lvlJc w:val="left"/>
      <w:pPr>
        <w:ind w:left="1440" w:hanging="360"/>
      </w:pPr>
    </w:lvl>
    <w:lvl w:ilvl="2" w:tplc="18E43992">
      <w:start w:val="1"/>
      <w:numFmt w:val="lowerRoman"/>
      <w:lvlText w:val="%3."/>
      <w:lvlJc w:val="right"/>
      <w:pPr>
        <w:ind w:left="2160" w:hanging="180"/>
      </w:pPr>
    </w:lvl>
    <w:lvl w:ilvl="3" w:tplc="119AC136">
      <w:start w:val="1"/>
      <w:numFmt w:val="decimal"/>
      <w:lvlText w:val="%4."/>
      <w:lvlJc w:val="left"/>
      <w:pPr>
        <w:ind w:left="2880" w:hanging="360"/>
      </w:pPr>
    </w:lvl>
    <w:lvl w:ilvl="4" w:tplc="D3D2B546">
      <w:start w:val="1"/>
      <w:numFmt w:val="lowerLetter"/>
      <w:lvlText w:val="%5."/>
      <w:lvlJc w:val="left"/>
      <w:pPr>
        <w:ind w:left="3600" w:hanging="360"/>
      </w:pPr>
    </w:lvl>
    <w:lvl w:ilvl="5" w:tplc="F26816FA">
      <w:start w:val="1"/>
      <w:numFmt w:val="lowerRoman"/>
      <w:lvlText w:val="%6."/>
      <w:lvlJc w:val="right"/>
      <w:pPr>
        <w:ind w:left="4320" w:hanging="180"/>
      </w:pPr>
    </w:lvl>
    <w:lvl w:ilvl="6" w:tplc="F330305E">
      <w:start w:val="1"/>
      <w:numFmt w:val="decimal"/>
      <w:lvlText w:val="%7."/>
      <w:lvlJc w:val="left"/>
      <w:pPr>
        <w:ind w:left="5040" w:hanging="360"/>
      </w:pPr>
    </w:lvl>
    <w:lvl w:ilvl="7" w:tplc="F4AC30BC">
      <w:start w:val="1"/>
      <w:numFmt w:val="lowerLetter"/>
      <w:lvlText w:val="%8."/>
      <w:lvlJc w:val="left"/>
      <w:pPr>
        <w:ind w:left="5760" w:hanging="360"/>
      </w:pPr>
    </w:lvl>
    <w:lvl w:ilvl="8" w:tplc="E430AE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052CC"/>
    <w:multiLevelType w:val="multilevel"/>
    <w:tmpl w:val="1C762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F4E36"/>
    <w:multiLevelType w:val="hybridMultilevel"/>
    <w:tmpl w:val="FFFFFFFF"/>
    <w:lvl w:ilvl="0" w:tplc="646A9F8E">
      <w:start w:val="1"/>
      <w:numFmt w:val="lowerLetter"/>
      <w:lvlText w:val="%1)"/>
      <w:lvlJc w:val="left"/>
      <w:pPr>
        <w:ind w:left="720" w:hanging="360"/>
      </w:pPr>
    </w:lvl>
    <w:lvl w:ilvl="1" w:tplc="B82AD2EC">
      <w:start w:val="1"/>
      <w:numFmt w:val="lowerLetter"/>
      <w:lvlText w:val="%2."/>
      <w:lvlJc w:val="left"/>
      <w:pPr>
        <w:ind w:left="1440" w:hanging="360"/>
      </w:pPr>
    </w:lvl>
    <w:lvl w:ilvl="2" w:tplc="3C561548">
      <w:start w:val="1"/>
      <w:numFmt w:val="lowerRoman"/>
      <w:lvlText w:val="%3."/>
      <w:lvlJc w:val="right"/>
      <w:pPr>
        <w:ind w:left="2160" w:hanging="180"/>
      </w:pPr>
    </w:lvl>
    <w:lvl w:ilvl="3" w:tplc="D2BE52AE">
      <w:start w:val="1"/>
      <w:numFmt w:val="decimal"/>
      <w:lvlText w:val="%4."/>
      <w:lvlJc w:val="left"/>
      <w:pPr>
        <w:ind w:left="2880" w:hanging="360"/>
      </w:pPr>
    </w:lvl>
    <w:lvl w:ilvl="4" w:tplc="44B659D2">
      <w:start w:val="1"/>
      <w:numFmt w:val="lowerLetter"/>
      <w:lvlText w:val="%5."/>
      <w:lvlJc w:val="left"/>
      <w:pPr>
        <w:ind w:left="3600" w:hanging="360"/>
      </w:pPr>
    </w:lvl>
    <w:lvl w:ilvl="5" w:tplc="26922050">
      <w:start w:val="1"/>
      <w:numFmt w:val="lowerRoman"/>
      <w:lvlText w:val="%6."/>
      <w:lvlJc w:val="right"/>
      <w:pPr>
        <w:ind w:left="4320" w:hanging="180"/>
      </w:pPr>
    </w:lvl>
    <w:lvl w:ilvl="6" w:tplc="2974ABE6">
      <w:start w:val="1"/>
      <w:numFmt w:val="decimal"/>
      <w:lvlText w:val="%7."/>
      <w:lvlJc w:val="left"/>
      <w:pPr>
        <w:ind w:left="5040" w:hanging="360"/>
      </w:pPr>
    </w:lvl>
    <w:lvl w:ilvl="7" w:tplc="01FA14FE">
      <w:start w:val="1"/>
      <w:numFmt w:val="lowerLetter"/>
      <w:lvlText w:val="%8."/>
      <w:lvlJc w:val="left"/>
      <w:pPr>
        <w:ind w:left="5760" w:hanging="360"/>
      </w:pPr>
    </w:lvl>
    <w:lvl w:ilvl="8" w:tplc="D2EC46F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739"/>
    <w:multiLevelType w:val="multilevel"/>
    <w:tmpl w:val="AD8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B24149"/>
    <w:multiLevelType w:val="hybridMultilevel"/>
    <w:tmpl w:val="AA6CA4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DB40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5B2F2C"/>
    <w:multiLevelType w:val="multilevel"/>
    <w:tmpl w:val="08C4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C07A5"/>
    <w:multiLevelType w:val="hybridMultilevel"/>
    <w:tmpl w:val="E2940E68"/>
    <w:lvl w:ilvl="0" w:tplc="B82AD2EC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D5C4D"/>
    <w:multiLevelType w:val="hybridMultilevel"/>
    <w:tmpl w:val="E586D3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086789"/>
    <w:multiLevelType w:val="hybridMultilevel"/>
    <w:tmpl w:val="2B9447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67D2"/>
    <w:multiLevelType w:val="multilevel"/>
    <w:tmpl w:val="4FC8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0604F3"/>
    <w:multiLevelType w:val="multilevel"/>
    <w:tmpl w:val="0DD2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2A4AC5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F349D6"/>
    <w:multiLevelType w:val="hybridMultilevel"/>
    <w:tmpl w:val="7AAE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D2BAE"/>
    <w:multiLevelType w:val="multilevel"/>
    <w:tmpl w:val="0415001F"/>
    <w:numStyleLink w:val="Styl1"/>
  </w:abstractNum>
  <w:abstractNum w:abstractNumId="22" w15:restartNumberingAfterBreak="0">
    <w:nsid w:val="55B41370"/>
    <w:multiLevelType w:val="multilevel"/>
    <w:tmpl w:val="90F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A54BF"/>
    <w:multiLevelType w:val="multilevel"/>
    <w:tmpl w:val="9A94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D64E9C"/>
    <w:multiLevelType w:val="multilevel"/>
    <w:tmpl w:val="1EBE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0C4E0C"/>
    <w:multiLevelType w:val="multilevel"/>
    <w:tmpl w:val="178EF3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937B80"/>
    <w:multiLevelType w:val="multilevel"/>
    <w:tmpl w:val="7FA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A926A8"/>
    <w:multiLevelType w:val="multilevel"/>
    <w:tmpl w:val="F86AB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1C1AF7"/>
    <w:multiLevelType w:val="multilevel"/>
    <w:tmpl w:val="6122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3A3643"/>
    <w:multiLevelType w:val="hybridMultilevel"/>
    <w:tmpl w:val="FFFFFFFF"/>
    <w:lvl w:ilvl="0" w:tplc="D82ED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A3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EA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85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89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A3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27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AA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0F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B0F65"/>
    <w:multiLevelType w:val="multilevel"/>
    <w:tmpl w:val="42D0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145105">
    <w:abstractNumId w:val="9"/>
  </w:num>
  <w:num w:numId="2" w16cid:durableId="1590583186">
    <w:abstractNumId w:val="4"/>
  </w:num>
  <w:num w:numId="3" w16cid:durableId="185336429">
    <w:abstractNumId w:val="7"/>
  </w:num>
  <w:num w:numId="4" w16cid:durableId="2012095963">
    <w:abstractNumId w:val="29"/>
  </w:num>
  <w:num w:numId="5" w16cid:durableId="1382630742">
    <w:abstractNumId w:val="26"/>
  </w:num>
  <w:num w:numId="6" w16cid:durableId="859011606">
    <w:abstractNumId w:val="27"/>
  </w:num>
  <w:num w:numId="7" w16cid:durableId="548810083">
    <w:abstractNumId w:val="28"/>
  </w:num>
  <w:num w:numId="8" w16cid:durableId="1548759720">
    <w:abstractNumId w:val="25"/>
  </w:num>
  <w:num w:numId="9" w16cid:durableId="794058203">
    <w:abstractNumId w:val="3"/>
  </w:num>
  <w:num w:numId="10" w16cid:durableId="19626436">
    <w:abstractNumId w:val="12"/>
  </w:num>
  <w:num w:numId="11" w16cid:durableId="2050958323">
    <w:abstractNumId w:val="2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</w:num>
  <w:num w:numId="12" w16cid:durableId="738483899">
    <w:abstractNumId w:val="19"/>
  </w:num>
  <w:num w:numId="13" w16cid:durableId="212271892">
    <w:abstractNumId w:val="14"/>
  </w:num>
  <w:num w:numId="14" w16cid:durableId="1308589190">
    <w:abstractNumId w:val="15"/>
  </w:num>
  <w:num w:numId="15" w16cid:durableId="1140344463">
    <w:abstractNumId w:val="30"/>
  </w:num>
  <w:num w:numId="16" w16cid:durableId="511454997">
    <w:abstractNumId w:val="0"/>
  </w:num>
  <w:num w:numId="17" w16cid:durableId="1074207879">
    <w:abstractNumId w:val="16"/>
  </w:num>
  <w:num w:numId="18" w16cid:durableId="1845439126">
    <w:abstractNumId w:val="10"/>
  </w:num>
  <w:num w:numId="19" w16cid:durableId="1222524215">
    <w:abstractNumId w:val="5"/>
  </w:num>
  <w:num w:numId="20" w16cid:durableId="1646277229">
    <w:abstractNumId w:val="23"/>
  </w:num>
  <w:num w:numId="21" w16cid:durableId="373698370">
    <w:abstractNumId w:val="8"/>
  </w:num>
  <w:num w:numId="22" w16cid:durableId="1988626797">
    <w:abstractNumId w:val="22"/>
  </w:num>
  <w:num w:numId="23" w16cid:durableId="593441139">
    <w:abstractNumId w:val="6"/>
  </w:num>
  <w:num w:numId="24" w16cid:durableId="501704937">
    <w:abstractNumId w:val="18"/>
  </w:num>
  <w:num w:numId="25" w16cid:durableId="1503542729">
    <w:abstractNumId w:val="13"/>
  </w:num>
  <w:num w:numId="26" w16cid:durableId="1808933645">
    <w:abstractNumId w:val="2"/>
  </w:num>
  <w:num w:numId="27" w16cid:durableId="1790781240">
    <w:abstractNumId w:val="20"/>
  </w:num>
  <w:num w:numId="28" w16cid:durableId="1489899024">
    <w:abstractNumId w:val="11"/>
  </w:num>
  <w:num w:numId="29" w16cid:durableId="1128160841">
    <w:abstractNumId w:val="17"/>
  </w:num>
  <w:num w:numId="30" w16cid:durableId="178007284">
    <w:abstractNumId w:val="24"/>
  </w:num>
  <w:num w:numId="31" w16cid:durableId="63098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8C"/>
    <w:rsid w:val="0000319A"/>
    <w:rsid w:val="00007FDE"/>
    <w:rsid w:val="0002458C"/>
    <w:rsid w:val="00052674"/>
    <w:rsid w:val="00052D39"/>
    <w:rsid w:val="00053CA5"/>
    <w:rsid w:val="00066C8E"/>
    <w:rsid w:val="00085BCC"/>
    <w:rsid w:val="00097F71"/>
    <w:rsid w:val="001909C8"/>
    <w:rsid w:val="001E73D4"/>
    <w:rsid w:val="00243778"/>
    <w:rsid w:val="002D3217"/>
    <w:rsid w:val="002E165A"/>
    <w:rsid w:val="00315270"/>
    <w:rsid w:val="00406847"/>
    <w:rsid w:val="00427C3C"/>
    <w:rsid w:val="00440EF8"/>
    <w:rsid w:val="004705B3"/>
    <w:rsid w:val="0048249B"/>
    <w:rsid w:val="004A4849"/>
    <w:rsid w:val="004C5B29"/>
    <w:rsid w:val="004C7E83"/>
    <w:rsid w:val="005268BD"/>
    <w:rsid w:val="00555340"/>
    <w:rsid w:val="00555ECA"/>
    <w:rsid w:val="005B5BFC"/>
    <w:rsid w:val="005D28F0"/>
    <w:rsid w:val="005D3404"/>
    <w:rsid w:val="00614E23"/>
    <w:rsid w:val="006365F2"/>
    <w:rsid w:val="00640744"/>
    <w:rsid w:val="00666750"/>
    <w:rsid w:val="006F55A9"/>
    <w:rsid w:val="007146C6"/>
    <w:rsid w:val="00721A10"/>
    <w:rsid w:val="00765722"/>
    <w:rsid w:val="00765AD3"/>
    <w:rsid w:val="007C52BE"/>
    <w:rsid w:val="007D5FBB"/>
    <w:rsid w:val="007E071E"/>
    <w:rsid w:val="007F0E0D"/>
    <w:rsid w:val="007F738C"/>
    <w:rsid w:val="00806527"/>
    <w:rsid w:val="0085281B"/>
    <w:rsid w:val="00912D2B"/>
    <w:rsid w:val="00933041"/>
    <w:rsid w:val="00940B97"/>
    <w:rsid w:val="00941808"/>
    <w:rsid w:val="00943894"/>
    <w:rsid w:val="009F7D75"/>
    <w:rsid w:val="00A01F4F"/>
    <w:rsid w:val="00A36EDD"/>
    <w:rsid w:val="00A666A7"/>
    <w:rsid w:val="00AC0DCF"/>
    <w:rsid w:val="00BA74B1"/>
    <w:rsid w:val="00BB3FB3"/>
    <w:rsid w:val="00C06E20"/>
    <w:rsid w:val="00C1342A"/>
    <w:rsid w:val="00C31BD7"/>
    <w:rsid w:val="00CC4579"/>
    <w:rsid w:val="00CD6EA6"/>
    <w:rsid w:val="00D05D61"/>
    <w:rsid w:val="00D12089"/>
    <w:rsid w:val="00D53802"/>
    <w:rsid w:val="00D668A7"/>
    <w:rsid w:val="00D8269E"/>
    <w:rsid w:val="00DA4657"/>
    <w:rsid w:val="00DB6684"/>
    <w:rsid w:val="00E66541"/>
    <w:rsid w:val="00E9489E"/>
    <w:rsid w:val="00EB064A"/>
    <w:rsid w:val="00F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F9A0FB3"/>
  <w15:chartTrackingRefBased/>
  <w15:docId w15:val="{E966805D-3C9E-4540-9D30-37CDAF5D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58C"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4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5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5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5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5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5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5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5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5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5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5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5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5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5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5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58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58C"/>
  </w:style>
  <w:style w:type="paragraph" w:styleId="Stopka">
    <w:name w:val="footer"/>
    <w:basedOn w:val="Normalny"/>
    <w:link w:val="StopkaZnak"/>
    <w:uiPriority w:val="99"/>
    <w:unhideWhenUsed/>
    <w:rsid w:val="00024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58C"/>
  </w:style>
  <w:style w:type="character" w:styleId="Hipercze">
    <w:name w:val="Hyperlink"/>
    <w:basedOn w:val="Domylnaczcionkaakapitu"/>
    <w:uiPriority w:val="99"/>
    <w:unhideWhenUsed/>
    <w:rsid w:val="0002458C"/>
    <w:rPr>
      <w:color w:val="467886" w:themeColor="hyperlink"/>
      <w:u w:val="single"/>
    </w:rPr>
  </w:style>
  <w:style w:type="numbering" w:customStyle="1" w:styleId="Styl1">
    <w:name w:val="Styl1"/>
    <w:uiPriority w:val="99"/>
    <w:rsid w:val="0002458C"/>
    <w:pPr>
      <w:numPr>
        <w:numId w:val="12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02458C"/>
    <w:rPr>
      <w:color w:val="96607D" w:themeColor="followed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D05D61"/>
  </w:style>
  <w:style w:type="paragraph" w:styleId="Poprawka">
    <w:name w:val="Revision"/>
    <w:hidden/>
    <w:uiPriority w:val="99"/>
    <w:semiHidden/>
    <w:rsid w:val="00053CA5"/>
  </w:style>
  <w:style w:type="paragraph" w:customStyle="1" w:styleId="xmsonormal">
    <w:name w:val="xmsonormal"/>
    <w:basedOn w:val="Normalny"/>
    <w:rsid w:val="007F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1">
    <w:name w:val="p1"/>
    <w:basedOn w:val="Normalny"/>
    <w:rsid w:val="0064074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8"/>
      <w:szCs w:val="38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E9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E9489E"/>
  </w:style>
  <w:style w:type="character" w:styleId="Pogrubienie">
    <w:name w:val="Strong"/>
    <w:basedOn w:val="Domylnaczcionkaakapitu"/>
    <w:uiPriority w:val="22"/>
    <w:qFormat/>
    <w:rsid w:val="00E9489E"/>
    <w:rPr>
      <w:b/>
      <w:bCs/>
    </w:rPr>
  </w:style>
  <w:style w:type="character" w:styleId="Uwydatnienie">
    <w:name w:val="Emphasis"/>
    <w:basedOn w:val="Domylnaczcionkaakapitu"/>
    <w:uiPriority w:val="20"/>
    <w:qFormat/>
    <w:rsid w:val="00E948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Niewolik</dc:creator>
  <cp:keywords/>
  <dc:description/>
  <cp:lastModifiedBy>Małgorzata Sicińska</cp:lastModifiedBy>
  <cp:revision>2</cp:revision>
  <cp:lastPrinted>2025-10-21T05:59:00Z</cp:lastPrinted>
  <dcterms:created xsi:type="dcterms:W3CDTF">2025-10-21T06:00:00Z</dcterms:created>
  <dcterms:modified xsi:type="dcterms:W3CDTF">2025-10-21T06:00:00Z</dcterms:modified>
</cp:coreProperties>
</file>