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24987444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9922DE">
        <w:rPr>
          <w:rFonts w:ascii="Times New Roman" w:hAnsi="Times New Roman"/>
          <w:sz w:val="20"/>
        </w:rPr>
        <w:t>6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68078E">
        <w:rPr>
          <w:rFonts w:ascii="Times New Roman" w:hAnsi="Times New Roman"/>
          <w:sz w:val="28"/>
          <w:szCs w:val="28"/>
        </w:rPr>
        <w:tab/>
      </w:r>
      <w:r w:rsidR="009922DE">
        <w:rPr>
          <w:rFonts w:ascii="Times New Roman" w:hAnsi="Times New Roman"/>
          <w:sz w:val="20"/>
        </w:rPr>
        <w:t xml:space="preserve">10 lutego </w:t>
      </w:r>
    </w:p>
    <w:p w14:paraId="308DB886" w14:textId="1277167F" w:rsidR="00283CFF" w:rsidRDefault="009922DE" w:rsidP="00881CF1">
      <w:pPr>
        <w:spacing w:line="36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POWSTANĘ</w:t>
      </w:r>
    </w:p>
    <w:p w14:paraId="5C27724B" w14:textId="77777777" w:rsidR="006E4779" w:rsidRPr="00840008" w:rsidRDefault="006E4779" w:rsidP="006E4779">
      <w:pPr>
        <w:rPr>
          <w:rFonts w:ascii="Times New Roman" w:hAnsi="Times New Roman"/>
          <w:sz w:val="20"/>
        </w:rPr>
      </w:pPr>
    </w:p>
    <w:p w14:paraId="5FBECA0F" w14:textId="77777777" w:rsidR="00626C69" w:rsidRPr="00840008" w:rsidRDefault="00626C69" w:rsidP="00626C69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b/>
          <w:sz w:val="20"/>
        </w:rPr>
        <w:t>Część I: Przegląd</w:t>
      </w:r>
    </w:p>
    <w:p w14:paraId="355A91EB" w14:textId="77777777" w:rsidR="00626C69" w:rsidRPr="00840008" w:rsidRDefault="00626C69" w:rsidP="00626C69">
      <w:pPr>
        <w:rPr>
          <w:rFonts w:ascii="Times New Roman" w:hAnsi="Times New Roman"/>
          <w:sz w:val="20"/>
        </w:rPr>
      </w:pPr>
    </w:p>
    <w:p w14:paraId="6E9CB07F" w14:textId="77777777" w:rsidR="00626C69" w:rsidRPr="00840008" w:rsidRDefault="00626C69" w:rsidP="00626C69">
      <w:pPr>
        <w:rPr>
          <w:rFonts w:ascii="Times New Roman" w:hAnsi="Times New Roman"/>
          <w:b/>
          <w:iCs/>
          <w:sz w:val="20"/>
        </w:rPr>
      </w:pPr>
      <w:r w:rsidRPr="00840008">
        <w:rPr>
          <w:rFonts w:ascii="Times New Roman" w:hAnsi="Times New Roman"/>
          <w:b/>
          <w:bCs/>
          <w:sz w:val="20"/>
        </w:rPr>
        <w:t>Tekst przewodni:</w:t>
      </w:r>
      <w:r w:rsidRPr="00840008">
        <w:rPr>
          <w:rFonts w:ascii="Times New Roman" w:hAnsi="Times New Roman"/>
          <w:b/>
          <w:sz w:val="20"/>
        </w:rPr>
        <w:t xml:space="preserve"> </w:t>
      </w:r>
      <w:proofErr w:type="spellStart"/>
      <w:r w:rsidRPr="00840008">
        <w:rPr>
          <w:rFonts w:ascii="Times New Roman" w:hAnsi="Times New Roman"/>
          <w:b/>
          <w:iCs/>
          <w:sz w:val="20"/>
        </w:rPr>
        <w:t>Ps</w:t>
      </w:r>
      <w:proofErr w:type="spellEnd"/>
      <w:r w:rsidRPr="00840008">
        <w:rPr>
          <w:rFonts w:ascii="Times New Roman" w:hAnsi="Times New Roman"/>
          <w:b/>
          <w:iCs/>
          <w:sz w:val="20"/>
        </w:rPr>
        <w:t> 12,5.</w:t>
      </w:r>
    </w:p>
    <w:p w14:paraId="0C2BE6F6" w14:textId="77777777" w:rsidR="00626C69" w:rsidRPr="00840008" w:rsidRDefault="00626C69" w:rsidP="00626C69">
      <w:pPr>
        <w:rPr>
          <w:rFonts w:ascii="Times New Roman" w:hAnsi="Times New Roman"/>
          <w:sz w:val="20"/>
        </w:rPr>
      </w:pPr>
    </w:p>
    <w:p w14:paraId="0B48115C" w14:textId="3D2E79E5" w:rsidR="00626C69" w:rsidRPr="00840008" w:rsidRDefault="00626C69" w:rsidP="00626C69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>W Lekcji 4 mówiliśmy o tym, że Bóg jest naszym schronieniem, ucieczką, twierdzą i siłą. Te metafory opisują biblijną prawdę, iż Bóg jest zawsze przy swoich wiernych dzieciach, by je chronić i opiekować się nimi. W tym tygodniu będziemy studiować podobne przesłanie, iż nasz Bóg, jako Potężny Wojownik, walczy za swoje dzieci. Rozważymy tę ideę także w kontekście ucisku społecznego, powszechnie występującego w czasach biblijnych i - niestety - także w naszych czasach. Temat ucisku społecznego, zajmujący sporo miejsca w</w:t>
      </w:r>
      <w:r w:rsidR="00952458">
        <w:rPr>
          <w:rFonts w:ascii="Times New Roman" w:hAnsi="Times New Roman"/>
          <w:sz w:val="20"/>
        </w:rPr>
        <w:t> </w:t>
      </w:r>
      <w:r w:rsidRPr="00840008">
        <w:rPr>
          <w:rFonts w:ascii="Times New Roman" w:hAnsi="Times New Roman"/>
          <w:sz w:val="20"/>
        </w:rPr>
        <w:t xml:space="preserve">proroczych księgach </w:t>
      </w:r>
      <w:r w:rsidRPr="00840008">
        <w:rPr>
          <w:rFonts w:ascii="Times New Roman" w:hAnsi="Times New Roman"/>
          <w:i/>
          <w:iCs/>
          <w:sz w:val="20"/>
        </w:rPr>
        <w:t>Starego Testamentu</w:t>
      </w:r>
      <w:r w:rsidRPr="00840008">
        <w:rPr>
          <w:rFonts w:ascii="Times New Roman" w:hAnsi="Times New Roman"/>
          <w:sz w:val="20"/>
        </w:rPr>
        <w:t xml:space="preserve">, znajduje odzwierciedlenie także w </w:t>
      </w:r>
      <w:r w:rsidRPr="00840008">
        <w:rPr>
          <w:rFonts w:ascii="Times New Roman" w:hAnsi="Times New Roman"/>
          <w:i/>
          <w:iCs/>
          <w:sz w:val="20"/>
        </w:rPr>
        <w:t>Księdze Psalmów</w:t>
      </w:r>
      <w:r w:rsidRPr="00840008">
        <w:rPr>
          <w:rFonts w:ascii="Times New Roman" w:hAnsi="Times New Roman"/>
          <w:sz w:val="20"/>
        </w:rPr>
        <w:t>. Podczas gdy uciskanie ludu przez przywódców powoduje nieszczęścia, nie jesteśmy pozostawieni bez nadziei - Pan jest bowiem pewną obroną pokornych.</w:t>
      </w:r>
    </w:p>
    <w:p w14:paraId="66CEAD6B" w14:textId="77777777" w:rsidR="00626C69" w:rsidRPr="00840008" w:rsidRDefault="00626C69" w:rsidP="00626C69">
      <w:pPr>
        <w:rPr>
          <w:rFonts w:ascii="Times New Roman" w:hAnsi="Times New Roman"/>
          <w:sz w:val="20"/>
        </w:rPr>
      </w:pPr>
    </w:p>
    <w:p w14:paraId="21DFC826" w14:textId="77777777" w:rsidR="00626C69" w:rsidRPr="00840008" w:rsidRDefault="00626C69" w:rsidP="00626C69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b/>
          <w:sz w:val="20"/>
        </w:rPr>
        <w:t>Część II: Komentarz</w:t>
      </w:r>
    </w:p>
    <w:p w14:paraId="210E3153" w14:textId="77777777" w:rsidR="00626C69" w:rsidRPr="00840008" w:rsidRDefault="00626C69" w:rsidP="00626C69">
      <w:pPr>
        <w:rPr>
          <w:rFonts w:ascii="Times New Roman" w:hAnsi="Times New Roman"/>
          <w:sz w:val="20"/>
        </w:rPr>
      </w:pPr>
    </w:p>
    <w:p w14:paraId="3886F6A0" w14:textId="77777777" w:rsidR="00626C69" w:rsidRPr="00840008" w:rsidRDefault="00626C69" w:rsidP="00626C69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b/>
          <w:bCs/>
          <w:sz w:val="20"/>
        </w:rPr>
        <w:t>Ucisk społeczny</w:t>
      </w:r>
    </w:p>
    <w:p w14:paraId="2CB017D1" w14:textId="1B422622" w:rsidR="00626C69" w:rsidRPr="00840008" w:rsidRDefault="00626C69" w:rsidP="00626C69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>Prawo Mojżeszowe nakazuje ludowi Bożemu szczególną troskę o trzy grupy ludzi: „sieroty, wdowy i</w:t>
      </w:r>
      <w:r w:rsidR="00952458">
        <w:rPr>
          <w:rFonts w:ascii="Times New Roman" w:hAnsi="Times New Roman"/>
          <w:sz w:val="20"/>
        </w:rPr>
        <w:t> </w:t>
      </w:r>
      <w:r w:rsidRPr="00840008">
        <w:rPr>
          <w:rFonts w:ascii="Times New Roman" w:hAnsi="Times New Roman"/>
          <w:sz w:val="20"/>
        </w:rPr>
        <w:t>obcych przybyszów” (</w:t>
      </w:r>
      <w:proofErr w:type="spellStart"/>
      <w:r w:rsidRPr="00840008">
        <w:rPr>
          <w:rFonts w:ascii="Times New Roman" w:hAnsi="Times New Roman"/>
          <w:iCs/>
          <w:sz w:val="20"/>
        </w:rPr>
        <w:t>Pwt</w:t>
      </w:r>
      <w:proofErr w:type="spellEnd"/>
      <w:r w:rsidRPr="00840008">
        <w:rPr>
          <w:rFonts w:ascii="Times New Roman" w:hAnsi="Times New Roman"/>
          <w:iCs/>
          <w:sz w:val="20"/>
        </w:rPr>
        <w:t> 10,18; 14,29; 16,11.14; 24,17-20; 26,12-13; 27,19)</w:t>
      </w:r>
      <w:r w:rsidRPr="00840008">
        <w:rPr>
          <w:rFonts w:ascii="Times New Roman" w:hAnsi="Times New Roman"/>
          <w:sz w:val="20"/>
        </w:rPr>
        <w:t xml:space="preserve">. Z reguły ludzie ci nie mieli stałego źródła dochodów. Najczęściej też nie posiadali ziemi, którą mogliby uprawiać, by wyżywić siebie i swoich bliskich. Zazwyczaj więc ci pokrzywdzeni przez los i imigranci szukali możliwości znalezienia pracy czy choćby korzystania z resztek pozostałych na polach po żniwach </w:t>
      </w:r>
      <w:r w:rsidRPr="00840008">
        <w:rPr>
          <w:rFonts w:ascii="Times New Roman" w:hAnsi="Times New Roman"/>
          <w:iCs/>
          <w:sz w:val="20"/>
        </w:rPr>
        <w:t>(zob. </w:t>
      </w:r>
      <w:proofErr w:type="spellStart"/>
      <w:r w:rsidRPr="00840008">
        <w:rPr>
          <w:rFonts w:ascii="Times New Roman" w:hAnsi="Times New Roman"/>
          <w:iCs/>
          <w:sz w:val="20"/>
        </w:rPr>
        <w:t>Rt</w:t>
      </w:r>
      <w:proofErr w:type="spellEnd"/>
      <w:r w:rsidRPr="00840008">
        <w:rPr>
          <w:rFonts w:ascii="Times New Roman" w:hAnsi="Times New Roman"/>
          <w:iCs/>
          <w:sz w:val="20"/>
        </w:rPr>
        <w:t> 2,6-8)</w:t>
      </w:r>
      <w:r w:rsidRPr="00840008">
        <w:rPr>
          <w:rFonts w:ascii="Times New Roman" w:hAnsi="Times New Roman"/>
          <w:sz w:val="20"/>
        </w:rPr>
        <w:t xml:space="preserve">. Tacy ludzie nie mogli liczyć na ochronę dalszej rodziny. Z uwagi na ich bezbronność wykorzystywanie wdów, sierot i przybyszów było uważane za jeden z najgorszych grzechów w czasach starotestamentowych. Prorocy regularnie napominali lud Boży, iż powinien łożyć na pomoc dla osób pokrzywdzonych przez los </w:t>
      </w:r>
      <w:r w:rsidRPr="00840008">
        <w:rPr>
          <w:rFonts w:ascii="Times New Roman" w:hAnsi="Times New Roman"/>
          <w:iCs/>
          <w:sz w:val="20"/>
        </w:rPr>
        <w:t xml:space="preserve">(Iz 1,17.23; Jr 7,6; 22,3; </w:t>
      </w:r>
      <w:proofErr w:type="spellStart"/>
      <w:r w:rsidRPr="00840008">
        <w:rPr>
          <w:rFonts w:ascii="Times New Roman" w:hAnsi="Times New Roman"/>
          <w:iCs/>
          <w:sz w:val="20"/>
        </w:rPr>
        <w:t>Ez</w:t>
      </w:r>
      <w:proofErr w:type="spellEnd"/>
      <w:r w:rsidRPr="00840008">
        <w:rPr>
          <w:rFonts w:ascii="Times New Roman" w:hAnsi="Times New Roman"/>
          <w:iCs/>
          <w:sz w:val="20"/>
        </w:rPr>
        <w:t> 22,7; Za 7,10)</w:t>
      </w:r>
      <w:r w:rsidRPr="00840008">
        <w:rPr>
          <w:rFonts w:ascii="Times New Roman" w:hAnsi="Times New Roman"/>
          <w:sz w:val="20"/>
        </w:rPr>
        <w:t>.</w:t>
      </w:r>
    </w:p>
    <w:p w14:paraId="7A8E6F89" w14:textId="77777777" w:rsidR="00626C69" w:rsidRPr="00840008" w:rsidRDefault="00626C69" w:rsidP="00626C69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>Dlatego też psalmista przedstawia Pana jako „</w:t>
      </w:r>
      <w:r w:rsidRPr="00840008">
        <w:rPr>
          <w:rFonts w:ascii="Times New Roman" w:hAnsi="Times New Roman"/>
          <w:color w:val="000000"/>
          <w:sz w:val="20"/>
        </w:rPr>
        <w:t>Ojca sierot i sędziego wdów</w:t>
      </w:r>
      <w:r w:rsidRPr="00840008">
        <w:rPr>
          <w:rFonts w:ascii="Times New Roman" w:hAnsi="Times New Roman"/>
          <w:sz w:val="20"/>
        </w:rPr>
        <w:t>” 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68,6)</w:t>
      </w:r>
      <w:r w:rsidRPr="00840008">
        <w:rPr>
          <w:rFonts w:ascii="Times New Roman" w:hAnsi="Times New Roman"/>
          <w:sz w:val="20"/>
        </w:rPr>
        <w:t xml:space="preserve">. </w:t>
      </w:r>
      <w:r w:rsidRPr="00840008">
        <w:rPr>
          <w:rFonts w:ascii="Times New Roman" w:hAnsi="Times New Roman"/>
          <w:i/>
          <w:iCs/>
          <w:sz w:val="20"/>
        </w:rPr>
        <w:t>Psałterz</w:t>
      </w:r>
      <w:r w:rsidRPr="00840008">
        <w:rPr>
          <w:rFonts w:ascii="Times New Roman" w:hAnsi="Times New Roman"/>
          <w:sz w:val="20"/>
        </w:rPr>
        <w:t xml:space="preserve"> zawiera obietnicę: „</w:t>
      </w:r>
      <w:r w:rsidRPr="00840008">
        <w:rPr>
          <w:rFonts w:ascii="Times New Roman" w:hAnsi="Times New Roman"/>
          <w:color w:val="000000"/>
          <w:sz w:val="20"/>
        </w:rPr>
        <w:t>Pan strzeże przychodniów, sierotę i wdowę wspomaga, lecz drogę bezbożnych zatraca</w:t>
      </w:r>
      <w:r w:rsidRPr="00840008">
        <w:rPr>
          <w:rFonts w:ascii="Times New Roman" w:hAnsi="Times New Roman"/>
          <w:sz w:val="20"/>
        </w:rPr>
        <w:t>” 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146,9; por. 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10,14)</w:t>
      </w:r>
      <w:r w:rsidRPr="00840008">
        <w:rPr>
          <w:rFonts w:ascii="Times New Roman" w:hAnsi="Times New Roman"/>
          <w:sz w:val="20"/>
        </w:rPr>
        <w:t>. Nasz Bóg jest Bogiem uciskanych i marginalizowanych.</w:t>
      </w:r>
    </w:p>
    <w:p w14:paraId="4559C6F7" w14:textId="77777777" w:rsidR="00626C69" w:rsidRPr="00840008" w:rsidRDefault="00626C69" w:rsidP="00626C69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>Obecnie w niektórych krajach istnieją programy pomocy społecznej dla sierot i wdów. Programy takie dają okazję pomagania ubogim i potrzebującym. Nierzadko są one finansowane przez władze państwowe. Jednak zawsze jest więcej potrzebujących, także w Kościele, niż system jest w stanie udźwignąć. Obecnie oprócz biedy mamy do czynienia z innymi formami ucisku, takimi jak zastraszanie i znęcanie się. Jako chrześcijanie powinniśmy poszukiwać ofiar takiego ucisku i niesprawiedliwości, by nieść im pomoc. Musimy gorliwie poszukiwać sposobów pomagania takim ludziom w ich szczególnych potrzebach.</w:t>
      </w:r>
    </w:p>
    <w:p w14:paraId="2032D6A9" w14:textId="77777777" w:rsidR="00626C69" w:rsidRPr="00840008" w:rsidRDefault="00626C69" w:rsidP="00626C69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>Imigracja to kolejne poważne wyzwanie w wielu krajach świata. Stanowiła ona istotny problem niemal od zarania dziejów ludzkości. Ludzie niezadowoleni ze swojego losu zawsze szukali lepszego miejsca do życia. Jesteśmy w rękach Boga, a On nakazuje nam nieść wsparcie zagubionym, zbłąkanym, przybyszom i wyrzutkom w naszym społeczeństwie. Powinniśmy kierować oczy tych ludzi na Tego, który jest Obrońcą sierot i przybyszów.</w:t>
      </w:r>
    </w:p>
    <w:p w14:paraId="5961DE92" w14:textId="77777777" w:rsidR="00626C69" w:rsidRPr="00840008" w:rsidRDefault="00626C69" w:rsidP="00626C69">
      <w:pPr>
        <w:rPr>
          <w:rFonts w:ascii="Times New Roman" w:hAnsi="Times New Roman"/>
          <w:sz w:val="20"/>
        </w:rPr>
      </w:pPr>
    </w:p>
    <w:p w14:paraId="1AA46454" w14:textId="77777777" w:rsidR="00626C69" w:rsidRPr="00840008" w:rsidRDefault="00626C69" w:rsidP="00626C69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b/>
          <w:bCs/>
          <w:sz w:val="20"/>
        </w:rPr>
        <w:t>Bóg - potężny Wojownik</w:t>
      </w:r>
    </w:p>
    <w:p w14:paraId="2FA9A376" w14:textId="77777777" w:rsidR="00626C69" w:rsidRPr="00840008" w:rsidRDefault="00626C69" w:rsidP="00626C69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 xml:space="preserve">W </w:t>
      </w:r>
      <w:r w:rsidRPr="00840008">
        <w:rPr>
          <w:rFonts w:ascii="Times New Roman" w:hAnsi="Times New Roman"/>
          <w:i/>
          <w:iCs/>
          <w:sz w:val="20"/>
        </w:rPr>
        <w:t>Starym Testamencie</w:t>
      </w:r>
      <w:r w:rsidRPr="00840008">
        <w:rPr>
          <w:rFonts w:ascii="Times New Roman" w:hAnsi="Times New Roman"/>
          <w:sz w:val="20"/>
        </w:rPr>
        <w:t xml:space="preserve"> i w pewnym stopniu także w </w:t>
      </w:r>
      <w:r w:rsidRPr="00840008">
        <w:rPr>
          <w:rFonts w:ascii="Times New Roman" w:hAnsi="Times New Roman"/>
          <w:i/>
          <w:iCs/>
          <w:sz w:val="20"/>
        </w:rPr>
        <w:t>Nowym Testamencie</w:t>
      </w:r>
      <w:r w:rsidRPr="00840008">
        <w:rPr>
          <w:rFonts w:ascii="Times New Roman" w:hAnsi="Times New Roman"/>
          <w:sz w:val="20"/>
        </w:rPr>
        <w:t xml:space="preserve"> zawarta jest mocna metafora Boga niezbyt popularna wśród współczesnych chrześcijan, mianowicie metafora Boga jako potężnego Wojownika. Idea ta jest odbierana jako zbyt ostra czy militarystyczna w kulturze podkreślającej miłość, miłosierdzie, otwartość i pokój jako najważniejsze cechy Boga.</w:t>
      </w:r>
    </w:p>
    <w:p w14:paraId="19F0C182" w14:textId="77777777" w:rsidR="00626C69" w:rsidRPr="00840008" w:rsidRDefault="00626C69" w:rsidP="00626C69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>„Pan Zastępów” (</w:t>
      </w:r>
      <w:proofErr w:type="spellStart"/>
      <w:r w:rsidRPr="00840008">
        <w:rPr>
          <w:rFonts w:ascii="Times New Roman" w:hAnsi="Times New Roman"/>
          <w:iCs/>
          <w:sz w:val="20"/>
        </w:rPr>
        <w:t>Joz</w:t>
      </w:r>
      <w:proofErr w:type="spellEnd"/>
      <w:r w:rsidRPr="00840008">
        <w:rPr>
          <w:rFonts w:ascii="Times New Roman" w:hAnsi="Times New Roman"/>
          <w:iCs/>
          <w:sz w:val="20"/>
        </w:rPr>
        <w:t xml:space="preserve"> 5,14; 1 Sm 1,11; 4,4; 17,45; 2 Sm 7,26; Jr 10,16; 31,35; 32,18; Am 5,16 itd.) </w:t>
      </w:r>
      <w:r w:rsidRPr="00840008">
        <w:rPr>
          <w:rFonts w:ascii="Times New Roman" w:hAnsi="Times New Roman"/>
          <w:sz w:val="20"/>
        </w:rPr>
        <w:t>to często używany tytuł Boga wskazujący na Jego charakter. Ukazuje on Stwórcę jako Wodza niebiańskiego wojska. Bóg osobiście kieruje walką przeciwko siłom zła. Jednak Słowo Boże nazywa Go także Wojownikiem. „</w:t>
      </w:r>
      <w:r w:rsidRPr="00840008">
        <w:rPr>
          <w:rFonts w:ascii="Times New Roman" w:hAnsi="Times New Roman"/>
          <w:color w:val="000000"/>
          <w:sz w:val="20"/>
        </w:rPr>
        <w:t>Pan jest wojownikiem</w:t>
      </w:r>
      <w:r w:rsidRPr="00840008">
        <w:rPr>
          <w:rFonts w:ascii="Times New Roman" w:hAnsi="Times New Roman"/>
          <w:sz w:val="20"/>
        </w:rPr>
        <w:t xml:space="preserve">”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Wj</w:t>
      </w:r>
      <w:proofErr w:type="spellEnd"/>
      <w:r w:rsidRPr="00840008">
        <w:rPr>
          <w:rFonts w:ascii="Times New Roman" w:hAnsi="Times New Roman"/>
          <w:iCs/>
          <w:sz w:val="20"/>
        </w:rPr>
        <w:t> 15,3</w:t>
      </w:r>
      <w:r w:rsidRPr="00840008">
        <w:rPr>
          <w:rFonts w:ascii="Times New Roman" w:hAnsi="Times New Roman"/>
          <w:sz w:val="20"/>
        </w:rPr>
        <w:t>); „</w:t>
      </w:r>
      <w:r w:rsidRPr="00840008">
        <w:rPr>
          <w:rFonts w:ascii="Times New Roman" w:hAnsi="Times New Roman"/>
          <w:color w:val="000000"/>
          <w:sz w:val="20"/>
        </w:rPr>
        <w:t>Pan wyrusza jak bohater, jak wojownik budzi zapał do walki</w:t>
      </w:r>
      <w:r w:rsidRPr="00840008">
        <w:rPr>
          <w:rFonts w:ascii="Times New Roman" w:hAnsi="Times New Roman"/>
          <w:sz w:val="20"/>
        </w:rPr>
        <w:t>” (</w:t>
      </w:r>
      <w:r w:rsidRPr="00840008">
        <w:rPr>
          <w:rFonts w:ascii="Times New Roman" w:hAnsi="Times New Roman"/>
          <w:iCs/>
          <w:sz w:val="20"/>
        </w:rPr>
        <w:t>Iz 42,13</w:t>
      </w:r>
      <w:r w:rsidRPr="00840008">
        <w:rPr>
          <w:rFonts w:ascii="Times New Roman" w:hAnsi="Times New Roman"/>
          <w:sz w:val="20"/>
        </w:rPr>
        <w:t xml:space="preserve">). Psalmista przywołuje tę metaforę w </w:t>
      </w:r>
      <w:proofErr w:type="spellStart"/>
      <w:r w:rsidRPr="00840008">
        <w:rPr>
          <w:rFonts w:ascii="Times New Roman" w:hAnsi="Times New Roman"/>
          <w:sz w:val="20"/>
        </w:rPr>
        <w:t>Ps</w:t>
      </w:r>
      <w:proofErr w:type="spellEnd"/>
      <w:r w:rsidRPr="00840008">
        <w:rPr>
          <w:rFonts w:ascii="Times New Roman" w:hAnsi="Times New Roman"/>
          <w:sz w:val="20"/>
        </w:rPr>
        <w:t xml:space="preserve"> 18,4-20. Twierdzi, iż został wyratowany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 xml:space="preserve"> 18,4) </w:t>
      </w:r>
      <w:r w:rsidRPr="00840008">
        <w:rPr>
          <w:rFonts w:ascii="Times New Roman" w:hAnsi="Times New Roman"/>
          <w:sz w:val="20"/>
        </w:rPr>
        <w:t>„</w:t>
      </w:r>
      <w:r w:rsidRPr="00840008">
        <w:rPr>
          <w:rFonts w:ascii="Times New Roman" w:hAnsi="Times New Roman"/>
          <w:color w:val="000000"/>
          <w:sz w:val="20"/>
        </w:rPr>
        <w:t>od potężnego nieprzyjaciela i od nienawidzących mnie, bo byli mocniejsi ode mnie</w:t>
      </w:r>
      <w:r w:rsidRPr="00840008">
        <w:rPr>
          <w:rFonts w:ascii="Times New Roman" w:hAnsi="Times New Roman"/>
          <w:sz w:val="20"/>
        </w:rPr>
        <w:t>” 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18,18)</w:t>
      </w:r>
      <w:r w:rsidRPr="00840008">
        <w:rPr>
          <w:rFonts w:ascii="Times New Roman" w:hAnsi="Times New Roman"/>
          <w:sz w:val="20"/>
        </w:rPr>
        <w:t xml:space="preserve">. </w:t>
      </w:r>
      <w:proofErr w:type="spellStart"/>
      <w:r w:rsidRPr="00840008">
        <w:rPr>
          <w:rFonts w:ascii="Times New Roman" w:hAnsi="Times New Roman"/>
          <w:sz w:val="20"/>
        </w:rPr>
        <w:t>Jahwe</w:t>
      </w:r>
      <w:proofErr w:type="spellEnd"/>
      <w:r w:rsidRPr="00840008">
        <w:rPr>
          <w:rFonts w:ascii="Times New Roman" w:hAnsi="Times New Roman"/>
          <w:sz w:val="20"/>
        </w:rPr>
        <w:t xml:space="preserve"> jest opisany jako Wojownik walczący za swoje sługi, Wódz wyruszający do bitwy i władający bronią przeciwko tym, którzy uciskają Jego lud. Przeczytaj uważnie wersety od 8 do 16. Ukazują one następujące cztery sceny:</w:t>
      </w:r>
    </w:p>
    <w:p w14:paraId="443C5152" w14:textId="77777777" w:rsidR="00626C69" w:rsidRPr="00840008" w:rsidRDefault="00626C69" w:rsidP="00626C69">
      <w:pPr>
        <w:rPr>
          <w:rFonts w:ascii="Times New Roman" w:hAnsi="Times New Roman"/>
          <w:sz w:val="20"/>
        </w:rPr>
      </w:pPr>
      <w:proofErr w:type="spellStart"/>
      <w:r w:rsidRPr="00840008">
        <w:rPr>
          <w:rFonts w:ascii="Times New Roman" w:hAnsi="Times New Roman"/>
          <w:b/>
          <w:bCs/>
          <w:sz w:val="20"/>
        </w:rPr>
        <w:t>Ps</w:t>
      </w:r>
      <w:proofErr w:type="spellEnd"/>
      <w:r w:rsidRPr="00840008">
        <w:rPr>
          <w:rFonts w:ascii="Times New Roman" w:hAnsi="Times New Roman"/>
          <w:b/>
          <w:bCs/>
          <w:sz w:val="20"/>
        </w:rPr>
        <w:t> 18,7-9</w:t>
      </w:r>
      <w:r w:rsidRPr="00840008">
        <w:rPr>
          <w:rFonts w:ascii="Times New Roman" w:hAnsi="Times New Roman"/>
          <w:sz w:val="20"/>
        </w:rPr>
        <w:t xml:space="preserve">. Boski Wojownik w Jego twierdzy (świątyni); pała sprawiedliwym gniewem przeciwko złoczyńcom w odpowiedzi na modlitwę swojego sługi. Boski Wojownik reaguje żywo występując w obronie swojego sługi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18,9)</w:t>
      </w:r>
      <w:r w:rsidRPr="00840008">
        <w:rPr>
          <w:rFonts w:ascii="Times New Roman" w:hAnsi="Times New Roman"/>
          <w:sz w:val="20"/>
        </w:rPr>
        <w:t>.</w:t>
      </w:r>
    </w:p>
    <w:p w14:paraId="5908A05D" w14:textId="77777777" w:rsidR="00626C69" w:rsidRPr="00840008" w:rsidRDefault="00626C69" w:rsidP="00626C69">
      <w:pPr>
        <w:rPr>
          <w:rFonts w:ascii="Times New Roman" w:hAnsi="Times New Roman"/>
          <w:sz w:val="20"/>
        </w:rPr>
      </w:pPr>
      <w:proofErr w:type="spellStart"/>
      <w:r w:rsidRPr="00840008">
        <w:rPr>
          <w:rFonts w:ascii="Times New Roman" w:hAnsi="Times New Roman"/>
          <w:b/>
          <w:sz w:val="20"/>
        </w:rPr>
        <w:t>Ps</w:t>
      </w:r>
      <w:proofErr w:type="spellEnd"/>
      <w:r w:rsidRPr="00840008">
        <w:rPr>
          <w:rFonts w:ascii="Times New Roman" w:hAnsi="Times New Roman"/>
          <w:b/>
          <w:sz w:val="20"/>
        </w:rPr>
        <w:t> 18,10-13</w:t>
      </w:r>
      <w:r w:rsidRPr="00840008">
        <w:rPr>
          <w:rFonts w:ascii="Times New Roman" w:hAnsi="Times New Roman"/>
          <w:sz w:val="20"/>
        </w:rPr>
        <w:t>. Opis Boskiego Wojownika, który wyrusza w przejawach wielkiej mocy, jest naprawdę imponujący. Ten obraz budzi zaufanie w sercach sług Boskiego Wojownika. Nasz Bóg z pewnością nie jest słabeuszem.</w:t>
      </w:r>
    </w:p>
    <w:p w14:paraId="3AFCE701" w14:textId="77777777" w:rsidR="00626C69" w:rsidRPr="00840008" w:rsidRDefault="00626C69" w:rsidP="00626C69">
      <w:pPr>
        <w:rPr>
          <w:rFonts w:ascii="Times New Roman" w:hAnsi="Times New Roman"/>
          <w:sz w:val="20"/>
        </w:rPr>
      </w:pPr>
      <w:proofErr w:type="spellStart"/>
      <w:r w:rsidRPr="00840008">
        <w:rPr>
          <w:rFonts w:ascii="Times New Roman" w:hAnsi="Times New Roman"/>
          <w:b/>
          <w:sz w:val="20"/>
        </w:rPr>
        <w:lastRenderedPageBreak/>
        <w:t>Ps</w:t>
      </w:r>
      <w:proofErr w:type="spellEnd"/>
      <w:r w:rsidRPr="00840008">
        <w:rPr>
          <w:rFonts w:ascii="Times New Roman" w:hAnsi="Times New Roman"/>
          <w:b/>
          <w:sz w:val="20"/>
        </w:rPr>
        <w:t> 18,14-16</w:t>
      </w:r>
      <w:r w:rsidRPr="00840008">
        <w:rPr>
          <w:rFonts w:ascii="Times New Roman" w:hAnsi="Times New Roman"/>
          <w:sz w:val="20"/>
        </w:rPr>
        <w:t>. W tych wersetach czytamy o ataku przypuszczonym przez Wojownika przy pomocy Jego przerażającej broni: gradu, ognia, strzał i błyskawic. Ten obraz Wojownika z Jego arsenałem żywiołów ukazuje potężnego Władcę, rozgniewanego przez niesprawiedliwość i ucisk, walczącego dzielnie i sprawiedliwie za swojego królewskiego sługę.</w:t>
      </w:r>
    </w:p>
    <w:p w14:paraId="1336D554" w14:textId="77777777" w:rsidR="00626C69" w:rsidRPr="00840008" w:rsidRDefault="00626C69" w:rsidP="00626C69">
      <w:pPr>
        <w:rPr>
          <w:rFonts w:ascii="Times New Roman" w:hAnsi="Times New Roman"/>
          <w:sz w:val="20"/>
        </w:rPr>
      </w:pPr>
      <w:proofErr w:type="spellStart"/>
      <w:r w:rsidRPr="00840008">
        <w:rPr>
          <w:rFonts w:ascii="Times New Roman" w:hAnsi="Times New Roman"/>
          <w:b/>
          <w:sz w:val="20"/>
        </w:rPr>
        <w:t>Ps</w:t>
      </w:r>
      <w:proofErr w:type="spellEnd"/>
      <w:r w:rsidRPr="00840008">
        <w:rPr>
          <w:rFonts w:ascii="Times New Roman" w:hAnsi="Times New Roman"/>
          <w:b/>
          <w:sz w:val="20"/>
        </w:rPr>
        <w:t> 18,17-20</w:t>
      </w:r>
      <w:r w:rsidRPr="00840008">
        <w:rPr>
          <w:rFonts w:ascii="Times New Roman" w:hAnsi="Times New Roman"/>
          <w:sz w:val="20"/>
        </w:rPr>
        <w:t>. W tych wersetach czytamy o ratunku dla sługi - Wojownik ratuje go, wyzwala i podtrzymuje. „</w:t>
      </w:r>
      <w:r w:rsidRPr="00840008">
        <w:rPr>
          <w:rFonts w:ascii="Times New Roman" w:hAnsi="Times New Roman"/>
          <w:color w:val="000000"/>
          <w:sz w:val="20"/>
        </w:rPr>
        <w:t>Wyprowadził mnie na szeroką przestrzeń</w:t>
      </w:r>
      <w:r w:rsidRPr="00840008">
        <w:rPr>
          <w:rFonts w:ascii="Times New Roman" w:hAnsi="Times New Roman"/>
          <w:sz w:val="20"/>
        </w:rPr>
        <w:t>” 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18,20)</w:t>
      </w:r>
      <w:r w:rsidRPr="00840008">
        <w:rPr>
          <w:rFonts w:ascii="Times New Roman" w:hAnsi="Times New Roman"/>
          <w:sz w:val="20"/>
        </w:rPr>
        <w:t>.</w:t>
      </w:r>
    </w:p>
    <w:p w14:paraId="39A2A154" w14:textId="77777777" w:rsidR="00626C69" w:rsidRPr="00840008" w:rsidRDefault="00626C69" w:rsidP="00626C69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>To zdumiewający i szczegółowy opis dokonań Pana dla Jego dzieci znajdujące się w trudnych okolicznościach. Takie zrozumienie charakteru Boga zmieni świat i Kościół. Uciskani i prześladowani mogą znaleźć spokój w pewności, iż Bóg walczy za nich.</w:t>
      </w:r>
    </w:p>
    <w:p w14:paraId="2F13D4A1" w14:textId="77777777" w:rsidR="00626C69" w:rsidRPr="00840008" w:rsidRDefault="00626C69" w:rsidP="00626C69">
      <w:pPr>
        <w:rPr>
          <w:rFonts w:ascii="Times New Roman" w:hAnsi="Times New Roman"/>
          <w:sz w:val="20"/>
        </w:rPr>
      </w:pPr>
    </w:p>
    <w:p w14:paraId="26D0F869" w14:textId="77777777" w:rsidR="00626C69" w:rsidRPr="00840008" w:rsidRDefault="00626C69" w:rsidP="00626C69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b/>
          <w:bCs/>
          <w:sz w:val="20"/>
        </w:rPr>
        <w:t>Napomnienie dla przywódców</w:t>
      </w:r>
    </w:p>
    <w:p w14:paraId="39D69868" w14:textId="77777777" w:rsidR="00626C69" w:rsidRPr="00840008" w:rsidRDefault="00626C69" w:rsidP="00626C69">
      <w:pPr>
        <w:rPr>
          <w:rFonts w:ascii="Times New Roman" w:hAnsi="Times New Roman"/>
          <w:sz w:val="20"/>
        </w:rPr>
      </w:pPr>
      <w:proofErr w:type="spellStart"/>
      <w:r w:rsidRPr="00840008">
        <w:rPr>
          <w:rFonts w:ascii="Times New Roman" w:hAnsi="Times New Roman"/>
          <w:sz w:val="20"/>
        </w:rPr>
        <w:t>Ps</w:t>
      </w:r>
      <w:proofErr w:type="spellEnd"/>
      <w:r w:rsidRPr="00840008">
        <w:rPr>
          <w:rFonts w:ascii="Times New Roman" w:hAnsi="Times New Roman"/>
          <w:sz w:val="20"/>
        </w:rPr>
        <w:t> 82 jest mocnym napomnieniem dla przywódców, którzy zaniedbali obowiązek korzystania ze swojego wpływu i władzy w celu niesienia pomocy „biedakom i sierotom, ubogim i potrzebującym” 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82,3)</w:t>
      </w:r>
      <w:r w:rsidRPr="00840008">
        <w:rPr>
          <w:rFonts w:ascii="Times New Roman" w:hAnsi="Times New Roman"/>
          <w:sz w:val="20"/>
        </w:rPr>
        <w:t>.</w:t>
      </w:r>
    </w:p>
    <w:p w14:paraId="78A19376" w14:textId="77777777" w:rsidR="00626C69" w:rsidRPr="00840008" w:rsidRDefault="00626C69" w:rsidP="00626C69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>Psalm opisuje zgromadzenie, w którym przywódcy spotykają się z naganą za ich zaniedbanie i obojętność wobec uciskanych. Przywódcy ci „sądzą niesprawiedliwie i stają po stronie bezbożnych” 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82,2)</w:t>
      </w:r>
      <w:r w:rsidRPr="00840008">
        <w:rPr>
          <w:rFonts w:ascii="Times New Roman" w:hAnsi="Times New Roman"/>
          <w:sz w:val="20"/>
        </w:rPr>
        <w:t>. Czy dzisiaj przywódcy nie są winni takich samych zbrodni? Czy cierpienie ubogich i potrzebujących nie jest najczęściej wynikiem korupcji ludzi władzy? Ale czy nasz egoizm i chciwość nie skłaniają nas do skupiania uwagi tylko na nas samy i naszych najbliższych, a przy tym zapominania o bliźnich potrzebujących naszego wsparcia? Dobroczynność powinna się zaczynać w rodzinie, gdzie żyjemy na co dzień. Powinniśmy uczyć nasze dzieci, by zawsze okazywały dobroć i szczodrość wobec ludzi pokrzywdzonych przez los i potrzebujących.</w:t>
      </w:r>
    </w:p>
    <w:p w14:paraId="69A31338" w14:textId="5656C3D0" w:rsidR="00626C69" w:rsidRPr="00840008" w:rsidRDefault="00626C69" w:rsidP="00626C69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>Psalmista nazywa nas „bogami” i „synami Najwyższego” 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82,6)</w:t>
      </w:r>
      <w:r w:rsidRPr="00840008">
        <w:rPr>
          <w:rFonts w:ascii="Times New Roman" w:hAnsi="Times New Roman"/>
          <w:sz w:val="20"/>
        </w:rPr>
        <w:t>. Bóg stworzył ludzi na swój obraz i</w:t>
      </w:r>
      <w:r w:rsidR="00297F4B">
        <w:rPr>
          <w:rFonts w:ascii="Times New Roman" w:hAnsi="Times New Roman"/>
          <w:sz w:val="20"/>
        </w:rPr>
        <w:t> </w:t>
      </w:r>
      <w:r w:rsidRPr="00840008">
        <w:rPr>
          <w:rFonts w:ascii="Times New Roman" w:hAnsi="Times New Roman"/>
          <w:sz w:val="20"/>
        </w:rPr>
        <w:t xml:space="preserve">podobieństwo </w:t>
      </w:r>
      <w:r w:rsidRPr="00840008">
        <w:rPr>
          <w:rFonts w:ascii="Times New Roman" w:hAnsi="Times New Roman"/>
          <w:iCs/>
          <w:sz w:val="20"/>
        </w:rPr>
        <w:t>(Rdz 1,26)</w:t>
      </w:r>
      <w:r w:rsidRPr="00840008">
        <w:rPr>
          <w:rFonts w:ascii="Times New Roman" w:hAnsi="Times New Roman"/>
          <w:sz w:val="20"/>
        </w:rPr>
        <w:t>, co znaczy, że jesteśmy inteligentnymi istotami obdarzonymi moralnym sumieniem. Dlatego powinniśmy wspierać uciskanych, przybyszów i potrzebujących. W nasze sferze wpływu, sąsiedztwie i</w:t>
      </w:r>
      <w:r w:rsidR="00297F4B">
        <w:rPr>
          <w:rFonts w:ascii="Times New Roman" w:hAnsi="Times New Roman"/>
          <w:sz w:val="20"/>
        </w:rPr>
        <w:t> </w:t>
      </w:r>
      <w:r w:rsidRPr="00840008">
        <w:rPr>
          <w:rFonts w:ascii="Times New Roman" w:hAnsi="Times New Roman"/>
          <w:sz w:val="20"/>
        </w:rPr>
        <w:t>miejscu pracy powinniśmy starać się być źródłem pomocy dla ludzi w potrzebie.</w:t>
      </w:r>
    </w:p>
    <w:p w14:paraId="30254734" w14:textId="77777777" w:rsidR="00626C69" w:rsidRPr="00840008" w:rsidRDefault="00626C69" w:rsidP="00626C69">
      <w:pPr>
        <w:rPr>
          <w:rFonts w:ascii="Times New Roman" w:hAnsi="Times New Roman"/>
          <w:sz w:val="20"/>
        </w:rPr>
      </w:pPr>
    </w:p>
    <w:p w14:paraId="21295309" w14:textId="77777777" w:rsidR="00626C69" w:rsidRPr="00840008" w:rsidRDefault="00626C69" w:rsidP="00626C69">
      <w:pPr>
        <w:rPr>
          <w:rFonts w:ascii="Times New Roman" w:hAnsi="Times New Roman"/>
          <w:b/>
          <w:bCs/>
          <w:sz w:val="20"/>
        </w:rPr>
      </w:pPr>
      <w:r w:rsidRPr="00840008">
        <w:rPr>
          <w:rFonts w:ascii="Times New Roman" w:hAnsi="Times New Roman"/>
          <w:b/>
          <w:bCs/>
          <w:sz w:val="20"/>
        </w:rPr>
        <w:t>Sąd Boży</w:t>
      </w:r>
    </w:p>
    <w:p w14:paraId="49633C23" w14:textId="77777777" w:rsidR="00626C69" w:rsidRPr="00840008" w:rsidRDefault="00626C69" w:rsidP="00626C69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 xml:space="preserve">Czwartkowa część lekcji wzywa nas do rozważenia losu uciskanych w kontekście sądu ostatecznego w niebiańskiej świątyni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 xml:space="preserve"> 96,6-10; 99,1-4; 132,7-9.13-18) </w:t>
      </w:r>
      <w:r w:rsidRPr="00840008">
        <w:rPr>
          <w:rFonts w:ascii="Times New Roman" w:hAnsi="Times New Roman"/>
          <w:sz w:val="20"/>
        </w:rPr>
        <w:t xml:space="preserve">i wielkiego boju między Bogiem a szatanem przedstawionego w </w:t>
      </w:r>
      <w:r w:rsidRPr="00840008">
        <w:rPr>
          <w:rFonts w:ascii="Times New Roman" w:hAnsi="Times New Roman"/>
          <w:i/>
          <w:iCs/>
          <w:sz w:val="20"/>
        </w:rPr>
        <w:t>Księdze Daniela</w:t>
      </w:r>
      <w:r w:rsidRPr="00840008">
        <w:rPr>
          <w:rFonts w:ascii="Times New Roman" w:hAnsi="Times New Roman"/>
          <w:sz w:val="20"/>
        </w:rPr>
        <w:t xml:space="preserve"> i </w:t>
      </w:r>
      <w:r w:rsidRPr="00840008">
        <w:rPr>
          <w:rFonts w:ascii="Times New Roman" w:hAnsi="Times New Roman"/>
          <w:i/>
          <w:iCs/>
          <w:sz w:val="20"/>
        </w:rPr>
        <w:t>Apokalipsie Jana</w:t>
      </w:r>
      <w:r w:rsidRPr="00840008">
        <w:rPr>
          <w:rFonts w:ascii="Times New Roman" w:hAnsi="Times New Roman"/>
          <w:sz w:val="20"/>
        </w:rPr>
        <w:t>.</w:t>
      </w:r>
    </w:p>
    <w:p w14:paraId="7F06E992" w14:textId="584FE8B1" w:rsidR="00626C69" w:rsidRPr="00840008" w:rsidRDefault="00626C69" w:rsidP="00626C69">
      <w:pPr>
        <w:rPr>
          <w:rFonts w:ascii="Times New Roman" w:hAnsi="Times New Roman"/>
          <w:sz w:val="20"/>
        </w:rPr>
      </w:pPr>
      <w:proofErr w:type="spellStart"/>
      <w:r w:rsidRPr="00840008">
        <w:rPr>
          <w:rFonts w:ascii="Times New Roman" w:hAnsi="Times New Roman"/>
          <w:sz w:val="20"/>
        </w:rPr>
        <w:t>Dn</w:t>
      </w:r>
      <w:proofErr w:type="spellEnd"/>
      <w:r w:rsidRPr="00840008">
        <w:rPr>
          <w:rFonts w:ascii="Times New Roman" w:hAnsi="Times New Roman"/>
          <w:sz w:val="20"/>
        </w:rPr>
        <w:t xml:space="preserve"> 7 wskazuje dwa cele sądu przedadwentowego w Niebie: ukaranie uciskających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Dn</w:t>
      </w:r>
      <w:proofErr w:type="spellEnd"/>
      <w:r w:rsidRPr="00840008">
        <w:rPr>
          <w:rFonts w:ascii="Times New Roman" w:hAnsi="Times New Roman"/>
          <w:iCs/>
          <w:sz w:val="20"/>
        </w:rPr>
        <w:t xml:space="preserve"> 7,26) </w:t>
      </w:r>
      <w:r w:rsidRPr="00840008">
        <w:rPr>
          <w:rFonts w:ascii="Times New Roman" w:hAnsi="Times New Roman"/>
          <w:sz w:val="20"/>
        </w:rPr>
        <w:t>i</w:t>
      </w:r>
      <w:r w:rsidR="00297F4B">
        <w:rPr>
          <w:rFonts w:ascii="Times New Roman" w:hAnsi="Times New Roman"/>
          <w:sz w:val="20"/>
        </w:rPr>
        <w:t> </w:t>
      </w:r>
      <w:r w:rsidRPr="00840008">
        <w:rPr>
          <w:rFonts w:ascii="Times New Roman" w:hAnsi="Times New Roman"/>
          <w:sz w:val="20"/>
        </w:rPr>
        <w:t xml:space="preserve">uniewinnienie uciskanych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Dn</w:t>
      </w:r>
      <w:proofErr w:type="spellEnd"/>
      <w:r w:rsidRPr="00840008">
        <w:rPr>
          <w:rFonts w:ascii="Times New Roman" w:hAnsi="Times New Roman"/>
          <w:iCs/>
          <w:sz w:val="20"/>
        </w:rPr>
        <w:t> 7,22)</w:t>
      </w:r>
      <w:r w:rsidRPr="00840008">
        <w:rPr>
          <w:rFonts w:ascii="Times New Roman" w:hAnsi="Times New Roman"/>
          <w:sz w:val="20"/>
        </w:rPr>
        <w:t>. Sąd potwierdza, że Bóg działa na rzecz tych, którzy są sprawiedliwi.</w:t>
      </w:r>
    </w:p>
    <w:p w14:paraId="473B8498" w14:textId="77777777" w:rsidR="00626C69" w:rsidRPr="00840008" w:rsidRDefault="00626C69" w:rsidP="00626C69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 xml:space="preserve">W </w:t>
      </w:r>
      <w:r w:rsidRPr="00840008">
        <w:rPr>
          <w:rFonts w:ascii="Times New Roman" w:hAnsi="Times New Roman"/>
          <w:i/>
          <w:iCs/>
          <w:sz w:val="20"/>
        </w:rPr>
        <w:t>Apokalipsie Jana</w:t>
      </w:r>
      <w:r w:rsidRPr="00840008">
        <w:rPr>
          <w:rFonts w:ascii="Times New Roman" w:hAnsi="Times New Roman"/>
          <w:sz w:val="20"/>
        </w:rPr>
        <w:t xml:space="preserve"> sąd odbywa się w świątyni. W </w:t>
      </w:r>
      <w:proofErr w:type="spellStart"/>
      <w:r w:rsidRPr="00840008">
        <w:rPr>
          <w:rFonts w:ascii="Times New Roman" w:hAnsi="Times New Roman"/>
          <w:sz w:val="20"/>
        </w:rPr>
        <w:t>Ap</w:t>
      </w:r>
      <w:proofErr w:type="spellEnd"/>
      <w:r w:rsidRPr="00840008">
        <w:rPr>
          <w:rFonts w:ascii="Times New Roman" w:hAnsi="Times New Roman"/>
          <w:sz w:val="20"/>
        </w:rPr>
        <w:t> 6 czytamy, że „</w:t>
      </w:r>
      <w:r w:rsidRPr="00840008">
        <w:rPr>
          <w:rFonts w:ascii="Times New Roman" w:hAnsi="Times New Roman"/>
          <w:color w:val="000000"/>
          <w:sz w:val="20"/>
        </w:rPr>
        <w:t>dusze zabitych dla Słowa Bożego</w:t>
      </w:r>
      <w:r w:rsidRPr="00840008">
        <w:rPr>
          <w:rFonts w:ascii="Times New Roman" w:hAnsi="Times New Roman"/>
          <w:sz w:val="20"/>
        </w:rPr>
        <w:t>” znajdują się „</w:t>
      </w:r>
      <w:r w:rsidRPr="00840008">
        <w:rPr>
          <w:rFonts w:ascii="Times New Roman" w:hAnsi="Times New Roman"/>
          <w:color w:val="000000"/>
          <w:sz w:val="20"/>
        </w:rPr>
        <w:t>poniżej ołtarza</w:t>
      </w:r>
      <w:r w:rsidRPr="00840008">
        <w:rPr>
          <w:rFonts w:ascii="Times New Roman" w:hAnsi="Times New Roman"/>
          <w:sz w:val="20"/>
        </w:rPr>
        <w:t>” (</w:t>
      </w:r>
      <w:proofErr w:type="spellStart"/>
      <w:r w:rsidRPr="00840008">
        <w:rPr>
          <w:rFonts w:ascii="Times New Roman" w:hAnsi="Times New Roman"/>
          <w:iCs/>
          <w:sz w:val="20"/>
        </w:rPr>
        <w:t>Ap</w:t>
      </w:r>
      <w:proofErr w:type="spellEnd"/>
      <w:r w:rsidRPr="00840008">
        <w:rPr>
          <w:rFonts w:ascii="Times New Roman" w:hAnsi="Times New Roman"/>
          <w:iCs/>
          <w:sz w:val="20"/>
        </w:rPr>
        <w:t> 6,9)</w:t>
      </w:r>
      <w:r w:rsidRPr="00840008">
        <w:rPr>
          <w:rFonts w:ascii="Times New Roman" w:hAnsi="Times New Roman"/>
          <w:sz w:val="20"/>
        </w:rPr>
        <w:t>. Otrzymują białe szaty czekając na ostateczne działania Pana w celu odkupienia ich od śmierci.</w:t>
      </w:r>
    </w:p>
    <w:p w14:paraId="515A8D1D" w14:textId="0C9EB508" w:rsidR="00626C69" w:rsidRPr="00840008" w:rsidRDefault="00626C69" w:rsidP="00626C69">
      <w:pPr>
        <w:rPr>
          <w:rFonts w:ascii="Times New Roman" w:hAnsi="Times New Roman"/>
          <w:sz w:val="20"/>
        </w:rPr>
      </w:pPr>
      <w:proofErr w:type="spellStart"/>
      <w:r w:rsidRPr="00840008">
        <w:rPr>
          <w:rFonts w:ascii="Times New Roman" w:hAnsi="Times New Roman"/>
          <w:sz w:val="20"/>
        </w:rPr>
        <w:t>Ap</w:t>
      </w:r>
      <w:proofErr w:type="spellEnd"/>
      <w:r w:rsidRPr="00840008">
        <w:rPr>
          <w:rFonts w:ascii="Times New Roman" w:hAnsi="Times New Roman"/>
          <w:sz w:val="20"/>
        </w:rPr>
        <w:t xml:space="preserve"> 8 zaczyna się wizją siedmiu trąb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Ap</w:t>
      </w:r>
      <w:proofErr w:type="spellEnd"/>
      <w:r w:rsidRPr="00840008">
        <w:rPr>
          <w:rFonts w:ascii="Times New Roman" w:hAnsi="Times New Roman"/>
          <w:iCs/>
          <w:sz w:val="20"/>
        </w:rPr>
        <w:t> 8,2)</w:t>
      </w:r>
      <w:r w:rsidRPr="00840008">
        <w:rPr>
          <w:rFonts w:ascii="Times New Roman" w:hAnsi="Times New Roman"/>
          <w:sz w:val="20"/>
        </w:rPr>
        <w:t xml:space="preserve">, które zostały dane siedmiu aniołom stojącym w pobliżu złotego ołtarza „przed tronem” Boga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Ap</w:t>
      </w:r>
      <w:proofErr w:type="spellEnd"/>
      <w:r w:rsidRPr="00840008">
        <w:rPr>
          <w:rFonts w:ascii="Times New Roman" w:hAnsi="Times New Roman"/>
          <w:iCs/>
          <w:sz w:val="20"/>
        </w:rPr>
        <w:t> 8,3)</w:t>
      </w:r>
      <w:r w:rsidRPr="00840008">
        <w:rPr>
          <w:rFonts w:ascii="Times New Roman" w:hAnsi="Times New Roman"/>
          <w:sz w:val="20"/>
        </w:rPr>
        <w:t xml:space="preserve">. Trąby są symbolem sądu Stwórcy nad siłami prześladującymi lud Boży w ciągu długich wieków historii ludzkości </w:t>
      </w:r>
      <w:r w:rsidRPr="00840008">
        <w:rPr>
          <w:rFonts w:ascii="Times New Roman" w:hAnsi="Times New Roman"/>
          <w:iCs/>
          <w:sz w:val="20"/>
        </w:rPr>
        <w:t xml:space="preserve">(zob. siedem pieczęci w </w:t>
      </w:r>
      <w:proofErr w:type="spellStart"/>
      <w:r w:rsidRPr="00840008">
        <w:rPr>
          <w:rFonts w:ascii="Times New Roman" w:hAnsi="Times New Roman"/>
          <w:iCs/>
          <w:sz w:val="20"/>
        </w:rPr>
        <w:t>Ap</w:t>
      </w:r>
      <w:proofErr w:type="spellEnd"/>
      <w:r w:rsidRPr="00840008">
        <w:rPr>
          <w:rFonts w:ascii="Times New Roman" w:hAnsi="Times New Roman"/>
          <w:iCs/>
          <w:sz w:val="20"/>
        </w:rPr>
        <w:t> 6-7)</w:t>
      </w:r>
      <w:r w:rsidRPr="00840008">
        <w:rPr>
          <w:rFonts w:ascii="Times New Roman" w:hAnsi="Times New Roman"/>
          <w:sz w:val="20"/>
        </w:rPr>
        <w:t>. Świątynia jest miejscem, w</w:t>
      </w:r>
      <w:r w:rsidR="00297F4B">
        <w:rPr>
          <w:rFonts w:ascii="Times New Roman" w:hAnsi="Times New Roman"/>
          <w:sz w:val="20"/>
        </w:rPr>
        <w:t> </w:t>
      </w:r>
      <w:r w:rsidRPr="00840008">
        <w:rPr>
          <w:rFonts w:ascii="Times New Roman" w:hAnsi="Times New Roman"/>
          <w:sz w:val="20"/>
        </w:rPr>
        <w:t xml:space="preserve"> którym Pan działa na rzecz swojego ludu, by ratować i chronić swoich wiernych przed tymi, którzy ich uciskają. Tak więc nie przypadkiem siedem plag ostatecznych jest danych siedmiu aniołom, by wylali je ze świątyni, miejsca sądu Bożego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Ap</w:t>
      </w:r>
      <w:proofErr w:type="spellEnd"/>
      <w:r w:rsidRPr="00840008">
        <w:rPr>
          <w:rFonts w:ascii="Times New Roman" w:hAnsi="Times New Roman"/>
          <w:iCs/>
          <w:sz w:val="20"/>
        </w:rPr>
        <w:t> 15,5-6)</w:t>
      </w:r>
      <w:r w:rsidRPr="00840008">
        <w:rPr>
          <w:rFonts w:ascii="Times New Roman" w:hAnsi="Times New Roman"/>
          <w:sz w:val="20"/>
        </w:rPr>
        <w:t>.</w:t>
      </w:r>
    </w:p>
    <w:p w14:paraId="19E47FD5" w14:textId="77777777" w:rsidR="00626C69" w:rsidRPr="00840008" w:rsidRDefault="00626C69" w:rsidP="00626C69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 xml:space="preserve">Zatem kiedy </w:t>
      </w:r>
      <w:r w:rsidRPr="00840008">
        <w:rPr>
          <w:rFonts w:ascii="Times New Roman" w:hAnsi="Times New Roman"/>
          <w:i/>
          <w:iCs/>
          <w:sz w:val="20"/>
        </w:rPr>
        <w:t>Księga Psalmów</w:t>
      </w:r>
      <w:r w:rsidRPr="00840008">
        <w:rPr>
          <w:rFonts w:ascii="Times New Roman" w:hAnsi="Times New Roman"/>
          <w:sz w:val="20"/>
        </w:rPr>
        <w:t xml:space="preserve"> wyraża pewność, że wierzący mogą kierować do Nieba prośby o ratunek, twierdzenie to jest poważnym ostrzeżeniem dla tych, którzy chcieliby uciskać lud Boży, a źródłem wiary dla uciskanych. „</w:t>
      </w:r>
      <w:r w:rsidRPr="00840008">
        <w:rPr>
          <w:rFonts w:ascii="Times New Roman" w:hAnsi="Times New Roman"/>
          <w:color w:val="000000"/>
          <w:sz w:val="20"/>
        </w:rPr>
        <w:t>Wejdźmy do przybytków jego, padnijmy na twarz u podnóżka stóp jego. Wyrusz, Panie, na miejsce odpocznienia twego, ty i arka twej mocy!</w:t>
      </w:r>
      <w:r w:rsidRPr="00840008">
        <w:rPr>
          <w:rFonts w:ascii="Times New Roman" w:hAnsi="Times New Roman"/>
          <w:sz w:val="20"/>
        </w:rPr>
        <w:t>” 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132,7-8)</w:t>
      </w:r>
      <w:r w:rsidRPr="00840008">
        <w:rPr>
          <w:rFonts w:ascii="Times New Roman" w:hAnsi="Times New Roman"/>
          <w:sz w:val="20"/>
        </w:rPr>
        <w:t>.</w:t>
      </w:r>
    </w:p>
    <w:p w14:paraId="6E08D03D" w14:textId="2E12C38F" w:rsidR="00626C69" w:rsidRPr="00840008" w:rsidRDefault="00626C69" w:rsidP="00626C69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>Biblijna prawda zawarta w tych wersetach zasługuje na staranne rozważenie przez wierzących. Powinniśmy czynić wszystko co w naszej mocy, by pomagać potrzebującym, wdowom i sierotom oraz wspierać ich. Jednak musimy pamiętać, że ostateczne i zupełne rozwiązanie problemu wszelkiego ucisku i cierpienia przyjdzie z Nieba. Nie powinniśmy się łudzić, że Kościół osiągnie sprawiedliwość społeczną na Ziemi, albo że zasadniczym celem Kościoła jest walka polityczna zmierzająca do pokonania wszelkiej niesprawiedliwości w</w:t>
      </w:r>
      <w:r w:rsidR="00297F4B">
        <w:rPr>
          <w:rFonts w:ascii="Times New Roman" w:hAnsi="Times New Roman"/>
          <w:sz w:val="20"/>
        </w:rPr>
        <w:t> </w:t>
      </w:r>
      <w:r w:rsidRPr="00840008">
        <w:rPr>
          <w:rFonts w:ascii="Times New Roman" w:hAnsi="Times New Roman"/>
          <w:sz w:val="20"/>
        </w:rPr>
        <w:t>świecie. Złożony problem zła może zostać rozwiązany wyłącznie przez Pana Zastępów. Nasza wiara powinna być nakierowana na obietnicę Bożego działania dla nas, a nie ułudę ludzkiej władzy - ułudę, która jest w</w:t>
      </w:r>
      <w:r w:rsidR="00297F4B">
        <w:rPr>
          <w:rFonts w:ascii="Times New Roman" w:hAnsi="Times New Roman"/>
          <w:sz w:val="20"/>
        </w:rPr>
        <w:t> </w:t>
      </w:r>
      <w:r w:rsidRPr="00840008">
        <w:rPr>
          <w:rFonts w:ascii="Times New Roman" w:hAnsi="Times New Roman"/>
          <w:sz w:val="20"/>
        </w:rPr>
        <w:t>najlepszym razie przejawem naiwności.</w:t>
      </w:r>
    </w:p>
    <w:p w14:paraId="6329A766" w14:textId="77777777" w:rsidR="00626C69" w:rsidRPr="00840008" w:rsidRDefault="00626C69" w:rsidP="00626C69">
      <w:pPr>
        <w:rPr>
          <w:rFonts w:ascii="Times New Roman" w:hAnsi="Times New Roman"/>
          <w:sz w:val="20"/>
        </w:rPr>
      </w:pPr>
    </w:p>
    <w:p w14:paraId="5007DBFB" w14:textId="77777777" w:rsidR="00626C69" w:rsidRPr="00840008" w:rsidRDefault="00626C69" w:rsidP="00626C69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b/>
          <w:sz w:val="20"/>
        </w:rPr>
        <w:t>Część III: Zastosowanie</w:t>
      </w:r>
    </w:p>
    <w:p w14:paraId="588F038C" w14:textId="0C93CE55" w:rsidR="00626C69" w:rsidRPr="00840008" w:rsidRDefault="00626C69" w:rsidP="00626C69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>Bóg jest schronieniem i ucieczką tych, którzy doświadczają kłopotów, ale jest także Boskim Wojownikiem, który walczy za uciskanych. Ponadto jest aktywnym przywódcą. Tak więc i my powinniśmy być aktywni w</w:t>
      </w:r>
      <w:r w:rsidR="00297F4B">
        <w:rPr>
          <w:rFonts w:ascii="Times New Roman" w:hAnsi="Times New Roman"/>
          <w:sz w:val="20"/>
        </w:rPr>
        <w:t> </w:t>
      </w:r>
      <w:r w:rsidRPr="00840008">
        <w:rPr>
          <w:rFonts w:ascii="Times New Roman" w:hAnsi="Times New Roman"/>
          <w:sz w:val="20"/>
        </w:rPr>
        <w:t xml:space="preserve">przeciwstawianiu się problemom społecznym we współczesnym świecie. Oczywiście nie jesteśmy w stanie rozwiązać wszystkich tych problemów, ale możemy wywierać pozytywny wpływ na społeczeństwo i życie osób bezbronnych i uciskanych wokół nas - ubogich, wyrzutków i prześladowanych. Możemy wykonywać ważną pracę zmieniającą los ludzi z mniejszości marginalizowanych przez społeczeństwo, podobnie jak czynił to Jezus dla celników i grzeszników </w:t>
      </w:r>
      <w:r w:rsidRPr="00840008">
        <w:rPr>
          <w:rFonts w:ascii="Times New Roman" w:hAnsi="Times New Roman"/>
          <w:iCs/>
          <w:sz w:val="20"/>
        </w:rPr>
        <w:t>(Mt 9,10)</w:t>
      </w:r>
      <w:r w:rsidRPr="00840008">
        <w:rPr>
          <w:rFonts w:ascii="Times New Roman" w:hAnsi="Times New Roman"/>
          <w:sz w:val="20"/>
        </w:rPr>
        <w:t xml:space="preserve">, nierządnic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Łk</w:t>
      </w:r>
      <w:proofErr w:type="spellEnd"/>
      <w:r w:rsidRPr="00840008">
        <w:rPr>
          <w:rFonts w:ascii="Times New Roman" w:hAnsi="Times New Roman"/>
          <w:iCs/>
          <w:sz w:val="20"/>
        </w:rPr>
        <w:t xml:space="preserve"> 7,37-39) </w:t>
      </w:r>
      <w:r w:rsidRPr="00840008">
        <w:rPr>
          <w:rFonts w:ascii="Times New Roman" w:hAnsi="Times New Roman"/>
          <w:sz w:val="20"/>
        </w:rPr>
        <w:t xml:space="preserve">i wyrzutków </w:t>
      </w:r>
      <w:r w:rsidRPr="00840008">
        <w:rPr>
          <w:rFonts w:ascii="Times New Roman" w:hAnsi="Times New Roman"/>
          <w:iCs/>
          <w:sz w:val="20"/>
        </w:rPr>
        <w:t>(Mt 15,21-28)</w:t>
      </w:r>
      <w:r w:rsidRPr="00840008">
        <w:rPr>
          <w:rFonts w:ascii="Times New Roman" w:hAnsi="Times New Roman"/>
          <w:sz w:val="20"/>
        </w:rPr>
        <w:t>, kiedy był na Ziemi.</w:t>
      </w:r>
    </w:p>
    <w:p w14:paraId="01880A20" w14:textId="77777777" w:rsidR="00626C69" w:rsidRPr="00840008" w:rsidRDefault="00626C69" w:rsidP="00626C69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lastRenderedPageBreak/>
        <w:t xml:space="preserve">Napomnienie psalmisty skierowane do społeczeństwa i przywódców politycznych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 xml:space="preserve"> 82) </w:t>
      </w:r>
      <w:r w:rsidRPr="00840008">
        <w:rPr>
          <w:rFonts w:ascii="Times New Roman" w:hAnsi="Times New Roman"/>
          <w:sz w:val="20"/>
        </w:rPr>
        <w:t>dotyczy także nas, jeśli pozostajemy obojętni na cierpienie i niesprawiedliwość społeczeństwa, nie odnosząc się do tych przejawów zła i nie starając się im przeciwdziałać. Wreszcie musimy pamiętać, że ostateczne rozwiązanie problemu zła i niesprawiedliwości w naszym świecie przyjdzie z niebiańskiej świątyni. Czyńmy to, co do nas należy, ufając Boskiemu Wojownikowi, iż ostatecznie przywróci sprawiedliwość.</w:t>
      </w:r>
    </w:p>
    <w:p w14:paraId="25FA607D" w14:textId="50FEDB14" w:rsidR="006A2EC2" w:rsidRPr="00840008" w:rsidRDefault="006A2EC2" w:rsidP="00626C69">
      <w:pPr>
        <w:rPr>
          <w:rFonts w:ascii="Times New Roman" w:hAnsi="Times New Roman"/>
          <w:bCs/>
          <w:sz w:val="20"/>
        </w:rPr>
      </w:pPr>
    </w:p>
    <w:sectPr w:rsidR="006A2EC2" w:rsidRPr="00840008" w:rsidSect="00A44462">
      <w:headerReference w:type="default" r:id="rId11"/>
      <w:footerReference w:type="default" r:id="rId12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4FC2C" w14:textId="77777777" w:rsidR="00A44462" w:rsidRDefault="00A44462" w:rsidP="00A820C9">
      <w:r>
        <w:separator/>
      </w:r>
    </w:p>
  </w:endnote>
  <w:endnote w:type="continuationSeparator" w:id="0">
    <w:p w14:paraId="32723C6A" w14:textId="77777777" w:rsidR="00A44462" w:rsidRDefault="00A44462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94089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4718B13D" w14:textId="00A29A08" w:rsidR="00A97ECA" w:rsidRPr="00A820C9" w:rsidRDefault="00A97ECA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A820C9">
          <w:rPr>
            <w:rFonts w:ascii="Times New Roman" w:hAnsi="Times New Roman"/>
            <w:sz w:val="16"/>
            <w:szCs w:val="16"/>
          </w:rPr>
          <w:fldChar w:fldCharType="begin"/>
        </w:r>
        <w:r w:rsidRPr="00A820C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A820C9">
          <w:rPr>
            <w:rFonts w:ascii="Times New Roman" w:hAnsi="Times New Roman"/>
            <w:sz w:val="16"/>
            <w:szCs w:val="16"/>
          </w:rPr>
          <w:fldChar w:fldCharType="separate"/>
        </w:r>
        <w:r w:rsidR="00166A4D">
          <w:rPr>
            <w:rFonts w:ascii="Times New Roman" w:hAnsi="Times New Roman"/>
            <w:noProof/>
            <w:sz w:val="16"/>
            <w:szCs w:val="16"/>
          </w:rPr>
          <w:t>3</w:t>
        </w:r>
        <w:r w:rsidRPr="00A820C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BBD30" w14:textId="77777777" w:rsidR="00A44462" w:rsidRDefault="00A44462" w:rsidP="00A820C9">
      <w:r>
        <w:separator/>
      </w:r>
    </w:p>
  </w:footnote>
  <w:footnote w:type="continuationSeparator" w:id="0">
    <w:p w14:paraId="08D6960D" w14:textId="77777777" w:rsidR="00A44462" w:rsidRDefault="00A44462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DA48C" w14:textId="5B51CF8F" w:rsidR="0059400D" w:rsidRPr="00A3675B" w:rsidRDefault="00B2361E" w:rsidP="002263D7">
    <w:pPr>
      <w:ind w:firstLine="0"/>
      <w:jc w:val="center"/>
      <w:rPr>
        <w:rFonts w:ascii="Times New Roman" w:hAnsi="Times New Roman"/>
        <w:b/>
        <w:bCs/>
        <w:i/>
        <w:iCs/>
        <w:sz w:val="20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Biblijne </w:t>
    </w:r>
    <w:r w:rsidR="00432B5F">
      <w:rPr>
        <w:rFonts w:ascii="Times New Roman" w:eastAsia="MS PMincho" w:hAnsi="Times New Roman"/>
        <w:sz w:val="16"/>
        <w:szCs w:val="16"/>
      </w:rPr>
      <w:t>1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</w:t>
    </w:r>
    <w:r w:rsidR="002263D7">
      <w:rPr>
        <w:rFonts w:ascii="Times New Roman" w:eastAsia="MS PMincho" w:hAnsi="Times New Roman"/>
        <w:sz w:val="16"/>
        <w:szCs w:val="16"/>
      </w:rPr>
      <w:t>24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proofErr w:type="spellStart"/>
    <w:r w:rsidR="00432B5F">
      <w:rPr>
        <w:rFonts w:ascii="Times New Roman" w:hAnsi="Times New Roman"/>
        <w:sz w:val="16"/>
        <w:szCs w:val="16"/>
      </w:rPr>
      <w:t>Dragoslava</w:t>
    </w:r>
    <w:proofErr w:type="spellEnd"/>
    <w:r w:rsidR="00432B5F">
      <w:rPr>
        <w:rFonts w:ascii="Times New Roman" w:hAnsi="Times New Roman"/>
        <w:sz w:val="16"/>
        <w:szCs w:val="16"/>
      </w:rPr>
      <w:t xml:space="preserve"> </w:t>
    </w:r>
    <w:proofErr w:type="spellStart"/>
    <w:r w:rsidR="00432B5F">
      <w:rPr>
        <w:rFonts w:ascii="Times New Roman" w:hAnsi="Times New Roman"/>
        <w:sz w:val="16"/>
        <w:szCs w:val="16"/>
      </w:rPr>
      <w:t>Santrac</w:t>
    </w:r>
    <w:proofErr w:type="spellEnd"/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432B5F">
      <w:rPr>
        <w:rFonts w:ascii="Times New Roman" w:hAnsi="Times New Roman"/>
        <w:i/>
        <w:iCs/>
        <w:sz w:val="16"/>
        <w:szCs w:val="16"/>
      </w:rPr>
      <w:t>Księga Psalmów</w:t>
    </w:r>
    <w:r w:rsidR="0020180D">
      <w:rPr>
        <w:rFonts w:ascii="Times New Roman" w:hAnsi="Times New Roman"/>
        <w:i/>
        <w:iCs/>
        <w:sz w:val="16"/>
        <w:szCs w:val="16"/>
      </w:rPr>
      <w:t xml:space="preserve">, </w:t>
    </w:r>
    <w:r w:rsidRPr="00B2361E">
      <w:rPr>
        <w:rFonts w:ascii="Times New Roman" w:hAnsi="Times New Roman"/>
        <w:sz w:val="16"/>
        <w:szCs w:val="16"/>
      </w:rPr>
      <w:t>Przewodnik dla nauczycieli, Lekcja</w:t>
    </w:r>
    <w:r w:rsidR="00AD3DB7">
      <w:rPr>
        <w:rFonts w:ascii="Times New Roman" w:hAnsi="Times New Roman"/>
        <w:sz w:val="16"/>
        <w:szCs w:val="16"/>
      </w:rPr>
      <w:t xml:space="preserve"> </w:t>
    </w:r>
    <w:r w:rsidR="009922DE">
      <w:rPr>
        <w:rFonts w:ascii="Times New Roman" w:hAnsi="Times New Roman"/>
        <w:sz w:val="16"/>
        <w:szCs w:val="16"/>
      </w:rPr>
      <w:t>6</w:t>
    </w:r>
    <w:r w:rsidR="00D07327">
      <w:rPr>
        <w:rFonts w:ascii="Times New Roman" w:hAnsi="Times New Roman"/>
        <w:sz w:val="16"/>
        <w:szCs w:val="16"/>
      </w:rPr>
      <w:t xml:space="preserve">- </w:t>
    </w:r>
    <w:r w:rsidR="009922DE">
      <w:rPr>
        <w:rFonts w:ascii="Times New Roman" w:hAnsi="Times New Roman"/>
        <w:i/>
        <w:iCs/>
        <w:sz w:val="16"/>
        <w:szCs w:val="16"/>
      </w:rPr>
      <w:t>Powstanę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2"/>
  </w:num>
  <w:num w:numId="2" w16cid:durableId="851649020">
    <w:abstractNumId w:val="0"/>
  </w:num>
  <w:num w:numId="3" w16cid:durableId="450590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5461"/>
    <w:rsid w:val="00005F5E"/>
    <w:rsid w:val="00006FBF"/>
    <w:rsid w:val="0001246D"/>
    <w:rsid w:val="000127CA"/>
    <w:rsid w:val="0002114D"/>
    <w:rsid w:val="00021809"/>
    <w:rsid w:val="000221F7"/>
    <w:rsid w:val="00025090"/>
    <w:rsid w:val="00026501"/>
    <w:rsid w:val="00027C13"/>
    <w:rsid w:val="000314C7"/>
    <w:rsid w:val="00034222"/>
    <w:rsid w:val="00035493"/>
    <w:rsid w:val="00041B9C"/>
    <w:rsid w:val="0004300C"/>
    <w:rsid w:val="000453F3"/>
    <w:rsid w:val="0005026A"/>
    <w:rsid w:val="000520B7"/>
    <w:rsid w:val="00057016"/>
    <w:rsid w:val="00057F7D"/>
    <w:rsid w:val="000601FC"/>
    <w:rsid w:val="00060442"/>
    <w:rsid w:val="0006177B"/>
    <w:rsid w:val="000626C5"/>
    <w:rsid w:val="00062C8F"/>
    <w:rsid w:val="00063209"/>
    <w:rsid w:val="00070989"/>
    <w:rsid w:val="00071A8E"/>
    <w:rsid w:val="00071DD3"/>
    <w:rsid w:val="00073013"/>
    <w:rsid w:val="000803E0"/>
    <w:rsid w:val="0008053E"/>
    <w:rsid w:val="00080D7F"/>
    <w:rsid w:val="00082EEE"/>
    <w:rsid w:val="0008492B"/>
    <w:rsid w:val="00084D07"/>
    <w:rsid w:val="0009014F"/>
    <w:rsid w:val="000936B8"/>
    <w:rsid w:val="00093EE9"/>
    <w:rsid w:val="000943C0"/>
    <w:rsid w:val="00095BF6"/>
    <w:rsid w:val="00097610"/>
    <w:rsid w:val="000A1890"/>
    <w:rsid w:val="000A4DFA"/>
    <w:rsid w:val="000A5E76"/>
    <w:rsid w:val="000A7CAE"/>
    <w:rsid w:val="000B2210"/>
    <w:rsid w:val="000B41D4"/>
    <w:rsid w:val="000B4665"/>
    <w:rsid w:val="000B6242"/>
    <w:rsid w:val="000C39FA"/>
    <w:rsid w:val="000C43D8"/>
    <w:rsid w:val="000C5999"/>
    <w:rsid w:val="000C77EF"/>
    <w:rsid w:val="000C79F2"/>
    <w:rsid w:val="000D0B43"/>
    <w:rsid w:val="000D3669"/>
    <w:rsid w:val="000D704C"/>
    <w:rsid w:val="000E37F9"/>
    <w:rsid w:val="000E3D8C"/>
    <w:rsid w:val="000E4875"/>
    <w:rsid w:val="000E784F"/>
    <w:rsid w:val="000F1FAD"/>
    <w:rsid w:val="000F4D2C"/>
    <w:rsid w:val="00101FCB"/>
    <w:rsid w:val="0010237B"/>
    <w:rsid w:val="001112C7"/>
    <w:rsid w:val="00113C84"/>
    <w:rsid w:val="00114324"/>
    <w:rsid w:val="00115625"/>
    <w:rsid w:val="00125D50"/>
    <w:rsid w:val="00125E33"/>
    <w:rsid w:val="00127D5E"/>
    <w:rsid w:val="00130250"/>
    <w:rsid w:val="00130B84"/>
    <w:rsid w:val="00131D4E"/>
    <w:rsid w:val="001344DC"/>
    <w:rsid w:val="00135593"/>
    <w:rsid w:val="001407C0"/>
    <w:rsid w:val="00140C94"/>
    <w:rsid w:val="001512CF"/>
    <w:rsid w:val="0015413F"/>
    <w:rsid w:val="00157F73"/>
    <w:rsid w:val="00160A2E"/>
    <w:rsid w:val="00161F23"/>
    <w:rsid w:val="00162107"/>
    <w:rsid w:val="001634CA"/>
    <w:rsid w:val="001663AF"/>
    <w:rsid w:val="00166A4D"/>
    <w:rsid w:val="00167273"/>
    <w:rsid w:val="00172076"/>
    <w:rsid w:val="0017267D"/>
    <w:rsid w:val="00172E60"/>
    <w:rsid w:val="00180235"/>
    <w:rsid w:val="00180FC0"/>
    <w:rsid w:val="00186AB2"/>
    <w:rsid w:val="00186C10"/>
    <w:rsid w:val="001900C2"/>
    <w:rsid w:val="00191138"/>
    <w:rsid w:val="00192589"/>
    <w:rsid w:val="001A04DE"/>
    <w:rsid w:val="001A14AD"/>
    <w:rsid w:val="001A488C"/>
    <w:rsid w:val="001A64A1"/>
    <w:rsid w:val="001A762A"/>
    <w:rsid w:val="001B38DA"/>
    <w:rsid w:val="001B3A79"/>
    <w:rsid w:val="001B6CB1"/>
    <w:rsid w:val="001C241A"/>
    <w:rsid w:val="001C3DCA"/>
    <w:rsid w:val="001C7A31"/>
    <w:rsid w:val="001C7F11"/>
    <w:rsid w:val="001D207D"/>
    <w:rsid w:val="001D521C"/>
    <w:rsid w:val="001E27C7"/>
    <w:rsid w:val="001E3960"/>
    <w:rsid w:val="001F0836"/>
    <w:rsid w:val="001F3AB8"/>
    <w:rsid w:val="001F5154"/>
    <w:rsid w:val="00200A4A"/>
    <w:rsid w:val="0020180D"/>
    <w:rsid w:val="00202B4E"/>
    <w:rsid w:val="00202D86"/>
    <w:rsid w:val="00203AFA"/>
    <w:rsid w:val="002066CC"/>
    <w:rsid w:val="00207A60"/>
    <w:rsid w:val="00211923"/>
    <w:rsid w:val="00212D47"/>
    <w:rsid w:val="002148B5"/>
    <w:rsid w:val="002215B7"/>
    <w:rsid w:val="00224E75"/>
    <w:rsid w:val="002263D7"/>
    <w:rsid w:val="00226F85"/>
    <w:rsid w:val="002374EC"/>
    <w:rsid w:val="0024201E"/>
    <w:rsid w:val="002426C3"/>
    <w:rsid w:val="00243314"/>
    <w:rsid w:val="00246E69"/>
    <w:rsid w:val="002477AE"/>
    <w:rsid w:val="00247ECF"/>
    <w:rsid w:val="00251868"/>
    <w:rsid w:val="00252375"/>
    <w:rsid w:val="00255718"/>
    <w:rsid w:val="00256C0B"/>
    <w:rsid w:val="00262338"/>
    <w:rsid w:val="00262399"/>
    <w:rsid w:val="002629EF"/>
    <w:rsid w:val="002646E2"/>
    <w:rsid w:val="002666F2"/>
    <w:rsid w:val="00267AD9"/>
    <w:rsid w:val="0027003D"/>
    <w:rsid w:val="00283CFF"/>
    <w:rsid w:val="002840D6"/>
    <w:rsid w:val="0028485A"/>
    <w:rsid w:val="00297F4B"/>
    <w:rsid w:val="002A0BB1"/>
    <w:rsid w:val="002A0CBE"/>
    <w:rsid w:val="002A1958"/>
    <w:rsid w:val="002A48E6"/>
    <w:rsid w:val="002A604C"/>
    <w:rsid w:val="002B23C1"/>
    <w:rsid w:val="002B2505"/>
    <w:rsid w:val="002B7137"/>
    <w:rsid w:val="002B73B2"/>
    <w:rsid w:val="002B7744"/>
    <w:rsid w:val="002B7FC3"/>
    <w:rsid w:val="002C1A03"/>
    <w:rsid w:val="002C3930"/>
    <w:rsid w:val="002C4B6C"/>
    <w:rsid w:val="002C4FFF"/>
    <w:rsid w:val="002C6E7B"/>
    <w:rsid w:val="002C76F8"/>
    <w:rsid w:val="002D1C21"/>
    <w:rsid w:val="002D3EDC"/>
    <w:rsid w:val="002E6154"/>
    <w:rsid w:val="002F38CF"/>
    <w:rsid w:val="002F6A89"/>
    <w:rsid w:val="002F7A06"/>
    <w:rsid w:val="00300F15"/>
    <w:rsid w:val="003015E5"/>
    <w:rsid w:val="00305A01"/>
    <w:rsid w:val="00305BBE"/>
    <w:rsid w:val="00313E01"/>
    <w:rsid w:val="00316DF1"/>
    <w:rsid w:val="003207A1"/>
    <w:rsid w:val="0032264D"/>
    <w:rsid w:val="003233CA"/>
    <w:rsid w:val="00323F87"/>
    <w:rsid w:val="0033532F"/>
    <w:rsid w:val="00337EE5"/>
    <w:rsid w:val="00341D7B"/>
    <w:rsid w:val="00343844"/>
    <w:rsid w:val="00344E00"/>
    <w:rsid w:val="00346E5C"/>
    <w:rsid w:val="00350868"/>
    <w:rsid w:val="00351ADA"/>
    <w:rsid w:val="003538D5"/>
    <w:rsid w:val="003562CF"/>
    <w:rsid w:val="00357FBB"/>
    <w:rsid w:val="00362A7E"/>
    <w:rsid w:val="0036400A"/>
    <w:rsid w:val="003643AA"/>
    <w:rsid w:val="0036462B"/>
    <w:rsid w:val="0036582B"/>
    <w:rsid w:val="00365925"/>
    <w:rsid w:val="00367BCE"/>
    <w:rsid w:val="00370D9B"/>
    <w:rsid w:val="0037127F"/>
    <w:rsid w:val="00377B16"/>
    <w:rsid w:val="00382113"/>
    <w:rsid w:val="00384C88"/>
    <w:rsid w:val="00386DF1"/>
    <w:rsid w:val="00393F20"/>
    <w:rsid w:val="00394C88"/>
    <w:rsid w:val="003A03DD"/>
    <w:rsid w:val="003A048A"/>
    <w:rsid w:val="003A0F39"/>
    <w:rsid w:val="003A1217"/>
    <w:rsid w:val="003A4695"/>
    <w:rsid w:val="003A5986"/>
    <w:rsid w:val="003B032F"/>
    <w:rsid w:val="003B30B7"/>
    <w:rsid w:val="003B3A50"/>
    <w:rsid w:val="003B61C7"/>
    <w:rsid w:val="003B7CF9"/>
    <w:rsid w:val="003B7F2E"/>
    <w:rsid w:val="003C11EC"/>
    <w:rsid w:val="003C30F7"/>
    <w:rsid w:val="003C478D"/>
    <w:rsid w:val="003C51B6"/>
    <w:rsid w:val="003C5237"/>
    <w:rsid w:val="003C5A40"/>
    <w:rsid w:val="003D1F71"/>
    <w:rsid w:val="003D35FF"/>
    <w:rsid w:val="003E38DE"/>
    <w:rsid w:val="003E3A74"/>
    <w:rsid w:val="003E4E64"/>
    <w:rsid w:val="003E5187"/>
    <w:rsid w:val="003E5816"/>
    <w:rsid w:val="003E58B7"/>
    <w:rsid w:val="003E67C5"/>
    <w:rsid w:val="003E69E1"/>
    <w:rsid w:val="003F036F"/>
    <w:rsid w:val="00404868"/>
    <w:rsid w:val="00411F03"/>
    <w:rsid w:val="00416C57"/>
    <w:rsid w:val="00422C48"/>
    <w:rsid w:val="00426967"/>
    <w:rsid w:val="00430F8E"/>
    <w:rsid w:val="00432700"/>
    <w:rsid w:val="004329D1"/>
    <w:rsid w:val="00432B5F"/>
    <w:rsid w:val="0043366A"/>
    <w:rsid w:val="004356BE"/>
    <w:rsid w:val="0044128C"/>
    <w:rsid w:val="0044786C"/>
    <w:rsid w:val="004518E4"/>
    <w:rsid w:val="00455840"/>
    <w:rsid w:val="0045585B"/>
    <w:rsid w:val="00457757"/>
    <w:rsid w:val="004622A1"/>
    <w:rsid w:val="00463645"/>
    <w:rsid w:val="00464D68"/>
    <w:rsid w:val="00473EDB"/>
    <w:rsid w:val="004752A7"/>
    <w:rsid w:val="004765D6"/>
    <w:rsid w:val="00477D59"/>
    <w:rsid w:val="004812BD"/>
    <w:rsid w:val="00482556"/>
    <w:rsid w:val="004848E7"/>
    <w:rsid w:val="004940F1"/>
    <w:rsid w:val="00497AC0"/>
    <w:rsid w:val="004A07EB"/>
    <w:rsid w:val="004A1334"/>
    <w:rsid w:val="004A1F71"/>
    <w:rsid w:val="004A3508"/>
    <w:rsid w:val="004A623A"/>
    <w:rsid w:val="004A68C6"/>
    <w:rsid w:val="004B2D64"/>
    <w:rsid w:val="004B48A7"/>
    <w:rsid w:val="004B532A"/>
    <w:rsid w:val="004B6D09"/>
    <w:rsid w:val="004C0962"/>
    <w:rsid w:val="004C35B3"/>
    <w:rsid w:val="004C56FE"/>
    <w:rsid w:val="004D065E"/>
    <w:rsid w:val="004D072B"/>
    <w:rsid w:val="004E0A2B"/>
    <w:rsid w:val="004E2DE9"/>
    <w:rsid w:val="004E40B6"/>
    <w:rsid w:val="004E7727"/>
    <w:rsid w:val="004F0AA1"/>
    <w:rsid w:val="004F3A13"/>
    <w:rsid w:val="004F76CE"/>
    <w:rsid w:val="004F7F95"/>
    <w:rsid w:val="00504576"/>
    <w:rsid w:val="0050690A"/>
    <w:rsid w:val="00512602"/>
    <w:rsid w:val="00512C47"/>
    <w:rsid w:val="005205E4"/>
    <w:rsid w:val="00521F52"/>
    <w:rsid w:val="00524B4C"/>
    <w:rsid w:val="00525008"/>
    <w:rsid w:val="00527468"/>
    <w:rsid w:val="00535F72"/>
    <w:rsid w:val="00542986"/>
    <w:rsid w:val="00544549"/>
    <w:rsid w:val="005449EA"/>
    <w:rsid w:val="00545A28"/>
    <w:rsid w:val="005462AA"/>
    <w:rsid w:val="00547F5F"/>
    <w:rsid w:val="00551C03"/>
    <w:rsid w:val="005537F3"/>
    <w:rsid w:val="005538E5"/>
    <w:rsid w:val="005548FA"/>
    <w:rsid w:val="0055562E"/>
    <w:rsid w:val="00565F2E"/>
    <w:rsid w:val="005675D2"/>
    <w:rsid w:val="00570DDD"/>
    <w:rsid w:val="005731EA"/>
    <w:rsid w:val="0058262E"/>
    <w:rsid w:val="0058291A"/>
    <w:rsid w:val="0058625A"/>
    <w:rsid w:val="005939F5"/>
    <w:rsid w:val="0059400D"/>
    <w:rsid w:val="00597FD2"/>
    <w:rsid w:val="005A1543"/>
    <w:rsid w:val="005A2815"/>
    <w:rsid w:val="005A45AA"/>
    <w:rsid w:val="005B1BDE"/>
    <w:rsid w:val="005B345B"/>
    <w:rsid w:val="005B5CE3"/>
    <w:rsid w:val="005B7AB9"/>
    <w:rsid w:val="005C0E8B"/>
    <w:rsid w:val="005C421F"/>
    <w:rsid w:val="005C5409"/>
    <w:rsid w:val="005C7E3B"/>
    <w:rsid w:val="005D25A6"/>
    <w:rsid w:val="005D533A"/>
    <w:rsid w:val="005D58BF"/>
    <w:rsid w:val="005D67F6"/>
    <w:rsid w:val="005D7BEF"/>
    <w:rsid w:val="005E01EF"/>
    <w:rsid w:val="005E15DD"/>
    <w:rsid w:val="005E2A91"/>
    <w:rsid w:val="005E2E7B"/>
    <w:rsid w:val="005F1934"/>
    <w:rsid w:val="005F2CF5"/>
    <w:rsid w:val="005F4846"/>
    <w:rsid w:val="005F4946"/>
    <w:rsid w:val="005F5068"/>
    <w:rsid w:val="0060229C"/>
    <w:rsid w:val="00602B6F"/>
    <w:rsid w:val="006030B3"/>
    <w:rsid w:val="00605BB4"/>
    <w:rsid w:val="00614445"/>
    <w:rsid w:val="006153BB"/>
    <w:rsid w:val="00615FE6"/>
    <w:rsid w:val="00617CBE"/>
    <w:rsid w:val="00620D2E"/>
    <w:rsid w:val="006237C5"/>
    <w:rsid w:val="006254DA"/>
    <w:rsid w:val="00626C69"/>
    <w:rsid w:val="006314FC"/>
    <w:rsid w:val="00632A41"/>
    <w:rsid w:val="0063445E"/>
    <w:rsid w:val="00636326"/>
    <w:rsid w:val="00637276"/>
    <w:rsid w:val="00640B98"/>
    <w:rsid w:val="00642983"/>
    <w:rsid w:val="00645D50"/>
    <w:rsid w:val="00646C71"/>
    <w:rsid w:val="006538E0"/>
    <w:rsid w:val="006579C5"/>
    <w:rsid w:val="0066123D"/>
    <w:rsid w:val="006624AC"/>
    <w:rsid w:val="0066463A"/>
    <w:rsid w:val="006657A7"/>
    <w:rsid w:val="00665CC1"/>
    <w:rsid w:val="00666851"/>
    <w:rsid w:val="0067021D"/>
    <w:rsid w:val="00673C79"/>
    <w:rsid w:val="0067602F"/>
    <w:rsid w:val="0068006F"/>
    <w:rsid w:val="0068078E"/>
    <w:rsid w:val="00680F75"/>
    <w:rsid w:val="00685C12"/>
    <w:rsid w:val="00685F14"/>
    <w:rsid w:val="00690562"/>
    <w:rsid w:val="00691DF0"/>
    <w:rsid w:val="0069222B"/>
    <w:rsid w:val="006944B4"/>
    <w:rsid w:val="006960FC"/>
    <w:rsid w:val="00697041"/>
    <w:rsid w:val="00697F47"/>
    <w:rsid w:val="006A02EC"/>
    <w:rsid w:val="006A0507"/>
    <w:rsid w:val="006A2A98"/>
    <w:rsid w:val="006A2EC2"/>
    <w:rsid w:val="006A77D5"/>
    <w:rsid w:val="006B4286"/>
    <w:rsid w:val="006B4503"/>
    <w:rsid w:val="006C1AD2"/>
    <w:rsid w:val="006C1B4A"/>
    <w:rsid w:val="006C3510"/>
    <w:rsid w:val="006C357F"/>
    <w:rsid w:val="006C423D"/>
    <w:rsid w:val="006D05BE"/>
    <w:rsid w:val="006D2FC5"/>
    <w:rsid w:val="006E44CF"/>
    <w:rsid w:val="006E4779"/>
    <w:rsid w:val="006E5C3B"/>
    <w:rsid w:val="006E7492"/>
    <w:rsid w:val="006E7DE4"/>
    <w:rsid w:val="006F1566"/>
    <w:rsid w:val="006F2FFB"/>
    <w:rsid w:val="006F3FE7"/>
    <w:rsid w:val="0071208E"/>
    <w:rsid w:val="00725650"/>
    <w:rsid w:val="00726F3A"/>
    <w:rsid w:val="00727749"/>
    <w:rsid w:val="00727F26"/>
    <w:rsid w:val="00731504"/>
    <w:rsid w:val="007328A5"/>
    <w:rsid w:val="00732E5D"/>
    <w:rsid w:val="007346EB"/>
    <w:rsid w:val="0074017C"/>
    <w:rsid w:val="00741A2F"/>
    <w:rsid w:val="00742F6A"/>
    <w:rsid w:val="00752127"/>
    <w:rsid w:val="007535C3"/>
    <w:rsid w:val="007608BA"/>
    <w:rsid w:val="0076232D"/>
    <w:rsid w:val="007648E7"/>
    <w:rsid w:val="00767D8E"/>
    <w:rsid w:val="00772085"/>
    <w:rsid w:val="0077525B"/>
    <w:rsid w:val="00776C42"/>
    <w:rsid w:val="007812DA"/>
    <w:rsid w:val="00785516"/>
    <w:rsid w:val="0078579F"/>
    <w:rsid w:val="007903E8"/>
    <w:rsid w:val="0079345B"/>
    <w:rsid w:val="007934DA"/>
    <w:rsid w:val="0079785B"/>
    <w:rsid w:val="007A0C54"/>
    <w:rsid w:val="007A1CAD"/>
    <w:rsid w:val="007A7055"/>
    <w:rsid w:val="007B180A"/>
    <w:rsid w:val="007B67F4"/>
    <w:rsid w:val="007C0F83"/>
    <w:rsid w:val="007C5FE7"/>
    <w:rsid w:val="007C6037"/>
    <w:rsid w:val="007C7311"/>
    <w:rsid w:val="007D0F98"/>
    <w:rsid w:val="007D1A5D"/>
    <w:rsid w:val="007D22FA"/>
    <w:rsid w:val="007D757B"/>
    <w:rsid w:val="007E2A1C"/>
    <w:rsid w:val="007E39EB"/>
    <w:rsid w:val="007E4C17"/>
    <w:rsid w:val="007E7977"/>
    <w:rsid w:val="007F2BD7"/>
    <w:rsid w:val="00806EFC"/>
    <w:rsid w:val="00810AEF"/>
    <w:rsid w:val="0081514B"/>
    <w:rsid w:val="008202AD"/>
    <w:rsid w:val="008261CA"/>
    <w:rsid w:val="00833A91"/>
    <w:rsid w:val="00836C7A"/>
    <w:rsid w:val="00837409"/>
    <w:rsid w:val="00837D04"/>
    <w:rsid w:val="00840689"/>
    <w:rsid w:val="00845363"/>
    <w:rsid w:val="00853A10"/>
    <w:rsid w:val="008550A7"/>
    <w:rsid w:val="008572DB"/>
    <w:rsid w:val="0086228C"/>
    <w:rsid w:val="00870FEF"/>
    <w:rsid w:val="00871275"/>
    <w:rsid w:val="0087312A"/>
    <w:rsid w:val="00881CF1"/>
    <w:rsid w:val="00883CE6"/>
    <w:rsid w:val="008863B7"/>
    <w:rsid w:val="008944D9"/>
    <w:rsid w:val="00897134"/>
    <w:rsid w:val="008A4A07"/>
    <w:rsid w:val="008A4CC9"/>
    <w:rsid w:val="008A5882"/>
    <w:rsid w:val="008B1E4D"/>
    <w:rsid w:val="008B44EC"/>
    <w:rsid w:val="008B618D"/>
    <w:rsid w:val="008C09DC"/>
    <w:rsid w:val="008C0DBC"/>
    <w:rsid w:val="008C18FA"/>
    <w:rsid w:val="008C1D23"/>
    <w:rsid w:val="008C1F5B"/>
    <w:rsid w:val="008C53FF"/>
    <w:rsid w:val="008C694D"/>
    <w:rsid w:val="008C723E"/>
    <w:rsid w:val="008D2298"/>
    <w:rsid w:val="008D3D4A"/>
    <w:rsid w:val="008D5DB1"/>
    <w:rsid w:val="008E0114"/>
    <w:rsid w:val="008E1633"/>
    <w:rsid w:val="008E61B3"/>
    <w:rsid w:val="008E63CB"/>
    <w:rsid w:val="008F086D"/>
    <w:rsid w:val="009006D3"/>
    <w:rsid w:val="009039D9"/>
    <w:rsid w:val="00903AB3"/>
    <w:rsid w:val="00904615"/>
    <w:rsid w:val="00910645"/>
    <w:rsid w:val="009124E5"/>
    <w:rsid w:val="0091425C"/>
    <w:rsid w:val="0091548D"/>
    <w:rsid w:val="00916609"/>
    <w:rsid w:val="00916DCA"/>
    <w:rsid w:val="00924C53"/>
    <w:rsid w:val="00926046"/>
    <w:rsid w:val="00933C8E"/>
    <w:rsid w:val="00934141"/>
    <w:rsid w:val="00935E1F"/>
    <w:rsid w:val="009367F5"/>
    <w:rsid w:val="009378A8"/>
    <w:rsid w:val="00947D49"/>
    <w:rsid w:val="00952458"/>
    <w:rsid w:val="00957870"/>
    <w:rsid w:val="00962B8E"/>
    <w:rsid w:val="0096645D"/>
    <w:rsid w:val="00971A12"/>
    <w:rsid w:val="00971D22"/>
    <w:rsid w:val="00974B48"/>
    <w:rsid w:val="0097572F"/>
    <w:rsid w:val="00977142"/>
    <w:rsid w:val="0097770A"/>
    <w:rsid w:val="00980C54"/>
    <w:rsid w:val="00981BE7"/>
    <w:rsid w:val="0098700D"/>
    <w:rsid w:val="009922DE"/>
    <w:rsid w:val="0099242B"/>
    <w:rsid w:val="00992622"/>
    <w:rsid w:val="00993777"/>
    <w:rsid w:val="00997535"/>
    <w:rsid w:val="009A6521"/>
    <w:rsid w:val="009A7A43"/>
    <w:rsid w:val="009B0D6B"/>
    <w:rsid w:val="009B2EC9"/>
    <w:rsid w:val="009B4423"/>
    <w:rsid w:val="009B4EB5"/>
    <w:rsid w:val="009C3EC3"/>
    <w:rsid w:val="009C7F0F"/>
    <w:rsid w:val="009D20F6"/>
    <w:rsid w:val="009D4E4A"/>
    <w:rsid w:val="009D58DD"/>
    <w:rsid w:val="009E37CC"/>
    <w:rsid w:val="009E4CF6"/>
    <w:rsid w:val="009E6419"/>
    <w:rsid w:val="009E786E"/>
    <w:rsid w:val="009F11FB"/>
    <w:rsid w:val="009F74C4"/>
    <w:rsid w:val="00A024CC"/>
    <w:rsid w:val="00A03AF6"/>
    <w:rsid w:val="00A05ED7"/>
    <w:rsid w:val="00A06761"/>
    <w:rsid w:val="00A10178"/>
    <w:rsid w:val="00A12E04"/>
    <w:rsid w:val="00A13AA5"/>
    <w:rsid w:val="00A15525"/>
    <w:rsid w:val="00A1594B"/>
    <w:rsid w:val="00A161FF"/>
    <w:rsid w:val="00A17612"/>
    <w:rsid w:val="00A222D6"/>
    <w:rsid w:val="00A22AA7"/>
    <w:rsid w:val="00A249C3"/>
    <w:rsid w:val="00A26A3B"/>
    <w:rsid w:val="00A3285F"/>
    <w:rsid w:val="00A32AA6"/>
    <w:rsid w:val="00A3675B"/>
    <w:rsid w:val="00A372AD"/>
    <w:rsid w:val="00A37509"/>
    <w:rsid w:val="00A41678"/>
    <w:rsid w:val="00A44462"/>
    <w:rsid w:val="00A45D17"/>
    <w:rsid w:val="00A467DA"/>
    <w:rsid w:val="00A47653"/>
    <w:rsid w:val="00A47A53"/>
    <w:rsid w:val="00A501CB"/>
    <w:rsid w:val="00A51056"/>
    <w:rsid w:val="00A55737"/>
    <w:rsid w:val="00A57F47"/>
    <w:rsid w:val="00A60126"/>
    <w:rsid w:val="00A6088A"/>
    <w:rsid w:val="00A65204"/>
    <w:rsid w:val="00A65821"/>
    <w:rsid w:val="00A658B6"/>
    <w:rsid w:val="00A67E46"/>
    <w:rsid w:val="00A71507"/>
    <w:rsid w:val="00A72851"/>
    <w:rsid w:val="00A7315F"/>
    <w:rsid w:val="00A736F6"/>
    <w:rsid w:val="00A74F83"/>
    <w:rsid w:val="00A80A2C"/>
    <w:rsid w:val="00A81F1D"/>
    <w:rsid w:val="00A820C9"/>
    <w:rsid w:val="00A8302C"/>
    <w:rsid w:val="00A83170"/>
    <w:rsid w:val="00A85D90"/>
    <w:rsid w:val="00A87292"/>
    <w:rsid w:val="00A92C1D"/>
    <w:rsid w:val="00A974E6"/>
    <w:rsid w:val="00A9798E"/>
    <w:rsid w:val="00A97ECA"/>
    <w:rsid w:val="00AA0514"/>
    <w:rsid w:val="00AA28FC"/>
    <w:rsid w:val="00AA336A"/>
    <w:rsid w:val="00AA4615"/>
    <w:rsid w:val="00AA6EB1"/>
    <w:rsid w:val="00AB03A5"/>
    <w:rsid w:val="00AB0726"/>
    <w:rsid w:val="00AB0FDB"/>
    <w:rsid w:val="00AB1225"/>
    <w:rsid w:val="00AB1F16"/>
    <w:rsid w:val="00AB40C3"/>
    <w:rsid w:val="00AB5D63"/>
    <w:rsid w:val="00AB5E5B"/>
    <w:rsid w:val="00AB6768"/>
    <w:rsid w:val="00AC3205"/>
    <w:rsid w:val="00AD058E"/>
    <w:rsid w:val="00AD1C1D"/>
    <w:rsid w:val="00AD3DB7"/>
    <w:rsid w:val="00AD4D5B"/>
    <w:rsid w:val="00AD7194"/>
    <w:rsid w:val="00AE5A7A"/>
    <w:rsid w:val="00AE5A8E"/>
    <w:rsid w:val="00AF4A53"/>
    <w:rsid w:val="00AF6333"/>
    <w:rsid w:val="00AF7148"/>
    <w:rsid w:val="00B0225B"/>
    <w:rsid w:val="00B03B2B"/>
    <w:rsid w:val="00B07460"/>
    <w:rsid w:val="00B103C2"/>
    <w:rsid w:val="00B111BA"/>
    <w:rsid w:val="00B12BA8"/>
    <w:rsid w:val="00B14BF8"/>
    <w:rsid w:val="00B15E60"/>
    <w:rsid w:val="00B179CE"/>
    <w:rsid w:val="00B2361E"/>
    <w:rsid w:val="00B244DF"/>
    <w:rsid w:val="00B27439"/>
    <w:rsid w:val="00B306C0"/>
    <w:rsid w:val="00B30841"/>
    <w:rsid w:val="00B31338"/>
    <w:rsid w:val="00B31A94"/>
    <w:rsid w:val="00B31B92"/>
    <w:rsid w:val="00B31EBB"/>
    <w:rsid w:val="00B32C6C"/>
    <w:rsid w:val="00B42BF8"/>
    <w:rsid w:val="00B4303D"/>
    <w:rsid w:val="00B46B33"/>
    <w:rsid w:val="00B46B5C"/>
    <w:rsid w:val="00B470F9"/>
    <w:rsid w:val="00B50041"/>
    <w:rsid w:val="00B5045B"/>
    <w:rsid w:val="00B5278F"/>
    <w:rsid w:val="00B53BCA"/>
    <w:rsid w:val="00B60083"/>
    <w:rsid w:val="00B60235"/>
    <w:rsid w:val="00B608AC"/>
    <w:rsid w:val="00B60B00"/>
    <w:rsid w:val="00B6567D"/>
    <w:rsid w:val="00B67684"/>
    <w:rsid w:val="00B70608"/>
    <w:rsid w:val="00B77F05"/>
    <w:rsid w:val="00B83DE4"/>
    <w:rsid w:val="00B85649"/>
    <w:rsid w:val="00B90038"/>
    <w:rsid w:val="00B9066D"/>
    <w:rsid w:val="00B90CB9"/>
    <w:rsid w:val="00B91A58"/>
    <w:rsid w:val="00B9294A"/>
    <w:rsid w:val="00B92FEE"/>
    <w:rsid w:val="00B9361C"/>
    <w:rsid w:val="00B941C8"/>
    <w:rsid w:val="00B961CC"/>
    <w:rsid w:val="00B974B4"/>
    <w:rsid w:val="00BA1F8B"/>
    <w:rsid w:val="00BA48CF"/>
    <w:rsid w:val="00BA4C89"/>
    <w:rsid w:val="00BA5879"/>
    <w:rsid w:val="00BA7EDD"/>
    <w:rsid w:val="00BA7F91"/>
    <w:rsid w:val="00BB2111"/>
    <w:rsid w:val="00BC301C"/>
    <w:rsid w:val="00BC6CC7"/>
    <w:rsid w:val="00BC756F"/>
    <w:rsid w:val="00BD0104"/>
    <w:rsid w:val="00BD206A"/>
    <w:rsid w:val="00BD2DCB"/>
    <w:rsid w:val="00BD3F60"/>
    <w:rsid w:val="00BD5317"/>
    <w:rsid w:val="00BD6674"/>
    <w:rsid w:val="00BD7052"/>
    <w:rsid w:val="00BE0E82"/>
    <w:rsid w:val="00BE1627"/>
    <w:rsid w:val="00BE2C2F"/>
    <w:rsid w:val="00BE4B11"/>
    <w:rsid w:val="00BE5836"/>
    <w:rsid w:val="00BE5A9A"/>
    <w:rsid w:val="00BE695B"/>
    <w:rsid w:val="00BF3321"/>
    <w:rsid w:val="00BF6B76"/>
    <w:rsid w:val="00C00C63"/>
    <w:rsid w:val="00C01278"/>
    <w:rsid w:val="00C02E27"/>
    <w:rsid w:val="00C045AF"/>
    <w:rsid w:val="00C10CE6"/>
    <w:rsid w:val="00C12966"/>
    <w:rsid w:val="00C14432"/>
    <w:rsid w:val="00C16A0D"/>
    <w:rsid w:val="00C1793D"/>
    <w:rsid w:val="00C22C76"/>
    <w:rsid w:val="00C2619A"/>
    <w:rsid w:val="00C26707"/>
    <w:rsid w:val="00C2757B"/>
    <w:rsid w:val="00C30958"/>
    <w:rsid w:val="00C34141"/>
    <w:rsid w:val="00C41B57"/>
    <w:rsid w:val="00C42F81"/>
    <w:rsid w:val="00C43D2B"/>
    <w:rsid w:val="00C44AC9"/>
    <w:rsid w:val="00C5077E"/>
    <w:rsid w:val="00C518BF"/>
    <w:rsid w:val="00C539F9"/>
    <w:rsid w:val="00C57E18"/>
    <w:rsid w:val="00C6196E"/>
    <w:rsid w:val="00C61B5B"/>
    <w:rsid w:val="00C641E2"/>
    <w:rsid w:val="00C65599"/>
    <w:rsid w:val="00C67C1F"/>
    <w:rsid w:val="00C711AB"/>
    <w:rsid w:val="00C742FE"/>
    <w:rsid w:val="00C76D9B"/>
    <w:rsid w:val="00C83D3B"/>
    <w:rsid w:val="00C851EF"/>
    <w:rsid w:val="00C85D32"/>
    <w:rsid w:val="00C92F76"/>
    <w:rsid w:val="00C93192"/>
    <w:rsid w:val="00C93C85"/>
    <w:rsid w:val="00CA1F88"/>
    <w:rsid w:val="00CA642A"/>
    <w:rsid w:val="00CB2110"/>
    <w:rsid w:val="00CB286C"/>
    <w:rsid w:val="00CB29EE"/>
    <w:rsid w:val="00CB571A"/>
    <w:rsid w:val="00CB5ACE"/>
    <w:rsid w:val="00CC3DFB"/>
    <w:rsid w:val="00CD0148"/>
    <w:rsid w:val="00CD0686"/>
    <w:rsid w:val="00CD39F3"/>
    <w:rsid w:val="00CD55B6"/>
    <w:rsid w:val="00CD6B02"/>
    <w:rsid w:val="00CE18DC"/>
    <w:rsid w:val="00CE3EC7"/>
    <w:rsid w:val="00CE4997"/>
    <w:rsid w:val="00CE5BF7"/>
    <w:rsid w:val="00CE667A"/>
    <w:rsid w:val="00CE7AE1"/>
    <w:rsid w:val="00CE7CCE"/>
    <w:rsid w:val="00CF2F3B"/>
    <w:rsid w:val="00CF3783"/>
    <w:rsid w:val="00D010E2"/>
    <w:rsid w:val="00D0110D"/>
    <w:rsid w:val="00D0120F"/>
    <w:rsid w:val="00D0482E"/>
    <w:rsid w:val="00D07327"/>
    <w:rsid w:val="00D1365B"/>
    <w:rsid w:val="00D143E6"/>
    <w:rsid w:val="00D17CAF"/>
    <w:rsid w:val="00D21548"/>
    <w:rsid w:val="00D23376"/>
    <w:rsid w:val="00D2777F"/>
    <w:rsid w:val="00D3080D"/>
    <w:rsid w:val="00D34B1B"/>
    <w:rsid w:val="00D43042"/>
    <w:rsid w:val="00D43CA9"/>
    <w:rsid w:val="00D447CB"/>
    <w:rsid w:val="00D459E9"/>
    <w:rsid w:val="00D45D54"/>
    <w:rsid w:val="00D460C5"/>
    <w:rsid w:val="00D5040D"/>
    <w:rsid w:val="00D5746C"/>
    <w:rsid w:val="00D57745"/>
    <w:rsid w:val="00D645D1"/>
    <w:rsid w:val="00D649BF"/>
    <w:rsid w:val="00D67231"/>
    <w:rsid w:val="00D72103"/>
    <w:rsid w:val="00D7222D"/>
    <w:rsid w:val="00D746F4"/>
    <w:rsid w:val="00D75431"/>
    <w:rsid w:val="00D806C5"/>
    <w:rsid w:val="00D856A0"/>
    <w:rsid w:val="00D90902"/>
    <w:rsid w:val="00D92CA4"/>
    <w:rsid w:val="00D97864"/>
    <w:rsid w:val="00DA06CF"/>
    <w:rsid w:val="00DA421C"/>
    <w:rsid w:val="00DB2CB9"/>
    <w:rsid w:val="00DB4758"/>
    <w:rsid w:val="00DB73AA"/>
    <w:rsid w:val="00DB7651"/>
    <w:rsid w:val="00DC19CF"/>
    <w:rsid w:val="00DC26F2"/>
    <w:rsid w:val="00DC750C"/>
    <w:rsid w:val="00DC7A32"/>
    <w:rsid w:val="00DD0EC4"/>
    <w:rsid w:val="00DD10BF"/>
    <w:rsid w:val="00DD3DBD"/>
    <w:rsid w:val="00DD5086"/>
    <w:rsid w:val="00DD7767"/>
    <w:rsid w:val="00DD7EA6"/>
    <w:rsid w:val="00DE011A"/>
    <w:rsid w:val="00DE0B9C"/>
    <w:rsid w:val="00DE4A5A"/>
    <w:rsid w:val="00DE5AB9"/>
    <w:rsid w:val="00DF07F4"/>
    <w:rsid w:val="00DF1EA2"/>
    <w:rsid w:val="00DF7C0C"/>
    <w:rsid w:val="00E00CA0"/>
    <w:rsid w:val="00E024F6"/>
    <w:rsid w:val="00E03075"/>
    <w:rsid w:val="00E06F36"/>
    <w:rsid w:val="00E11779"/>
    <w:rsid w:val="00E12E10"/>
    <w:rsid w:val="00E14021"/>
    <w:rsid w:val="00E147E0"/>
    <w:rsid w:val="00E15431"/>
    <w:rsid w:val="00E21EAD"/>
    <w:rsid w:val="00E23861"/>
    <w:rsid w:val="00E274A1"/>
    <w:rsid w:val="00E30B48"/>
    <w:rsid w:val="00E32868"/>
    <w:rsid w:val="00E35427"/>
    <w:rsid w:val="00E366EF"/>
    <w:rsid w:val="00E57CF3"/>
    <w:rsid w:val="00E60CC8"/>
    <w:rsid w:val="00E61886"/>
    <w:rsid w:val="00E70CA3"/>
    <w:rsid w:val="00E73131"/>
    <w:rsid w:val="00E74F52"/>
    <w:rsid w:val="00E7526A"/>
    <w:rsid w:val="00E7674E"/>
    <w:rsid w:val="00E860DC"/>
    <w:rsid w:val="00E86696"/>
    <w:rsid w:val="00E8687A"/>
    <w:rsid w:val="00E86CB7"/>
    <w:rsid w:val="00E9016B"/>
    <w:rsid w:val="00E90F2D"/>
    <w:rsid w:val="00E9226C"/>
    <w:rsid w:val="00E932DD"/>
    <w:rsid w:val="00E9518B"/>
    <w:rsid w:val="00E95C9D"/>
    <w:rsid w:val="00EA72BC"/>
    <w:rsid w:val="00EA7962"/>
    <w:rsid w:val="00EB1D9E"/>
    <w:rsid w:val="00EB1FDE"/>
    <w:rsid w:val="00EB2135"/>
    <w:rsid w:val="00EB34DD"/>
    <w:rsid w:val="00EC1ADB"/>
    <w:rsid w:val="00EC2C82"/>
    <w:rsid w:val="00ED244C"/>
    <w:rsid w:val="00EE38FA"/>
    <w:rsid w:val="00EF226A"/>
    <w:rsid w:val="00EF3E9E"/>
    <w:rsid w:val="00EF502C"/>
    <w:rsid w:val="00EF5B66"/>
    <w:rsid w:val="00F04AE2"/>
    <w:rsid w:val="00F1471B"/>
    <w:rsid w:val="00F16117"/>
    <w:rsid w:val="00F16358"/>
    <w:rsid w:val="00F20160"/>
    <w:rsid w:val="00F21416"/>
    <w:rsid w:val="00F21967"/>
    <w:rsid w:val="00F2397B"/>
    <w:rsid w:val="00F23DBA"/>
    <w:rsid w:val="00F34F5E"/>
    <w:rsid w:val="00F40405"/>
    <w:rsid w:val="00F40C65"/>
    <w:rsid w:val="00F42A78"/>
    <w:rsid w:val="00F42B0D"/>
    <w:rsid w:val="00F4579C"/>
    <w:rsid w:val="00F47047"/>
    <w:rsid w:val="00F47192"/>
    <w:rsid w:val="00F47D2D"/>
    <w:rsid w:val="00F5322D"/>
    <w:rsid w:val="00F542EB"/>
    <w:rsid w:val="00F57B39"/>
    <w:rsid w:val="00F614DB"/>
    <w:rsid w:val="00F644F8"/>
    <w:rsid w:val="00F711C9"/>
    <w:rsid w:val="00F757EC"/>
    <w:rsid w:val="00F8023F"/>
    <w:rsid w:val="00F85EB2"/>
    <w:rsid w:val="00F861EF"/>
    <w:rsid w:val="00F86EBE"/>
    <w:rsid w:val="00F90FAD"/>
    <w:rsid w:val="00F923D0"/>
    <w:rsid w:val="00F952C7"/>
    <w:rsid w:val="00F96322"/>
    <w:rsid w:val="00FA07DB"/>
    <w:rsid w:val="00FA2519"/>
    <w:rsid w:val="00FA32A9"/>
    <w:rsid w:val="00FB0002"/>
    <w:rsid w:val="00FB046C"/>
    <w:rsid w:val="00FB2430"/>
    <w:rsid w:val="00FB4892"/>
    <w:rsid w:val="00FB5DE0"/>
    <w:rsid w:val="00FB5F4B"/>
    <w:rsid w:val="00FB76D0"/>
    <w:rsid w:val="00FC280C"/>
    <w:rsid w:val="00FC35F3"/>
    <w:rsid w:val="00FC503E"/>
    <w:rsid w:val="00FE03F9"/>
    <w:rsid w:val="00FE6DE2"/>
    <w:rsid w:val="00FF1219"/>
    <w:rsid w:val="00FF1B01"/>
    <w:rsid w:val="00FF1F18"/>
    <w:rsid w:val="00FF2460"/>
    <w:rsid w:val="00FF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EB56778C-8C5A-470C-9F94-30E8ED787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5" ma:contentTypeDescription="Utwórz nowy dokument." ma:contentTypeScope="" ma:versionID="668483278a10714eefec3b5a11bf8223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a1dfd9cf97d9cf03e05fa9f72f10b2ab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FE095-F790-4411-BEE7-A8591941FA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E50F64-C002-4E1D-97E1-64C9EAE7FD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96C1A5-92FD-48E7-93A3-6FBEFD3DE6C5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customXml/itemProps4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1542</Words>
  <Characters>8794</Characters>
  <Application>Microsoft Office Word</Application>
  <DocSecurity>0</DocSecurity>
  <Lines>131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4</cp:revision>
  <cp:lastPrinted>2023-06-19T12:47:00Z</cp:lastPrinted>
  <dcterms:created xsi:type="dcterms:W3CDTF">2024-01-17T10:06:00Z</dcterms:created>
  <dcterms:modified xsi:type="dcterms:W3CDTF">2024-01-17T10:14:00Z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