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0C9" w:rsidRPr="000E3D8C" w:rsidRDefault="00A820C9" w:rsidP="00A820C9">
      <w:pPr>
        <w:ind w:firstLine="0"/>
        <w:rPr>
          <w:rFonts w:ascii="Times New Roman" w:hAnsi="Times New Roman"/>
          <w:sz w:val="20"/>
        </w:rPr>
      </w:pPr>
      <w:r w:rsidRPr="000E3D8C">
        <w:rPr>
          <w:rFonts w:ascii="Times New Roman" w:hAnsi="Times New Roman"/>
          <w:sz w:val="20"/>
        </w:rPr>
        <w:t xml:space="preserve"> Lekcja </w:t>
      </w:r>
      <w:r w:rsidR="00725650">
        <w:rPr>
          <w:rFonts w:ascii="Times New Roman" w:hAnsi="Times New Roman"/>
          <w:sz w:val="20"/>
        </w:rPr>
        <w:t>10</w:t>
      </w:r>
      <w:r w:rsidRPr="000E3D8C">
        <w:rPr>
          <w:rFonts w:ascii="Times New Roman" w:hAnsi="Times New Roman"/>
          <w:sz w:val="20"/>
        </w:rPr>
        <w:t xml:space="preserve"> </w:t>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004765D6" w:rsidRPr="000E3D8C">
        <w:rPr>
          <w:rFonts w:ascii="Times New Roman" w:hAnsi="Times New Roman"/>
          <w:sz w:val="20"/>
        </w:rPr>
        <w:tab/>
      </w:r>
      <w:r w:rsidRPr="000E3D8C">
        <w:rPr>
          <w:rFonts w:ascii="Times New Roman" w:hAnsi="Times New Roman"/>
          <w:sz w:val="20"/>
        </w:rPr>
        <w:tab/>
      </w:r>
      <w:r w:rsidR="002F7A06" w:rsidRPr="000E3D8C">
        <w:rPr>
          <w:rFonts w:ascii="Times New Roman" w:hAnsi="Times New Roman"/>
          <w:sz w:val="20"/>
        </w:rPr>
        <w:tab/>
      </w:r>
      <w:r w:rsidR="00725650">
        <w:rPr>
          <w:rFonts w:ascii="Times New Roman" w:hAnsi="Times New Roman"/>
          <w:sz w:val="20"/>
        </w:rPr>
        <w:t>7</w:t>
      </w:r>
      <w:r w:rsidR="00B5045B">
        <w:rPr>
          <w:rFonts w:ascii="Times New Roman" w:hAnsi="Times New Roman"/>
          <w:sz w:val="20"/>
        </w:rPr>
        <w:t xml:space="preserve"> </w:t>
      </w:r>
      <w:r w:rsidR="00725650">
        <w:rPr>
          <w:rFonts w:ascii="Times New Roman" w:hAnsi="Times New Roman"/>
          <w:sz w:val="20"/>
        </w:rPr>
        <w:t>marca</w:t>
      </w:r>
    </w:p>
    <w:p w:rsidR="00FF1B01" w:rsidRPr="00C956B9" w:rsidRDefault="00727749" w:rsidP="009A7A43">
      <w:pPr>
        <w:ind w:firstLine="0"/>
        <w:jc w:val="center"/>
        <w:rPr>
          <w:rFonts w:ascii="Times New Roman" w:hAnsi="Times New Roman"/>
          <w:b/>
          <w:sz w:val="40"/>
          <w:lang w:val="en-US"/>
        </w:rPr>
      </w:pPr>
      <w:r w:rsidRPr="00C956B9">
        <w:rPr>
          <w:rFonts w:ascii="Times New Roman" w:hAnsi="Times New Roman"/>
          <w:b/>
          <w:sz w:val="32"/>
          <w:szCs w:val="16"/>
        </w:rPr>
        <w:t xml:space="preserve">Od </w:t>
      </w:r>
      <w:r w:rsidR="00725650" w:rsidRPr="00C956B9">
        <w:rPr>
          <w:rFonts w:ascii="Times New Roman" w:hAnsi="Times New Roman"/>
          <w:b/>
          <w:sz w:val="32"/>
          <w:szCs w:val="16"/>
        </w:rPr>
        <w:t xml:space="preserve">wyznania do pocieszenia </w:t>
      </w:r>
    </w:p>
    <w:p w:rsidR="00727749" w:rsidRDefault="00727749" w:rsidP="00727749">
      <w:pPr>
        <w:rPr>
          <w:rFonts w:ascii="Times New Roman" w:hAnsi="Times New Roman"/>
          <w:b/>
          <w:bCs/>
          <w:sz w:val="20"/>
          <w:lang w:val="en-US"/>
        </w:rPr>
      </w:pPr>
    </w:p>
    <w:p w:rsidR="00725650" w:rsidRPr="009077CA" w:rsidRDefault="00725650" w:rsidP="00725650">
      <w:pPr>
        <w:rPr>
          <w:rFonts w:ascii="Times New Roman" w:hAnsi="Times New Roman"/>
          <w:sz w:val="20"/>
          <w:lang w:val="en-US"/>
        </w:rPr>
      </w:pPr>
      <w:r w:rsidRPr="009077CA">
        <w:rPr>
          <w:rFonts w:ascii="Times New Roman" w:hAnsi="Times New Roman"/>
          <w:b/>
          <w:bCs/>
          <w:sz w:val="20"/>
          <w:lang w:val="en-US"/>
        </w:rPr>
        <w:t>CZĘŚĆ I: PRZEGLĄD</w:t>
      </w:r>
      <w:bookmarkStart w:id="0" w:name="_GoBack"/>
      <w:bookmarkEnd w:id="0"/>
    </w:p>
    <w:p w:rsidR="00725650" w:rsidRPr="009077CA" w:rsidRDefault="00725650" w:rsidP="00725650">
      <w:pPr>
        <w:rPr>
          <w:rFonts w:ascii="Times New Roman" w:hAnsi="Times New Roman"/>
          <w:sz w:val="20"/>
          <w:lang w:val="en-US"/>
        </w:rPr>
      </w:pPr>
    </w:p>
    <w:p w:rsidR="00725650" w:rsidRPr="009077CA" w:rsidRDefault="00725650" w:rsidP="00725650">
      <w:pPr>
        <w:rPr>
          <w:rFonts w:ascii="Times New Roman" w:hAnsi="Times New Roman"/>
          <w:sz w:val="20"/>
          <w:lang w:val="en-US"/>
        </w:rPr>
      </w:pPr>
      <w:r w:rsidRPr="009077CA">
        <w:rPr>
          <w:rFonts w:ascii="Times New Roman" w:hAnsi="Times New Roman"/>
          <w:b/>
          <w:bCs/>
          <w:sz w:val="20"/>
          <w:lang w:val="en-US"/>
        </w:rPr>
        <w:t xml:space="preserve">TEKST PRZEWODNI: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9,19.</w:t>
      </w:r>
    </w:p>
    <w:p w:rsidR="00725650" w:rsidRPr="009077CA" w:rsidRDefault="00725650" w:rsidP="00725650">
      <w:pPr>
        <w:rPr>
          <w:rFonts w:ascii="Times New Roman" w:hAnsi="Times New Roman"/>
          <w:sz w:val="20"/>
          <w:lang w:val="en-US"/>
        </w:rPr>
      </w:pPr>
    </w:p>
    <w:p w:rsidR="00725650" w:rsidRPr="009077CA" w:rsidRDefault="00725650" w:rsidP="00725650">
      <w:pPr>
        <w:rPr>
          <w:rFonts w:ascii="Times New Roman" w:hAnsi="Times New Roman"/>
          <w:i/>
          <w:iCs/>
          <w:sz w:val="20"/>
          <w:lang w:val="en-US"/>
        </w:rPr>
      </w:pPr>
      <w:r w:rsidRPr="009077CA">
        <w:rPr>
          <w:rFonts w:ascii="Times New Roman" w:hAnsi="Times New Roman"/>
          <w:b/>
          <w:bCs/>
          <w:sz w:val="20"/>
          <w:lang w:val="en-US"/>
        </w:rPr>
        <w:t xml:space="preserve">ZAKRES STUDIUM: </w:t>
      </w:r>
      <w:proofErr w:type="spellStart"/>
      <w:r w:rsidRPr="009077CA">
        <w:rPr>
          <w:rFonts w:ascii="Times New Roman" w:hAnsi="Times New Roman"/>
          <w:iCs/>
          <w:sz w:val="20"/>
          <w:lang w:val="en-US"/>
        </w:rPr>
        <w:t>Dn</w:t>
      </w:r>
      <w:proofErr w:type="spellEnd"/>
      <w:r w:rsidRPr="009077CA">
        <w:rPr>
          <w:rFonts w:ascii="Times New Roman" w:hAnsi="Times New Roman"/>
          <w:iCs/>
          <w:sz w:val="20"/>
          <w:lang w:val="en-US"/>
        </w:rPr>
        <w:t xml:space="preserve"> 9; Jr 25,11-12; 29,10; 2 </w:t>
      </w:r>
      <w:proofErr w:type="spellStart"/>
      <w:r w:rsidRPr="009077CA">
        <w:rPr>
          <w:rFonts w:ascii="Times New Roman" w:hAnsi="Times New Roman"/>
          <w:iCs/>
          <w:sz w:val="20"/>
          <w:lang w:val="en-US"/>
        </w:rPr>
        <w:t>Krl</w:t>
      </w:r>
      <w:proofErr w:type="spellEnd"/>
      <w:r w:rsidRPr="009077CA">
        <w:rPr>
          <w:rFonts w:ascii="Times New Roman" w:hAnsi="Times New Roman"/>
          <w:iCs/>
          <w:sz w:val="20"/>
          <w:lang w:val="en-US"/>
        </w:rPr>
        <w:t xml:space="preserve"> 19,15-19; Mt 5,16; </w:t>
      </w:r>
      <w:proofErr w:type="spellStart"/>
      <w:r w:rsidRPr="009077CA">
        <w:rPr>
          <w:rFonts w:ascii="Times New Roman" w:hAnsi="Times New Roman"/>
          <w:iCs/>
          <w:sz w:val="20"/>
          <w:lang w:val="en-US"/>
        </w:rPr>
        <w:t>Jk</w:t>
      </w:r>
      <w:proofErr w:type="spellEnd"/>
      <w:r w:rsidRPr="009077CA">
        <w:rPr>
          <w:rFonts w:ascii="Times New Roman" w:hAnsi="Times New Roman"/>
          <w:iCs/>
          <w:sz w:val="20"/>
          <w:lang w:val="en-US"/>
        </w:rPr>
        <w:t xml:space="preserve"> 5,16.</w:t>
      </w:r>
    </w:p>
    <w:p w:rsidR="00725650" w:rsidRPr="009077CA" w:rsidRDefault="00725650" w:rsidP="00725650">
      <w:pPr>
        <w:rPr>
          <w:rFonts w:ascii="Times New Roman" w:hAnsi="Times New Roman"/>
          <w:sz w:val="20"/>
          <w:lang w:val="en-US"/>
        </w:rPr>
      </w:pPr>
    </w:p>
    <w:p w:rsidR="00725650" w:rsidRPr="009077CA" w:rsidRDefault="00725650" w:rsidP="00725650">
      <w:pPr>
        <w:rPr>
          <w:rFonts w:ascii="Times New Roman" w:hAnsi="Times New Roman"/>
          <w:sz w:val="20"/>
        </w:rPr>
      </w:pPr>
      <w:r w:rsidRPr="009077CA">
        <w:rPr>
          <w:rFonts w:ascii="Times New Roman" w:hAnsi="Times New Roman"/>
          <w:b/>
          <w:bCs/>
          <w:sz w:val="20"/>
          <w:lang w:val="en-US"/>
        </w:rPr>
        <w:t xml:space="preserve">WPROWADZENIE: </w:t>
      </w:r>
      <w:r w:rsidRPr="009077CA">
        <w:rPr>
          <w:rFonts w:ascii="Times New Roman" w:hAnsi="Times New Roman"/>
          <w:sz w:val="20"/>
        </w:rPr>
        <w:t xml:space="preserve">Główne tematy </w:t>
      </w:r>
      <w:proofErr w:type="spellStart"/>
      <w:r w:rsidRPr="009077CA">
        <w:rPr>
          <w:rFonts w:ascii="Times New Roman" w:hAnsi="Times New Roman"/>
          <w:sz w:val="20"/>
        </w:rPr>
        <w:t>Dn</w:t>
      </w:r>
      <w:proofErr w:type="spellEnd"/>
      <w:r w:rsidRPr="009077CA">
        <w:rPr>
          <w:rFonts w:ascii="Times New Roman" w:hAnsi="Times New Roman"/>
          <w:sz w:val="20"/>
        </w:rPr>
        <w:t xml:space="preserve"> 9 wymagające rozważenia to wstawiennicza modlitwa Daniela za jego lud oraz proroctwo o Mesjaszu.</w:t>
      </w:r>
    </w:p>
    <w:p w:rsidR="00725650" w:rsidRPr="009077CA" w:rsidRDefault="00725650" w:rsidP="00725650">
      <w:pPr>
        <w:rPr>
          <w:rFonts w:ascii="Times New Roman" w:hAnsi="Times New Roman"/>
          <w:sz w:val="20"/>
        </w:rPr>
      </w:pPr>
    </w:p>
    <w:p w:rsidR="00725650" w:rsidRPr="009077CA" w:rsidRDefault="00725650" w:rsidP="00725650">
      <w:pPr>
        <w:rPr>
          <w:rFonts w:ascii="Times New Roman" w:hAnsi="Times New Roman"/>
          <w:sz w:val="20"/>
          <w:lang w:val="en-US"/>
        </w:rPr>
      </w:pPr>
      <w:r w:rsidRPr="009077CA">
        <w:rPr>
          <w:rFonts w:ascii="Times New Roman" w:hAnsi="Times New Roman"/>
          <w:b/>
          <w:bCs/>
          <w:sz w:val="20"/>
          <w:lang w:val="en-US"/>
        </w:rPr>
        <w:t>TEMATY LEKCJI</w:t>
      </w:r>
      <w:r w:rsidRPr="009077CA">
        <w:rPr>
          <w:rFonts w:ascii="Times New Roman" w:hAnsi="Times New Roman"/>
          <w:sz w:val="20"/>
          <w:lang w:val="en-US"/>
        </w:rPr>
        <w:t xml:space="preserve"> </w:t>
      </w:r>
    </w:p>
    <w:p w:rsidR="00725650" w:rsidRPr="009077CA" w:rsidRDefault="00725650" w:rsidP="00725650">
      <w:pPr>
        <w:rPr>
          <w:rFonts w:ascii="Times New Roman" w:hAnsi="Times New Roman"/>
          <w:sz w:val="20"/>
        </w:rPr>
      </w:pPr>
      <w:r w:rsidRPr="009077CA">
        <w:rPr>
          <w:rFonts w:ascii="Times New Roman" w:hAnsi="Times New Roman"/>
          <w:b/>
          <w:bCs/>
          <w:sz w:val="20"/>
        </w:rPr>
        <w:t>1. Modlitwa</w:t>
      </w:r>
      <w:r w:rsidRPr="009077CA">
        <w:rPr>
          <w:rFonts w:ascii="Times New Roman" w:hAnsi="Times New Roman"/>
          <w:sz w:val="20"/>
        </w:rPr>
        <w:t>. Modlitwa wstawiennicza zanoszona przez Daniela za jego lud jest wzorem dla naszych modlitw dzisiaj.</w:t>
      </w:r>
    </w:p>
    <w:p w:rsidR="00725650" w:rsidRPr="009077CA" w:rsidRDefault="00725650" w:rsidP="00725650">
      <w:pPr>
        <w:rPr>
          <w:rFonts w:ascii="Times New Roman" w:hAnsi="Times New Roman"/>
          <w:sz w:val="20"/>
        </w:rPr>
      </w:pPr>
      <w:r w:rsidRPr="009077CA">
        <w:rPr>
          <w:rFonts w:ascii="Times New Roman" w:hAnsi="Times New Roman"/>
          <w:b/>
          <w:bCs/>
          <w:sz w:val="20"/>
        </w:rPr>
        <w:t>2. Proroctwo</w:t>
      </w:r>
      <w:r w:rsidRPr="009077CA">
        <w:rPr>
          <w:rFonts w:ascii="Times New Roman" w:hAnsi="Times New Roman"/>
          <w:sz w:val="20"/>
        </w:rPr>
        <w:t>. W odpowiedzi na modlitwę Daniela Bóg objawia dalekosiężny plan zbawienia. Miasto zostanie odbudowane, Mesjasz przyjdzie i świątynia zostanie namaszczona.</w:t>
      </w:r>
    </w:p>
    <w:p w:rsidR="00725650" w:rsidRPr="009077CA" w:rsidRDefault="00725650" w:rsidP="00725650">
      <w:pPr>
        <w:rPr>
          <w:rFonts w:ascii="Times New Roman" w:hAnsi="Times New Roman"/>
          <w:sz w:val="20"/>
        </w:rPr>
      </w:pPr>
    </w:p>
    <w:p w:rsidR="00725650" w:rsidRPr="009077CA" w:rsidRDefault="00725650" w:rsidP="00725650">
      <w:pPr>
        <w:rPr>
          <w:rFonts w:ascii="Times New Roman" w:hAnsi="Times New Roman"/>
          <w:sz w:val="20"/>
        </w:rPr>
      </w:pPr>
      <w:r w:rsidRPr="009077CA">
        <w:rPr>
          <w:rFonts w:ascii="Times New Roman" w:hAnsi="Times New Roman"/>
          <w:b/>
          <w:bCs/>
          <w:sz w:val="20"/>
          <w:lang w:val="en-US"/>
        </w:rPr>
        <w:t xml:space="preserve">ZASTOSOWANIE: </w:t>
      </w:r>
      <w:r w:rsidRPr="009077CA">
        <w:rPr>
          <w:rFonts w:ascii="Times New Roman" w:hAnsi="Times New Roman"/>
          <w:sz w:val="20"/>
        </w:rPr>
        <w:t>Kiedy rozmyślamy nad modlitwą Daniela i nad tym, jak Bóg odpowiedział na nią, uczymy się, że Bóg jest niedaleko od każdego z nas. Choć grzech oddzielił nas od Boga, to przez ofiarę Jezusa, Mesjasza, otrzymujemy przebaczenie i zostajemy pojednani z Bogiem. Modlitwa Daniela jest oparta na wiarygodności charakteru Boga oraz na tym, czego Bóg dokonał dla swojego ludu w przeszłości, kiedy wyprowadził Izraelitów z Egiptu. Mamy jeszcze więcej powodów, by modlić się z mocną ufnością. Mesjasz już przyszedł i wstawia się za nami w niebiańskiej świątyni. W pewnym sensie to, co było dla Daniela przyszłą nadzieją, dla nas jest teraźniejszą nadzieją. „</w:t>
      </w:r>
      <w:r w:rsidRPr="009077CA">
        <w:rPr>
          <w:rFonts w:ascii="Times New Roman" w:hAnsi="Times New Roman"/>
          <w:color w:val="000000"/>
          <w:sz w:val="20"/>
        </w:rPr>
        <w:t>Przystąpmy tedy z ufną odwagą do tronu łaski, abyśmy dostąpili miłosierdzia i znaleźli łaskę ku pomocy w stosownej porze</w:t>
      </w:r>
      <w:r w:rsidRPr="009077CA">
        <w:rPr>
          <w:rFonts w:ascii="Times New Roman" w:hAnsi="Times New Roman"/>
          <w:sz w:val="20"/>
        </w:rPr>
        <w:t>” (</w:t>
      </w:r>
      <w:proofErr w:type="spellStart"/>
      <w:r w:rsidRPr="009077CA">
        <w:rPr>
          <w:rFonts w:ascii="Times New Roman" w:hAnsi="Times New Roman"/>
          <w:sz w:val="20"/>
        </w:rPr>
        <w:t>Hbr</w:t>
      </w:r>
      <w:proofErr w:type="spellEnd"/>
      <w:r w:rsidRPr="009077CA">
        <w:rPr>
          <w:rFonts w:ascii="Times New Roman" w:hAnsi="Times New Roman"/>
          <w:sz w:val="20"/>
        </w:rPr>
        <w:t xml:space="preserve"> 4,16).</w:t>
      </w:r>
    </w:p>
    <w:p w:rsidR="00725650" w:rsidRPr="009077CA" w:rsidRDefault="00725650" w:rsidP="00725650">
      <w:pPr>
        <w:rPr>
          <w:rFonts w:ascii="Times New Roman" w:hAnsi="Times New Roman"/>
          <w:sz w:val="20"/>
        </w:rPr>
      </w:pPr>
    </w:p>
    <w:p w:rsidR="00725650" w:rsidRPr="009077CA" w:rsidRDefault="00725650" w:rsidP="00725650">
      <w:pPr>
        <w:rPr>
          <w:rFonts w:ascii="Times New Roman" w:hAnsi="Times New Roman"/>
          <w:sz w:val="20"/>
          <w:lang w:val="en-US"/>
        </w:rPr>
      </w:pPr>
      <w:r w:rsidRPr="009077CA">
        <w:rPr>
          <w:rFonts w:ascii="Times New Roman" w:hAnsi="Times New Roman"/>
          <w:b/>
          <w:sz w:val="20"/>
          <w:lang w:val="en-US"/>
        </w:rPr>
        <w:t>CZĘŚĆ II: KOMENTARZ</w:t>
      </w:r>
    </w:p>
    <w:p w:rsidR="00725650" w:rsidRPr="009077CA" w:rsidRDefault="00725650" w:rsidP="00725650">
      <w:pPr>
        <w:rPr>
          <w:rFonts w:ascii="Times New Roman" w:hAnsi="Times New Roman"/>
          <w:sz w:val="20"/>
        </w:rPr>
      </w:pPr>
      <w:r w:rsidRPr="009077CA">
        <w:rPr>
          <w:rFonts w:ascii="Times New Roman" w:hAnsi="Times New Roman"/>
          <w:sz w:val="20"/>
        </w:rPr>
        <w:t>Zbadajmy teraz głębiej tematy lekcji.</w:t>
      </w:r>
    </w:p>
    <w:p w:rsidR="00725650" w:rsidRPr="009077CA" w:rsidRDefault="00725650" w:rsidP="00725650">
      <w:pPr>
        <w:rPr>
          <w:rFonts w:ascii="Times New Roman" w:hAnsi="Times New Roman"/>
          <w:sz w:val="20"/>
        </w:rPr>
      </w:pPr>
      <w:r w:rsidRPr="009077CA">
        <w:rPr>
          <w:rFonts w:ascii="Times New Roman" w:hAnsi="Times New Roman"/>
          <w:b/>
          <w:bCs/>
          <w:sz w:val="20"/>
        </w:rPr>
        <w:t>1. Modlitwa</w:t>
      </w:r>
      <w:r w:rsidRPr="009077CA">
        <w:rPr>
          <w:rFonts w:ascii="Times New Roman" w:hAnsi="Times New Roman"/>
          <w:sz w:val="20"/>
        </w:rPr>
        <w:t xml:space="preserve">. Ta modlitwa Daniela jest najdłuższą i najważniejszą modlitwą zapisaną w </w:t>
      </w:r>
      <w:r w:rsidRPr="009077CA">
        <w:rPr>
          <w:rFonts w:ascii="Times New Roman" w:hAnsi="Times New Roman"/>
          <w:i/>
          <w:iCs/>
          <w:sz w:val="20"/>
        </w:rPr>
        <w:t>Księdze Daniela</w:t>
      </w:r>
      <w:r w:rsidRPr="009077CA">
        <w:rPr>
          <w:rFonts w:ascii="Times New Roman" w:hAnsi="Times New Roman"/>
          <w:sz w:val="20"/>
        </w:rPr>
        <w:t xml:space="preserve">. Dwie zasadnicze motywacje przyświecały tej modlitwie. Po pierwsze, w </w:t>
      </w:r>
      <w:proofErr w:type="spellStart"/>
      <w:r w:rsidRPr="009077CA">
        <w:rPr>
          <w:rFonts w:ascii="Times New Roman" w:hAnsi="Times New Roman"/>
          <w:sz w:val="20"/>
        </w:rPr>
        <w:t>Dn</w:t>
      </w:r>
      <w:proofErr w:type="spellEnd"/>
      <w:r w:rsidRPr="009077CA">
        <w:rPr>
          <w:rFonts w:ascii="Times New Roman" w:hAnsi="Times New Roman"/>
          <w:sz w:val="20"/>
        </w:rPr>
        <w:t xml:space="preserve"> 8 dowiadujemy się, że po otrzymaniu wizji Daniel czuł się fizycznie i emocjonalnie wyczerpany (</w:t>
      </w:r>
      <w:proofErr w:type="spellStart"/>
      <w:r w:rsidRPr="009077CA">
        <w:rPr>
          <w:rFonts w:ascii="Times New Roman" w:hAnsi="Times New Roman"/>
          <w:sz w:val="20"/>
        </w:rPr>
        <w:t>Dn</w:t>
      </w:r>
      <w:proofErr w:type="spellEnd"/>
      <w:r w:rsidRPr="009077CA">
        <w:rPr>
          <w:rFonts w:ascii="Times New Roman" w:hAnsi="Times New Roman"/>
          <w:sz w:val="20"/>
        </w:rPr>
        <w:t xml:space="preserve"> 8,27). Danielowi ukazano mały róg atakujący lud Boży i ustanawiający fałszywy system religijny. Prorok usłyszał także zaskakujące stwierdzenie, że po 2300 wieczorach i porankach (rzeczywistych latach) świątynia będzie oczyszczona/przywrócona/oczyszczona z zarzutów. Wszystkie te enigmatyczne informacje pozostawały dla niego niezrozumiałe przez 10 lat. Zwłaszcza chronologiczna informacja o 2300 wieczorach i porankach zawarta w wizji (</w:t>
      </w:r>
      <w:proofErr w:type="spellStart"/>
      <w:r w:rsidRPr="009077CA">
        <w:rPr>
          <w:rFonts w:ascii="Times New Roman" w:hAnsi="Times New Roman"/>
          <w:i/>
          <w:iCs/>
          <w:sz w:val="20"/>
        </w:rPr>
        <w:t>mar’eh</w:t>
      </w:r>
      <w:proofErr w:type="spellEnd"/>
      <w:r w:rsidRPr="009077CA">
        <w:rPr>
          <w:rFonts w:ascii="Times New Roman" w:hAnsi="Times New Roman"/>
          <w:sz w:val="20"/>
        </w:rPr>
        <w:t>) dwóch niebiańskich istot pozostawała niewyjaśniona. Dlatego Daniel podsumował swoje sprawozdanie: „</w:t>
      </w:r>
      <w:r w:rsidRPr="009077CA">
        <w:rPr>
          <w:rFonts w:ascii="Times New Roman" w:hAnsi="Times New Roman"/>
          <w:color w:val="000000"/>
          <w:sz w:val="20"/>
        </w:rPr>
        <w:t>Byłem (...) zaniepokojony widzeniem</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8,27).</w:t>
      </w:r>
    </w:p>
    <w:p w:rsidR="00725650" w:rsidRPr="009077CA" w:rsidRDefault="00725650" w:rsidP="00725650">
      <w:pPr>
        <w:rPr>
          <w:rFonts w:ascii="Times New Roman" w:hAnsi="Times New Roman"/>
          <w:sz w:val="20"/>
        </w:rPr>
      </w:pPr>
      <w:r w:rsidRPr="009077CA">
        <w:rPr>
          <w:rFonts w:ascii="Times New Roman" w:hAnsi="Times New Roman"/>
          <w:sz w:val="20"/>
        </w:rPr>
        <w:t xml:space="preserve">Po drugie, Jerozolima i świątynia leżące w gruzach oraz przedłużające się wygnanie jego ludu mocno ciążyły sercu Daniela. Tęsknił za odbudową Jerozolimy i powrotem swojego ludu do ojczyzny. Tak więc zagłębił się w studium </w:t>
      </w:r>
      <w:r w:rsidRPr="009077CA">
        <w:rPr>
          <w:rFonts w:ascii="Times New Roman" w:hAnsi="Times New Roman"/>
          <w:i/>
          <w:iCs/>
          <w:sz w:val="20"/>
        </w:rPr>
        <w:t>Księgi Jeremiasza</w:t>
      </w:r>
      <w:r w:rsidRPr="009077CA">
        <w:rPr>
          <w:rFonts w:ascii="Times New Roman" w:hAnsi="Times New Roman"/>
          <w:sz w:val="20"/>
        </w:rPr>
        <w:t xml:space="preserve"> i dowiedział się, że spustoszenie Jerozolimy będzie trwać 70 lat (Jr 25; 29). Tak więc nadchodził czas, by Bóg sprowadził swój lud do ojczyzny i pozwolił odbudować miasto. Z </w:t>
      </w:r>
      <w:r w:rsidRPr="009077CA">
        <w:rPr>
          <w:rFonts w:ascii="Times New Roman" w:hAnsi="Times New Roman"/>
          <w:i/>
          <w:iCs/>
          <w:sz w:val="20"/>
        </w:rPr>
        <w:t>Pisma Świętego</w:t>
      </w:r>
      <w:r w:rsidRPr="009077CA">
        <w:rPr>
          <w:rFonts w:ascii="Times New Roman" w:hAnsi="Times New Roman"/>
          <w:sz w:val="20"/>
        </w:rPr>
        <w:t xml:space="preserve"> Daniel wiedział, że ostatecznym powodem wygnania Izraelitów był ich uparty bunt przeciwko Bogu. Przestępowali oni prawo Bożej, odrzucali proroków i złamali przymierze. Tak więc pod wpływem Słowa Bożego prorok modlił się o odrodzenie Jerozolimy i świątyni oraz o przebaczenie dla swego ludu. Najprawdopodobniej w modlitwie tej Daniel był zwrócony twarzą ku Jerozolimie, podobnie jak wtedy, kiedy modlił się po wydaniu królewskiego dekretu Dariusza (</w:t>
      </w:r>
      <w:proofErr w:type="spellStart"/>
      <w:r w:rsidRPr="009077CA">
        <w:rPr>
          <w:rFonts w:ascii="Times New Roman" w:hAnsi="Times New Roman"/>
          <w:sz w:val="20"/>
        </w:rPr>
        <w:t>Dn</w:t>
      </w:r>
      <w:proofErr w:type="spellEnd"/>
      <w:r w:rsidRPr="009077CA">
        <w:rPr>
          <w:rFonts w:ascii="Times New Roman" w:hAnsi="Times New Roman"/>
          <w:sz w:val="20"/>
        </w:rPr>
        <w:t xml:space="preserve"> 6).</w:t>
      </w:r>
    </w:p>
    <w:p w:rsidR="00725650" w:rsidRPr="009077CA" w:rsidRDefault="00725650" w:rsidP="00725650">
      <w:pPr>
        <w:rPr>
          <w:rFonts w:ascii="Times New Roman" w:hAnsi="Times New Roman"/>
          <w:sz w:val="20"/>
        </w:rPr>
      </w:pPr>
      <w:r w:rsidRPr="009077CA">
        <w:rPr>
          <w:rFonts w:ascii="Times New Roman" w:hAnsi="Times New Roman"/>
          <w:sz w:val="20"/>
        </w:rPr>
        <w:t xml:space="preserve">Ta modlitwa uczy pewnych ważnych lekcji, które mogą nam pomóc w naszej praktyce modlitwy i więzi z Panem. Bliższe zbadanie biblijnego tekstu świadczy, że modlitwa Daniela miała mocne biblijne podstawy. Przyjrzenie się odnośnikom wskazuje, że modlitwa Daniela była echem pewnych ważnych fragmentów </w:t>
      </w:r>
      <w:r w:rsidRPr="009077CA">
        <w:rPr>
          <w:rFonts w:ascii="Times New Roman" w:hAnsi="Times New Roman"/>
          <w:i/>
          <w:iCs/>
          <w:sz w:val="20"/>
        </w:rPr>
        <w:t>Pisma Świętego</w:t>
      </w:r>
      <w:r w:rsidRPr="009077CA">
        <w:rPr>
          <w:rFonts w:ascii="Times New Roman" w:hAnsi="Times New Roman"/>
          <w:sz w:val="20"/>
        </w:rPr>
        <w:t xml:space="preserve">. Warto zauważyć podobieństwa tej modlitwy do </w:t>
      </w:r>
      <w:proofErr w:type="spellStart"/>
      <w:r w:rsidRPr="009077CA">
        <w:rPr>
          <w:rFonts w:ascii="Times New Roman" w:hAnsi="Times New Roman"/>
          <w:sz w:val="20"/>
        </w:rPr>
        <w:t>Kpł</w:t>
      </w:r>
      <w:proofErr w:type="spellEnd"/>
      <w:r w:rsidRPr="009077CA">
        <w:rPr>
          <w:rFonts w:ascii="Times New Roman" w:hAnsi="Times New Roman"/>
          <w:sz w:val="20"/>
        </w:rPr>
        <w:t xml:space="preserve"> 26,40-45 i </w:t>
      </w:r>
      <w:proofErr w:type="spellStart"/>
      <w:r w:rsidRPr="009077CA">
        <w:rPr>
          <w:rFonts w:ascii="Times New Roman" w:hAnsi="Times New Roman"/>
          <w:sz w:val="20"/>
        </w:rPr>
        <w:t>Pwt</w:t>
      </w:r>
      <w:proofErr w:type="spellEnd"/>
      <w:r w:rsidRPr="009077CA">
        <w:rPr>
          <w:rFonts w:ascii="Times New Roman" w:hAnsi="Times New Roman"/>
          <w:sz w:val="20"/>
        </w:rPr>
        <w:t xml:space="preserve"> 30,1-10. Później </w:t>
      </w:r>
      <w:proofErr w:type="spellStart"/>
      <w:r w:rsidRPr="009077CA">
        <w:rPr>
          <w:rFonts w:ascii="Times New Roman" w:hAnsi="Times New Roman"/>
          <w:sz w:val="20"/>
        </w:rPr>
        <w:t>Ezdrasz</w:t>
      </w:r>
      <w:proofErr w:type="spellEnd"/>
      <w:r w:rsidRPr="009077CA">
        <w:rPr>
          <w:rFonts w:ascii="Times New Roman" w:hAnsi="Times New Roman"/>
          <w:sz w:val="20"/>
        </w:rPr>
        <w:t xml:space="preserve"> i </w:t>
      </w:r>
      <w:proofErr w:type="spellStart"/>
      <w:r w:rsidRPr="009077CA">
        <w:rPr>
          <w:rFonts w:ascii="Times New Roman" w:hAnsi="Times New Roman"/>
          <w:sz w:val="20"/>
        </w:rPr>
        <w:t>Nehemiasz</w:t>
      </w:r>
      <w:proofErr w:type="spellEnd"/>
      <w:r w:rsidRPr="009077CA">
        <w:rPr>
          <w:rFonts w:ascii="Times New Roman" w:hAnsi="Times New Roman"/>
          <w:sz w:val="20"/>
        </w:rPr>
        <w:t xml:space="preserve"> szli za przykładem Daniela i modląc się czynili częste nawiązania do </w:t>
      </w:r>
      <w:r w:rsidRPr="009077CA">
        <w:rPr>
          <w:rFonts w:ascii="Times New Roman" w:hAnsi="Times New Roman"/>
          <w:i/>
          <w:iCs/>
          <w:sz w:val="20"/>
        </w:rPr>
        <w:t>Pisma Świętego</w:t>
      </w:r>
      <w:r w:rsidRPr="009077CA">
        <w:rPr>
          <w:rFonts w:ascii="Times New Roman" w:hAnsi="Times New Roman"/>
          <w:sz w:val="20"/>
        </w:rPr>
        <w:t>.</w:t>
      </w:r>
    </w:p>
    <w:p w:rsidR="00725650" w:rsidRPr="009077CA" w:rsidRDefault="00725650" w:rsidP="00725650">
      <w:pPr>
        <w:rPr>
          <w:rFonts w:ascii="Times New Roman" w:hAnsi="Times New Roman"/>
          <w:sz w:val="20"/>
        </w:rPr>
      </w:pPr>
      <w:r w:rsidRPr="009077CA">
        <w:rPr>
          <w:rFonts w:ascii="Times New Roman" w:hAnsi="Times New Roman"/>
          <w:sz w:val="20"/>
        </w:rPr>
        <w:t xml:space="preserve">Ponadto prośba Daniela jest modlitwą wstawienniczą. Jego uprzywilejowana pozycja jako urzędnika imperium nie powstrzymała go przed utożsamianiem się z jego ludem. Niektórzy zapominają o swoim pochodzeniu, kiedy dostają się na wysokie szczeble drabiny społecznej. Ale Daniel w pełni utożsamiał się ze swoim ludem - wstawiał się za Izraelitami jako jeden z nich. Wielokrotnie używał liczb mnogiej w pierwszej osobie, przypisując sobie odpowiedzialność za grzechy narodu i błagając Boga o łaskę i przebaczenie także dla siebie (zob. np. </w:t>
      </w:r>
      <w:proofErr w:type="spellStart"/>
      <w:r w:rsidRPr="009077CA">
        <w:rPr>
          <w:rFonts w:ascii="Times New Roman" w:hAnsi="Times New Roman"/>
          <w:sz w:val="20"/>
        </w:rPr>
        <w:t>Dn</w:t>
      </w:r>
      <w:proofErr w:type="spellEnd"/>
      <w:r w:rsidRPr="009077CA">
        <w:rPr>
          <w:rFonts w:ascii="Times New Roman" w:hAnsi="Times New Roman"/>
          <w:sz w:val="20"/>
        </w:rPr>
        <w:t xml:space="preserve"> 9,5.18-19). Modlitwa wstawiennicza może być okazją do naśladowania Jezusa. Kiedy nie skupiamy uwagi na sobie, możemy ją zwrócić na potrzeby innych ludzi. Kiedy modlimy się za innych, otrzymujemy największe błogosławieństwo. Bóg „</w:t>
      </w:r>
      <w:r w:rsidRPr="009077CA">
        <w:rPr>
          <w:rFonts w:ascii="Times New Roman" w:hAnsi="Times New Roman"/>
          <w:color w:val="000000"/>
          <w:sz w:val="20"/>
        </w:rPr>
        <w:t xml:space="preserve">odwrócił (...) los Hioba, gdy tylko zaczął on wstawiać się za </w:t>
      </w:r>
      <w:r w:rsidRPr="009077CA">
        <w:rPr>
          <w:rFonts w:ascii="Times New Roman" w:hAnsi="Times New Roman"/>
          <w:color w:val="000000"/>
          <w:sz w:val="20"/>
        </w:rPr>
        <w:lastRenderedPageBreak/>
        <w:t>swoimi przyjaciółmi</w:t>
      </w:r>
      <w:r w:rsidRPr="009077CA">
        <w:rPr>
          <w:rFonts w:ascii="Times New Roman" w:hAnsi="Times New Roman"/>
          <w:sz w:val="20"/>
        </w:rPr>
        <w:t>” (Hi 42,10 BKR). Ponadto modlitwa Daniela była otwarta i szczera. Przyznał on i wyznał grzechy swego ludu i jego przywódców. Nie zamiatał pod dywan faktu, iż w pełni zasługiwali na karę wygnania. W końcu, modlitwa Daniela była motywowana pragnieniem oczyszczenia z zarzutów charakteru Boga. Tak więc przez odrodzenie narodu i miasta cześć i reputacja Boga miały zostać obronione wśród narodów.</w:t>
      </w:r>
    </w:p>
    <w:p w:rsidR="00725650" w:rsidRPr="009077CA" w:rsidRDefault="00725650" w:rsidP="00725650">
      <w:pPr>
        <w:rPr>
          <w:rFonts w:ascii="Times New Roman" w:hAnsi="Times New Roman"/>
          <w:sz w:val="20"/>
        </w:rPr>
      </w:pPr>
      <w:r w:rsidRPr="009077CA">
        <w:rPr>
          <w:rFonts w:ascii="Times New Roman" w:hAnsi="Times New Roman"/>
          <w:b/>
          <w:bCs/>
          <w:sz w:val="20"/>
        </w:rPr>
        <w:t>2. Proroctwo</w:t>
      </w:r>
      <w:r w:rsidRPr="009077CA">
        <w:rPr>
          <w:rFonts w:ascii="Times New Roman" w:hAnsi="Times New Roman"/>
          <w:sz w:val="20"/>
        </w:rPr>
        <w:t xml:space="preserve">. W odpowiedzi na modlitwę Gabriel - ten sam anioł, który spotkał się z Danielem w </w:t>
      </w:r>
      <w:proofErr w:type="spellStart"/>
      <w:r w:rsidRPr="009077CA">
        <w:rPr>
          <w:rFonts w:ascii="Times New Roman" w:hAnsi="Times New Roman"/>
          <w:sz w:val="20"/>
        </w:rPr>
        <w:t>Dn</w:t>
      </w:r>
      <w:proofErr w:type="spellEnd"/>
      <w:r w:rsidRPr="009077CA">
        <w:rPr>
          <w:rFonts w:ascii="Times New Roman" w:hAnsi="Times New Roman"/>
          <w:sz w:val="20"/>
        </w:rPr>
        <w:t xml:space="preserve"> 8 - przybył, by objawił długofalowe plany Boga dla Jego ludu. Przyjrzymy się </w:t>
      </w:r>
      <w:proofErr w:type="spellStart"/>
      <w:r w:rsidRPr="009077CA">
        <w:rPr>
          <w:rFonts w:ascii="Times New Roman" w:hAnsi="Times New Roman"/>
          <w:sz w:val="20"/>
        </w:rPr>
        <w:t>Dn</w:t>
      </w:r>
      <w:proofErr w:type="spellEnd"/>
      <w:r w:rsidRPr="009077CA">
        <w:rPr>
          <w:rFonts w:ascii="Times New Roman" w:hAnsi="Times New Roman"/>
          <w:sz w:val="20"/>
        </w:rPr>
        <w:t xml:space="preserve"> 9,24-27, by dowiedzieć się o pewnych istotnych aspektach tego najważniejszego mesjanistycznego proroctwa.</w:t>
      </w:r>
    </w:p>
    <w:p w:rsidR="00725650" w:rsidRPr="009077CA" w:rsidRDefault="00725650" w:rsidP="00725650">
      <w:pPr>
        <w:rPr>
          <w:rFonts w:ascii="Times New Roman" w:hAnsi="Times New Roman"/>
          <w:sz w:val="20"/>
        </w:rPr>
      </w:pPr>
      <w:r w:rsidRPr="009077CA">
        <w:rPr>
          <w:rFonts w:ascii="Times New Roman" w:hAnsi="Times New Roman"/>
          <w:sz w:val="20"/>
        </w:rPr>
        <w:t>Po pierwsze, Gabriel przybył do Daniela „</w:t>
      </w:r>
      <w:r w:rsidRPr="009077CA">
        <w:rPr>
          <w:rFonts w:ascii="Times New Roman" w:hAnsi="Times New Roman"/>
          <w:color w:val="000000"/>
          <w:sz w:val="20"/>
        </w:rPr>
        <w:t>w czasie ofiary wieczornej</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9,21). Czas sugeruje, że anioł miał do przekazania przesłanie związane ze świątynią i służbą w niej. Rzeczywiście, wśród informacji przekazanych i objaśnionych przez anioła były i te dotyczące odbudowy miasta, pojednawczego dzieła Mesjasza oraz inauguracji niebiańskiej świątyni, w której Chrystus miał podjąć swoje pośrednicze dzieło.</w:t>
      </w:r>
    </w:p>
    <w:p w:rsidR="00725650" w:rsidRPr="009077CA" w:rsidRDefault="00725650" w:rsidP="00725650">
      <w:pPr>
        <w:rPr>
          <w:rFonts w:ascii="Times New Roman" w:hAnsi="Times New Roman"/>
          <w:sz w:val="20"/>
        </w:rPr>
      </w:pPr>
      <w:r w:rsidRPr="009077CA">
        <w:rPr>
          <w:rFonts w:ascii="Times New Roman" w:hAnsi="Times New Roman"/>
          <w:sz w:val="20"/>
        </w:rPr>
        <w:t>Po drugie, proroctwo to zostało dane w chronologicznych ramach 70 tygodni (70 x 7 = 490), na które składa się dziesięć jubileuszów (10 x 49). Nacisk położony na liczbę 7 może wskazywać doskonałe zbawienie, jakie zostanie dokonane przez Mesjasza. Ponadto ta prorocza skala czasu wskazuje, że Bóg zna przyszłość i działa w ramach czasoprzestrzeni w celu realizacji swojego planu zbawienia.</w:t>
      </w:r>
    </w:p>
    <w:p w:rsidR="00725650" w:rsidRPr="009077CA" w:rsidRDefault="00725650" w:rsidP="00725650">
      <w:pPr>
        <w:rPr>
          <w:rFonts w:ascii="Times New Roman" w:hAnsi="Times New Roman"/>
          <w:sz w:val="20"/>
        </w:rPr>
      </w:pPr>
      <w:r w:rsidRPr="009077CA">
        <w:rPr>
          <w:rFonts w:ascii="Times New Roman" w:hAnsi="Times New Roman"/>
          <w:sz w:val="20"/>
        </w:rPr>
        <w:t>Po trzecie, Gabriel przyszedł, by dać Danielowi „</w:t>
      </w:r>
      <w:r w:rsidRPr="009077CA">
        <w:rPr>
          <w:rFonts w:ascii="Times New Roman" w:hAnsi="Times New Roman"/>
          <w:color w:val="000000"/>
          <w:sz w:val="20"/>
        </w:rPr>
        <w:t>zrozumienie widzenia</w:t>
      </w:r>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9,23). Czasownik „zrozumieć” wskazuje wstecz na </w:t>
      </w:r>
      <w:proofErr w:type="spellStart"/>
      <w:r w:rsidRPr="009077CA">
        <w:rPr>
          <w:rFonts w:ascii="Times New Roman" w:hAnsi="Times New Roman"/>
          <w:sz w:val="20"/>
        </w:rPr>
        <w:t>Dn</w:t>
      </w:r>
      <w:proofErr w:type="spellEnd"/>
      <w:r w:rsidRPr="009077CA">
        <w:rPr>
          <w:rFonts w:ascii="Times New Roman" w:hAnsi="Times New Roman"/>
          <w:sz w:val="20"/>
        </w:rPr>
        <w:t xml:space="preserve"> 8, który to rozdział zakończył się tym, że Daniel nie rozumiał otrzymanej wizji (</w:t>
      </w:r>
      <w:proofErr w:type="spellStart"/>
      <w:r w:rsidRPr="009077CA">
        <w:rPr>
          <w:rFonts w:ascii="Times New Roman" w:hAnsi="Times New Roman"/>
          <w:sz w:val="20"/>
        </w:rPr>
        <w:t>Dn</w:t>
      </w:r>
      <w:proofErr w:type="spellEnd"/>
      <w:r w:rsidRPr="009077CA">
        <w:rPr>
          <w:rFonts w:ascii="Times New Roman" w:hAnsi="Times New Roman"/>
          <w:sz w:val="20"/>
        </w:rPr>
        <w:t xml:space="preserve"> 8,27). Słowo „wizja” (</w:t>
      </w:r>
      <w:proofErr w:type="spellStart"/>
      <w:r w:rsidRPr="009077CA">
        <w:rPr>
          <w:rFonts w:ascii="Times New Roman" w:hAnsi="Times New Roman"/>
          <w:i/>
          <w:iCs/>
          <w:sz w:val="20"/>
        </w:rPr>
        <w:t>mar’eh</w:t>
      </w:r>
      <w:proofErr w:type="spellEnd"/>
      <w:r w:rsidRPr="009077CA">
        <w:rPr>
          <w:rFonts w:ascii="Times New Roman" w:hAnsi="Times New Roman"/>
          <w:sz w:val="20"/>
        </w:rPr>
        <w:t>) jest tym samym hebrajskim słowem, które zostało zastosowane w związku z pojawieniem się dwóch anielskich istot w kontekście oczyszczenia świątyni po 2300 wieczorach i porankach (</w:t>
      </w:r>
      <w:proofErr w:type="spellStart"/>
      <w:r w:rsidRPr="009077CA">
        <w:rPr>
          <w:rFonts w:ascii="Times New Roman" w:hAnsi="Times New Roman"/>
          <w:sz w:val="20"/>
        </w:rPr>
        <w:t>Dn</w:t>
      </w:r>
      <w:proofErr w:type="spellEnd"/>
      <w:r w:rsidRPr="009077CA">
        <w:rPr>
          <w:rFonts w:ascii="Times New Roman" w:hAnsi="Times New Roman"/>
          <w:sz w:val="20"/>
        </w:rPr>
        <w:t xml:space="preserve"> 8,13-14).</w:t>
      </w:r>
    </w:p>
    <w:p w:rsidR="00725650" w:rsidRPr="009077CA" w:rsidRDefault="00725650" w:rsidP="00725650">
      <w:pPr>
        <w:rPr>
          <w:rFonts w:ascii="Times New Roman" w:hAnsi="Times New Roman"/>
          <w:sz w:val="20"/>
        </w:rPr>
      </w:pPr>
      <w:r w:rsidRPr="009077CA">
        <w:rPr>
          <w:rFonts w:ascii="Times New Roman" w:hAnsi="Times New Roman"/>
          <w:sz w:val="20"/>
        </w:rPr>
        <w:t xml:space="preserve">Po czwarte, proroctwo </w:t>
      </w:r>
      <w:proofErr w:type="spellStart"/>
      <w:r w:rsidRPr="009077CA">
        <w:rPr>
          <w:rFonts w:ascii="Times New Roman" w:hAnsi="Times New Roman"/>
          <w:sz w:val="20"/>
        </w:rPr>
        <w:t>Dn</w:t>
      </w:r>
      <w:proofErr w:type="spellEnd"/>
      <w:r w:rsidRPr="009077CA">
        <w:rPr>
          <w:rFonts w:ascii="Times New Roman" w:hAnsi="Times New Roman"/>
          <w:sz w:val="20"/>
        </w:rPr>
        <w:t xml:space="preserve"> 9 jest istotną informacją dla zrozumienia początku 2300 wieczorów i poranków, a zatem także daty zakończenie tego okresu. Według Gabriela, 70 tygodni zostało „wyznaczone”. Użyty tu hebrajski czasownik oznacza dosłownie „odcięto”, co oznacza, że 70 tygodni jest częścią dłuższego okresu. Tak więc oba okresy mają wspólny początek, mianowicie „</w:t>
      </w:r>
      <w:r w:rsidRPr="009077CA">
        <w:rPr>
          <w:rFonts w:ascii="Times New Roman" w:hAnsi="Times New Roman"/>
          <w:color w:val="000000"/>
          <w:sz w:val="20"/>
        </w:rPr>
        <w:t xml:space="preserve">odkąd objawiło się słowo o ponownej odbudowie </w:t>
      </w:r>
      <w:proofErr w:type="spellStart"/>
      <w:r w:rsidRPr="009077CA">
        <w:rPr>
          <w:rFonts w:ascii="Times New Roman" w:hAnsi="Times New Roman"/>
          <w:color w:val="000000"/>
          <w:sz w:val="20"/>
        </w:rPr>
        <w:t>Jeruzalemu</w:t>
      </w:r>
      <w:proofErr w:type="spellEnd"/>
      <w:r w:rsidRPr="009077CA">
        <w:rPr>
          <w:rFonts w:ascii="Times New Roman" w:hAnsi="Times New Roman"/>
          <w:sz w:val="20"/>
        </w:rPr>
        <w:t>” (</w:t>
      </w:r>
      <w:proofErr w:type="spellStart"/>
      <w:r w:rsidRPr="009077CA">
        <w:rPr>
          <w:rFonts w:ascii="Times New Roman" w:hAnsi="Times New Roman"/>
          <w:sz w:val="20"/>
        </w:rPr>
        <w:t>Dn</w:t>
      </w:r>
      <w:proofErr w:type="spellEnd"/>
      <w:r w:rsidRPr="009077CA">
        <w:rPr>
          <w:rFonts w:ascii="Times New Roman" w:hAnsi="Times New Roman"/>
          <w:sz w:val="20"/>
        </w:rPr>
        <w:t xml:space="preserve"> 9,25). To „słowo” oznacza dekret Artakserksesa z 457 roku p.n.e. pozwalający Judejczykom na powrót do ojczyzny i odbudowanie Jerozolimy (</w:t>
      </w:r>
      <w:proofErr w:type="spellStart"/>
      <w:r w:rsidRPr="009077CA">
        <w:rPr>
          <w:rFonts w:ascii="Times New Roman" w:hAnsi="Times New Roman"/>
          <w:sz w:val="20"/>
        </w:rPr>
        <w:t>Ezd</w:t>
      </w:r>
      <w:proofErr w:type="spellEnd"/>
      <w:r w:rsidRPr="009077CA">
        <w:rPr>
          <w:rFonts w:ascii="Times New Roman" w:hAnsi="Times New Roman"/>
          <w:sz w:val="20"/>
        </w:rPr>
        <w:t xml:space="preserve"> 7).</w:t>
      </w:r>
    </w:p>
    <w:p w:rsidR="00725650" w:rsidRPr="009077CA" w:rsidRDefault="00725650" w:rsidP="00725650">
      <w:pPr>
        <w:rPr>
          <w:rFonts w:ascii="Times New Roman" w:hAnsi="Times New Roman"/>
          <w:sz w:val="20"/>
        </w:rPr>
      </w:pPr>
      <w:r w:rsidRPr="009077CA">
        <w:rPr>
          <w:rFonts w:ascii="Times New Roman" w:hAnsi="Times New Roman"/>
          <w:sz w:val="20"/>
        </w:rPr>
        <w:t>Po piąte, siedemdziesiąt tygodni (490 lat) rozpoczęło się w 457 roku p.n.e., a więc zakończyło się w 34 roku n.e. Wydarzenia, które miały nastąpić w ostatnim „tygodniu”, wypełniły się zgodnie z przepowiednią. Na początku tego „tygodnia” (rzeczywistego siedmiolecia) Jezus Mesjasz wystąpił publicznie, przyjmując chrzest z rąk Jana Chrzciciela (27 n.e.). W połowie „tygodnia” Jezus został ukrzyżowany (31 n.e.). Pod koniec „tygodnia” (i całego okresu 490 lat) ukamienowanie Szczepana zainicjowało głoszenie przesłania ewangelii wśród pogan.</w:t>
      </w:r>
    </w:p>
    <w:p w:rsidR="00725650" w:rsidRPr="009077CA" w:rsidRDefault="00725650" w:rsidP="00725650">
      <w:pPr>
        <w:rPr>
          <w:rFonts w:ascii="Times New Roman" w:hAnsi="Times New Roman"/>
          <w:sz w:val="20"/>
        </w:rPr>
      </w:pPr>
      <w:r w:rsidRPr="009077CA">
        <w:rPr>
          <w:rFonts w:ascii="Times New Roman" w:hAnsi="Times New Roman"/>
          <w:sz w:val="20"/>
        </w:rPr>
        <w:t>Po szóste, innym ważnym wydarzeniem, jakie miało nastąpić w tym siedemdziesiątym „tygodniu”, było namaszczenie „Najświętszego” (</w:t>
      </w:r>
      <w:proofErr w:type="spellStart"/>
      <w:r w:rsidRPr="009077CA">
        <w:rPr>
          <w:rFonts w:ascii="Times New Roman" w:hAnsi="Times New Roman"/>
          <w:i/>
          <w:iCs/>
          <w:sz w:val="20"/>
        </w:rPr>
        <w:t>qodesz</w:t>
      </w:r>
      <w:proofErr w:type="spellEnd"/>
      <w:r w:rsidRPr="009077CA">
        <w:rPr>
          <w:rFonts w:ascii="Times New Roman" w:hAnsi="Times New Roman"/>
          <w:i/>
          <w:iCs/>
          <w:sz w:val="20"/>
        </w:rPr>
        <w:t xml:space="preserve"> </w:t>
      </w:r>
      <w:proofErr w:type="spellStart"/>
      <w:r w:rsidRPr="009077CA">
        <w:rPr>
          <w:rFonts w:ascii="Times New Roman" w:hAnsi="Times New Roman"/>
          <w:i/>
          <w:iCs/>
          <w:sz w:val="20"/>
        </w:rPr>
        <w:t>qodaszim</w:t>
      </w:r>
      <w:proofErr w:type="spellEnd"/>
      <w:r w:rsidRPr="009077CA">
        <w:rPr>
          <w:rFonts w:ascii="Times New Roman" w:hAnsi="Times New Roman"/>
          <w:sz w:val="20"/>
        </w:rPr>
        <w:t>), czyli inauguracja świątyni po wniebowstąpieniu Chrystusa w 31 roku n.e. i rozpoczęcie pośredniczej służby Jezusa. Świątynia, o której tu mowa, musi być świątynią niebiańską, jako że ziemska świątynia w Jerozolimie straciła znaczenie w planie zbawienia w 31 roku n.e., kiedy śmierć Jezusa położyła kres obowiązywaniu symbolicznego systemu ofiarniczego.</w:t>
      </w:r>
    </w:p>
    <w:p w:rsidR="00725650" w:rsidRPr="009077CA" w:rsidRDefault="00725650" w:rsidP="00725650">
      <w:pPr>
        <w:rPr>
          <w:rFonts w:ascii="Times New Roman" w:hAnsi="Times New Roman"/>
          <w:sz w:val="20"/>
        </w:rPr>
      </w:pPr>
      <w:r w:rsidRPr="009077CA">
        <w:rPr>
          <w:rFonts w:ascii="Times New Roman" w:hAnsi="Times New Roman"/>
          <w:sz w:val="20"/>
        </w:rPr>
        <w:t xml:space="preserve">Po siódme, ponieważ rok 457 p.n.e. jest także początkiem okresu 2300 lat („wieczorów i poranków”), oczyszczenie niebiańskiej świątyni zapowiedziane w </w:t>
      </w:r>
      <w:proofErr w:type="spellStart"/>
      <w:r w:rsidRPr="009077CA">
        <w:rPr>
          <w:rFonts w:ascii="Times New Roman" w:hAnsi="Times New Roman"/>
          <w:sz w:val="20"/>
        </w:rPr>
        <w:t>Dn</w:t>
      </w:r>
      <w:proofErr w:type="spellEnd"/>
      <w:r w:rsidRPr="009077CA">
        <w:rPr>
          <w:rFonts w:ascii="Times New Roman" w:hAnsi="Times New Roman"/>
          <w:sz w:val="20"/>
        </w:rPr>
        <w:t xml:space="preserve"> 8,13-14 musiało się rozpocząć w 1844 roku. W tym to roku Chrystus wszedł do miejsca najświętszego, aby podjąć dzieło sądu śledczego.</w:t>
      </w:r>
    </w:p>
    <w:p w:rsidR="00725650" w:rsidRPr="009077CA" w:rsidRDefault="00725650" w:rsidP="00725650">
      <w:pPr>
        <w:rPr>
          <w:rFonts w:ascii="Times New Roman" w:hAnsi="Times New Roman"/>
          <w:sz w:val="20"/>
        </w:rPr>
      </w:pPr>
      <w:r w:rsidRPr="009077CA">
        <w:rPr>
          <w:rFonts w:ascii="Times New Roman" w:hAnsi="Times New Roman"/>
          <w:sz w:val="20"/>
        </w:rPr>
        <w:t>Po ósme, pośród złożonych profetycznych wyobrażeń i szczegółów, nie powinniśmy tracić z oczu Jezusa. Wydarzenia opisane w proroctwie kulminują się w zbawczym dziele pojednania dokonanym przez Mesjasza nie tylko dla Izraelitów, ale dla całej ludzkości. Tak więc Daniel otrzymał więcej niż to, o co prosił. Jakże często Bóg podobnie odpowiada na nasze prośby! On może odpowiedzieć na nasze modlitwy w sposób przekraczający nasze oczekiwania.</w:t>
      </w:r>
    </w:p>
    <w:p w:rsidR="00725650" w:rsidRPr="009077CA" w:rsidRDefault="00725650" w:rsidP="00725650">
      <w:pPr>
        <w:rPr>
          <w:rFonts w:ascii="Times New Roman" w:hAnsi="Times New Roman"/>
          <w:sz w:val="20"/>
        </w:rPr>
      </w:pPr>
    </w:p>
    <w:p w:rsidR="00725650" w:rsidRPr="009077CA" w:rsidRDefault="00725650" w:rsidP="00725650">
      <w:pPr>
        <w:rPr>
          <w:rFonts w:ascii="Times New Roman" w:hAnsi="Times New Roman"/>
          <w:sz w:val="20"/>
          <w:lang w:val="en-US"/>
        </w:rPr>
      </w:pPr>
      <w:r w:rsidRPr="009077CA">
        <w:rPr>
          <w:rFonts w:ascii="Times New Roman" w:hAnsi="Times New Roman"/>
          <w:b/>
          <w:bCs/>
          <w:sz w:val="20"/>
          <w:lang w:val="en-US"/>
        </w:rPr>
        <w:t>CZĘŚĆ III: ZASTOSOWANIE</w:t>
      </w:r>
    </w:p>
    <w:p w:rsidR="00725650" w:rsidRPr="009077CA" w:rsidRDefault="00725650" w:rsidP="00725650">
      <w:pPr>
        <w:rPr>
          <w:rFonts w:ascii="Times New Roman" w:hAnsi="Times New Roman"/>
          <w:sz w:val="20"/>
        </w:rPr>
      </w:pPr>
      <w:r w:rsidRPr="009077CA">
        <w:rPr>
          <w:rFonts w:ascii="Times New Roman" w:hAnsi="Times New Roman"/>
          <w:sz w:val="20"/>
        </w:rPr>
        <w:t>1. Jakie są główne cechy modlitwy Daniela i czego uczą cię o twojej osobistej praktyce modlitwy?</w:t>
      </w:r>
    </w:p>
    <w:p w:rsidR="00725650" w:rsidRPr="009077CA" w:rsidRDefault="00725650" w:rsidP="00725650">
      <w:pPr>
        <w:rPr>
          <w:rFonts w:ascii="Times New Roman" w:hAnsi="Times New Roman"/>
          <w:sz w:val="20"/>
        </w:rPr>
      </w:pPr>
      <w:r w:rsidRPr="009077CA">
        <w:rPr>
          <w:rFonts w:ascii="Times New Roman" w:hAnsi="Times New Roman"/>
          <w:sz w:val="20"/>
        </w:rPr>
        <w:t>2. Zwróć uwagę, jak szczegółowo Daniel wyznaje grzechy w swojej modlitwie. Jak to podejście wpływa na twoje wstawiennicze modlitwy? Jakim zmianom uległa twoja praktyka modlitwy w wyniku tego studium?</w:t>
      </w:r>
    </w:p>
    <w:p w:rsidR="00725650" w:rsidRPr="009077CA" w:rsidRDefault="00725650" w:rsidP="00725650">
      <w:pPr>
        <w:rPr>
          <w:rFonts w:ascii="Times New Roman" w:hAnsi="Times New Roman"/>
          <w:sz w:val="20"/>
        </w:rPr>
      </w:pPr>
      <w:r w:rsidRPr="009077CA">
        <w:rPr>
          <w:rFonts w:ascii="Times New Roman" w:hAnsi="Times New Roman"/>
          <w:sz w:val="20"/>
        </w:rPr>
        <w:t>3. Czy kierujesz do Boga wstawiennicze modlitwy za kogoś? Ile wiesz o sytuacji tej osoby?</w:t>
      </w:r>
    </w:p>
    <w:p w:rsidR="00725650" w:rsidRPr="009077CA" w:rsidRDefault="00725650" w:rsidP="00725650">
      <w:pPr>
        <w:rPr>
          <w:rFonts w:ascii="Times New Roman" w:hAnsi="Times New Roman"/>
          <w:sz w:val="20"/>
        </w:rPr>
      </w:pPr>
      <w:r w:rsidRPr="009077CA">
        <w:rPr>
          <w:rFonts w:ascii="Times New Roman" w:hAnsi="Times New Roman"/>
          <w:sz w:val="20"/>
        </w:rPr>
        <w:t>4. Jakie niestosowne postawy mogą stać na przeszkodzie modlitwie wstawienniczej?</w:t>
      </w:r>
    </w:p>
    <w:p w:rsidR="00725650" w:rsidRPr="009077CA" w:rsidRDefault="00725650" w:rsidP="00725650">
      <w:pPr>
        <w:rPr>
          <w:rFonts w:ascii="Times New Roman" w:hAnsi="Times New Roman"/>
          <w:sz w:val="20"/>
        </w:rPr>
      </w:pPr>
      <w:r w:rsidRPr="009077CA">
        <w:rPr>
          <w:rFonts w:ascii="Times New Roman" w:hAnsi="Times New Roman"/>
          <w:sz w:val="20"/>
        </w:rPr>
        <w:t>5. Czy prorocze informacje takiej jak 70 tygodni i 2300 wieczorów i poranków mają nadal znaczenie? Wyjaśnij swoją odpowiedź. Co tego rodzaju liczby mówią o Bogu? Jak prorocza skala czasu może wpływać na naszą więź z Jezusem?</w:t>
      </w:r>
    </w:p>
    <w:p w:rsidR="00725650" w:rsidRPr="009077CA" w:rsidRDefault="00725650" w:rsidP="00725650">
      <w:pPr>
        <w:rPr>
          <w:rFonts w:ascii="Times New Roman" w:hAnsi="Times New Roman"/>
          <w:sz w:val="20"/>
        </w:rPr>
      </w:pPr>
      <w:r w:rsidRPr="009077CA">
        <w:rPr>
          <w:rFonts w:ascii="Times New Roman" w:hAnsi="Times New Roman"/>
          <w:sz w:val="20"/>
        </w:rPr>
        <w:t>6. Postaw się w sytuacji Daniela i zastanów się nad następującymi rozważaniami:</w:t>
      </w:r>
    </w:p>
    <w:p w:rsidR="00725650" w:rsidRPr="009077CA" w:rsidRDefault="00725650" w:rsidP="00725650">
      <w:pPr>
        <w:rPr>
          <w:rFonts w:ascii="Times New Roman" w:hAnsi="Times New Roman"/>
          <w:sz w:val="20"/>
        </w:rPr>
      </w:pPr>
      <w:r w:rsidRPr="009077CA">
        <w:rPr>
          <w:rFonts w:ascii="Times New Roman" w:hAnsi="Times New Roman"/>
          <w:sz w:val="20"/>
        </w:rPr>
        <w:t xml:space="preserve">• Bóg czekał 10 lat, by wyjaśnić prorokowi pewne aspekty wizji </w:t>
      </w:r>
      <w:proofErr w:type="spellStart"/>
      <w:r w:rsidRPr="009077CA">
        <w:rPr>
          <w:rFonts w:ascii="Times New Roman" w:hAnsi="Times New Roman"/>
          <w:sz w:val="20"/>
        </w:rPr>
        <w:t>Dn</w:t>
      </w:r>
      <w:proofErr w:type="spellEnd"/>
      <w:r w:rsidRPr="009077CA">
        <w:rPr>
          <w:rFonts w:ascii="Times New Roman" w:hAnsi="Times New Roman"/>
          <w:sz w:val="20"/>
        </w:rPr>
        <w:t xml:space="preserve"> 8. Jak cierpliwy jesteś czekając na Boże odpowiedzi na twoje duchowe i egzystencjalne pytania? W jaki sposób to oczekiwanie skłania cię do badania </w:t>
      </w:r>
      <w:r w:rsidRPr="009077CA">
        <w:rPr>
          <w:rFonts w:ascii="Times New Roman" w:hAnsi="Times New Roman"/>
          <w:i/>
          <w:iCs/>
          <w:sz w:val="20"/>
        </w:rPr>
        <w:t>Pisma Świętego</w:t>
      </w:r>
      <w:r w:rsidRPr="009077CA">
        <w:rPr>
          <w:rFonts w:ascii="Times New Roman" w:hAnsi="Times New Roman"/>
          <w:sz w:val="20"/>
        </w:rPr>
        <w:t xml:space="preserve"> w celu wyjaśnienia i zrozumienia tego, czego nie rozumiesz?</w:t>
      </w:r>
    </w:p>
    <w:p w:rsidR="00725650" w:rsidRPr="009077CA" w:rsidRDefault="00725650" w:rsidP="00725650">
      <w:pPr>
        <w:rPr>
          <w:rFonts w:ascii="Times New Roman" w:hAnsi="Times New Roman"/>
          <w:sz w:val="20"/>
        </w:rPr>
      </w:pPr>
      <w:r w:rsidRPr="009077CA">
        <w:rPr>
          <w:rFonts w:ascii="Times New Roman" w:hAnsi="Times New Roman"/>
          <w:sz w:val="20"/>
        </w:rPr>
        <w:lastRenderedPageBreak/>
        <w:t>• Kiedy Daniel się modlił, Gabriel został posłany w odpowiedzi na jego modlitwy. Czy kiedykolwiek otrzymałeś taką natychmiastową odpowiedź na twoją modlitwę? Czy Bóg zazwyczaj odpowiada w ten sposób na twoje modlitwy? Wyjaśnij.</w:t>
      </w:r>
    </w:p>
    <w:p w:rsidR="00725650" w:rsidRPr="009077CA" w:rsidRDefault="00725650" w:rsidP="00725650">
      <w:pPr>
        <w:rPr>
          <w:rFonts w:ascii="Times New Roman" w:hAnsi="Times New Roman"/>
          <w:sz w:val="20"/>
        </w:rPr>
      </w:pPr>
      <w:r w:rsidRPr="009077CA">
        <w:rPr>
          <w:rFonts w:ascii="Times New Roman" w:hAnsi="Times New Roman"/>
          <w:sz w:val="20"/>
        </w:rPr>
        <w:t xml:space="preserve">• Jak równoważysz modlitwę oraz czytanie i studiowanie </w:t>
      </w:r>
      <w:r w:rsidRPr="009077CA">
        <w:rPr>
          <w:rFonts w:ascii="Times New Roman" w:hAnsi="Times New Roman"/>
          <w:i/>
          <w:iCs/>
          <w:sz w:val="20"/>
        </w:rPr>
        <w:t>Biblii</w:t>
      </w:r>
      <w:r w:rsidRPr="009077CA">
        <w:rPr>
          <w:rFonts w:ascii="Times New Roman" w:hAnsi="Times New Roman"/>
          <w:sz w:val="20"/>
        </w:rPr>
        <w:t xml:space="preserve"> w twoim osobistym nabożeństwie?</w:t>
      </w:r>
    </w:p>
    <w:p w:rsidR="00725650" w:rsidRPr="009077CA" w:rsidRDefault="00725650" w:rsidP="00725650">
      <w:pPr>
        <w:rPr>
          <w:rFonts w:ascii="Times New Roman" w:hAnsi="Times New Roman"/>
          <w:sz w:val="20"/>
        </w:rPr>
      </w:pPr>
      <w:r w:rsidRPr="009077CA">
        <w:rPr>
          <w:rFonts w:ascii="Times New Roman" w:hAnsi="Times New Roman"/>
          <w:sz w:val="20"/>
        </w:rPr>
        <w:t xml:space="preserve">7. Które z wydarzeń przepowiedzianych w </w:t>
      </w:r>
      <w:proofErr w:type="spellStart"/>
      <w:r w:rsidRPr="009077CA">
        <w:rPr>
          <w:rFonts w:ascii="Times New Roman" w:hAnsi="Times New Roman"/>
          <w:sz w:val="20"/>
        </w:rPr>
        <w:t>Dn</w:t>
      </w:r>
      <w:proofErr w:type="spellEnd"/>
      <w:r w:rsidRPr="009077CA">
        <w:rPr>
          <w:rFonts w:ascii="Times New Roman" w:hAnsi="Times New Roman"/>
          <w:sz w:val="20"/>
        </w:rPr>
        <w:t xml:space="preserve"> 9 jest najważniejsze w twoim duchowym życiu i dlaczego?</w:t>
      </w:r>
    </w:p>
    <w:p w:rsidR="00725650" w:rsidRPr="009077CA" w:rsidRDefault="00725650" w:rsidP="00725650">
      <w:pPr>
        <w:rPr>
          <w:rFonts w:ascii="Times New Roman" w:hAnsi="Times New Roman"/>
          <w:sz w:val="20"/>
        </w:rPr>
      </w:pPr>
    </w:p>
    <w:p w:rsidR="00084D07" w:rsidRPr="009077CA" w:rsidRDefault="00084D07" w:rsidP="00725650">
      <w:pPr>
        <w:rPr>
          <w:rFonts w:ascii="Times New Roman" w:hAnsi="Times New Roman"/>
          <w:sz w:val="20"/>
        </w:rPr>
      </w:pPr>
    </w:p>
    <w:sectPr w:rsidR="00084D07" w:rsidRPr="009077CA">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34A3" w:rsidRDefault="004E34A3" w:rsidP="00A820C9">
      <w:r>
        <w:separator/>
      </w:r>
    </w:p>
  </w:endnote>
  <w:endnote w:type="continuationSeparator" w:id="0">
    <w:p w:rsidR="004E34A3" w:rsidRDefault="004E34A3"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940899"/>
      <w:docPartObj>
        <w:docPartGallery w:val="Page Numbers (Bottom of Page)"/>
        <w:docPartUnique/>
      </w:docPartObj>
    </w:sdtPr>
    <w:sdtEndPr>
      <w:rPr>
        <w:rFonts w:ascii="Times New Roman" w:hAnsi="Times New Roman"/>
        <w:sz w:val="16"/>
        <w:szCs w:val="16"/>
      </w:rPr>
    </w:sdtEndPr>
    <w:sdtContent>
      <w:p w:rsidR="00C34141" w:rsidRPr="00A820C9" w:rsidRDefault="00C34141">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C956B9">
          <w:rPr>
            <w:rFonts w:ascii="Times New Roman" w:hAnsi="Times New Roman"/>
            <w:noProof/>
            <w:sz w:val="16"/>
            <w:szCs w:val="16"/>
          </w:rPr>
          <w:t>3</w:t>
        </w:r>
        <w:r w:rsidRPr="00A820C9">
          <w:rPr>
            <w:rFonts w:ascii="Times New Roman" w:hAnsi="Times New Roman"/>
            <w:sz w:val="16"/>
            <w:szCs w:val="16"/>
          </w:rPr>
          <w:fldChar w:fldCharType="end"/>
        </w:r>
      </w:p>
    </w:sdtContent>
  </w:sdt>
  <w:p w:rsidR="00C34141" w:rsidRDefault="00C34141">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34A3" w:rsidRDefault="004E34A3" w:rsidP="00A820C9">
      <w:r>
        <w:separator/>
      </w:r>
    </w:p>
  </w:footnote>
  <w:footnote w:type="continuationSeparator" w:id="0">
    <w:p w:rsidR="004E34A3" w:rsidRDefault="004E34A3" w:rsidP="00A820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514" w:rsidRPr="00AA0514" w:rsidRDefault="00AA0514" w:rsidP="00AA0514">
    <w:pPr>
      <w:rPr>
        <w:rFonts w:ascii="Times New Roman" w:hAnsi="Times New Roman"/>
        <w:i/>
        <w:sz w:val="16"/>
        <w:szCs w:val="16"/>
      </w:rPr>
    </w:pPr>
    <w:r w:rsidRPr="00AA0514">
      <w:rPr>
        <w:rFonts w:ascii="Times New Roman" w:hAnsi="Times New Roman"/>
        <w:sz w:val="16"/>
        <w:szCs w:val="16"/>
      </w:rPr>
      <w:t>Lekcje Biblijne 1/2020</w:t>
    </w:r>
    <w:r>
      <w:rPr>
        <w:rFonts w:ascii="Times New Roman" w:hAnsi="Times New Roman"/>
        <w:sz w:val="16"/>
        <w:szCs w:val="16"/>
      </w:rPr>
      <w:t xml:space="preserve">, </w:t>
    </w:r>
    <w:r w:rsidRPr="00AA0514">
      <w:rPr>
        <w:rFonts w:ascii="Times New Roman" w:hAnsi="Times New Roman"/>
        <w:sz w:val="16"/>
        <w:szCs w:val="16"/>
      </w:rPr>
      <w:t xml:space="preserve">Elias </w:t>
    </w:r>
    <w:proofErr w:type="spellStart"/>
    <w:r w:rsidRPr="00AA0514">
      <w:rPr>
        <w:rFonts w:ascii="Times New Roman" w:hAnsi="Times New Roman"/>
        <w:sz w:val="16"/>
        <w:szCs w:val="16"/>
      </w:rPr>
      <w:t>Brasil</w:t>
    </w:r>
    <w:proofErr w:type="spellEnd"/>
    <w:r w:rsidRPr="00AA0514">
      <w:rPr>
        <w:rFonts w:ascii="Times New Roman" w:hAnsi="Times New Roman"/>
        <w:sz w:val="16"/>
        <w:szCs w:val="16"/>
      </w:rPr>
      <w:t xml:space="preserve"> de </w:t>
    </w:r>
    <w:proofErr w:type="spellStart"/>
    <w:r w:rsidRPr="00AA0514">
      <w:rPr>
        <w:rFonts w:ascii="Times New Roman" w:hAnsi="Times New Roman"/>
        <w:sz w:val="16"/>
        <w:szCs w:val="16"/>
      </w:rPr>
      <w:t>Souza</w:t>
    </w:r>
    <w:proofErr w:type="spellEnd"/>
    <w:r>
      <w:rPr>
        <w:rFonts w:ascii="Times New Roman" w:hAnsi="Times New Roman"/>
        <w:sz w:val="16"/>
        <w:szCs w:val="16"/>
      </w:rPr>
      <w:t xml:space="preserve">, </w:t>
    </w:r>
    <w:r w:rsidRPr="00AA0514">
      <w:rPr>
        <w:rFonts w:ascii="Times New Roman" w:hAnsi="Times New Roman"/>
        <w:i/>
        <w:sz w:val="16"/>
        <w:szCs w:val="16"/>
      </w:rPr>
      <w:t>Księga Daniela</w:t>
    </w:r>
  </w:p>
  <w:p w:rsidR="00084D07" w:rsidRDefault="00AA0514" w:rsidP="00084D07">
    <w:r w:rsidRPr="00AA0514">
      <w:rPr>
        <w:rFonts w:ascii="Times New Roman" w:hAnsi="Times New Roman"/>
        <w:sz w:val="16"/>
        <w:szCs w:val="16"/>
      </w:rPr>
      <w:t>Przewodnik dla nauczycieli</w:t>
    </w:r>
    <w:r>
      <w:rPr>
        <w:rFonts w:ascii="Times New Roman" w:hAnsi="Times New Roman"/>
        <w:sz w:val="16"/>
        <w:szCs w:val="16"/>
      </w:rPr>
      <w:t xml:space="preserve">, </w:t>
    </w:r>
    <w:r w:rsidRPr="00AA0514">
      <w:rPr>
        <w:rFonts w:ascii="Times New Roman" w:hAnsi="Times New Roman"/>
        <w:sz w:val="16"/>
        <w:szCs w:val="16"/>
      </w:rPr>
      <w:t xml:space="preserve">Lekcja </w:t>
    </w:r>
    <w:r w:rsidR="00725650">
      <w:rPr>
        <w:rFonts w:ascii="Times New Roman" w:hAnsi="Times New Roman"/>
        <w:sz w:val="16"/>
        <w:szCs w:val="16"/>
      </w:rPr>
      <w:t>10</w:t>
    </w:r>
    <w:r w:rsidRPr="00AA0514">
      <w:rPr>
        <w:rFonts w:ascii="Times New Roman" w:hAnsi="Times New Roman"/>
        <w:b/>
        <w:sz w:val="16"/>
        <w:szCs w:val="16"/>
      </w:rPr>
      <w:t xml:space="preserve"> </w:t>
    </w:r>
    <w:r w:rsidR="00B5045B">
      <w:rPr>
        <w:rFonts w:ascii="Times New Roman" w:hAnsi="Times New Roman"/>
        <w:b/>
        <w:sz w:val="16"/>
        <w:szCs w:val="16"/>
      </w:rPr>
      <w:t>–</w:t>
    </w:r>
    <w:r w:rsidR="00725650">
      <w:rPr>
        <w:rFonts w:ascii="Times New Roman" w:hAnsi="Times New Roman"/>
        <w:sz w:val="16"/>
        <w:szCs w:val="16"/>
      </w:rPr>
      <w:t>7 marca</w:t>
    </w:r>
    <w:r w:rsidRPr="00AA0514">
      <w:rPr>
        <w:rFonts w:ascii="Times New Roman" w:hAnsi="Times New Roman"/>
        <w:sz w:val="16"/>
        <w:szCs w:val="16"/>
      </w:rPr>
      <w:t xml:space="preserve">, </w:t>
    </w:r>
    <w:r w:rsidR="00727749">
      <w:rPr>
        <w:rFonts w:ascii="Times New Roman" w:hAnsi="Times New Roman"/>
        <w:sz w:val="16"/>
        <w:szCs w:val="16"/>
      </w:rPr>
      <w:t xml:space="preserve">Od </w:t>
    </w:r>
    <w:r w:rsidR="00725650">
      <w:rPr>
        <w:rFonts w:ascii="Times New Roman" w:hAnsi="Times New Roman"/>
        <w:sz w:val="16"/>
        <w:szCs w:val="16"/>
      </w:rPr>
      <w:t>wyznania do pocieszenia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757"/>
    <w:rsid w:val="0002114D"/>
    <w:rsid w:val="000520B7"/>
    <w:rsid w:val="0008053E"/>
    <w:rsid w:val="00084D07"/>
    <w:rsid w:val="000A7CAE"/>
    <w:rsid w:val="000C43D8"/>
    <w:rsid w:val="000E3D8C"/>
    <w:rsid w:val="00160A2E"/>
    <w:rsid w:val="001A14AD"/>
    <w:rsid w:val="00247ECF"/>
    <w:rsid w:val="0028485A"/>
    <w:rsid w:val="002D1C21"/>
    <w:rsid w:val="002F7A06"/>
    <w:rsid w:val="003233CA"/>
    <w:rsid w:val="00323F87"/>
    <w:rsid w:val="00341D7B"/>
    <w:rsid w:val="00357FBB"/>
    <w:rsid w:val="00362A7E"/>
    <w:rsid w:val="003E5187"/>
    <w:rsid w:val="004062C7"/>
    <w:rsid w:val="00457757"/>
    <w:rsid w:val="004622A1"/>
    <w:rsid w:val="004765D6"/>
    <w:rsid w:val="004A1F71"/>
    <w:rsid w:val="004A68C6"/>
    <w:rsid w:val="004E34A3"/>
    <w:rsid w:val="004F7F95"/>
    <w:rsid w:val="00504576"/>
    <w:rsid w:val="005205E4"/>
    <w:rsid w:val="00535F72"/>
    <w:rsid w:val="005537F3"/>
    <w:rsid w:val="005B5CE3"/>
    <w:rsid w:val="005C7E3B"/>
    <w:rsid w:val="005F4946"/>
    <w:rsid w:val="006254DA"/>
    <w:rsid w:val="0066123D"/>
    <w:rsid w:val="00725650"/>
    <w:rsid w:val="00727749"/>
    <w:rsid w:val="0076232D"/>
    <w:rsid w:val="007C0F83"/>
    <w:rsid w:val="008202AD"/>
    <w:rsid w:val="008572DB"/>
    <w:rsid w:val="0087312A"/>
    <w:rsid w:val="00903AB3"/>
    <w:rsid w:val="00904615"/>
    <w:rsid w:val="00947D49"/>
    <w:rsid w:val="009A7A43"/>
    <w:rsid w:val="009D20F6"/>
    <w:rsid w:val="00A03AF6"/>
    <w:rsid w:val="00A1594B"/>
    <w:rsid w:val="00A41678"/>
    <w:rsid w:val="00A47A53"/>
    <w:rsid w:val="00A501CB"/>
    <w:rsid w:val="00A51056"/>
    <w:rsid w:val="00A55737"/>
    <w:rsid w:val="00A81F1D"/>
    <w:rsid w:val="00A820C9"/>
    <w:rsid w:val="00AA0514"/>
    <w:rsid w:val="00AA336A"/>
    <w:rsid w:val="00AD7194"/>
    <w:rsid w:val="00B27439"/>
    <w:rsid w:val="00B32C6C"/>
    <w:rsid w:val="00B5045B"/>
    <w:rsid w:val="00BD0104"/>
    <w:rsid w:val="00C34141"/>
    <w:rsid w:val="00C956B9"/>
    <w:rsid w:val="00CB2110"/>
    <w:rsid w:val="00D17CAF"/>
    <w:rsid w:val="00D5746C"/>
    <w:rsid w:val="00D7222D"/>
    <w:rsid w:val="00DD7EA6"/>
    <w:rsid w:val="00DE0B9C"/>
    <w:rsid w:val="00DE5AB9"/>
    <w:rsid w:val="00E32868"/>
    <w:rsid w:val="00E74F52"/>
    <w:rsid w:val="00E95C9D"/>
    <w:rsid w:val="00EB34DD"/>
    <w:rsid w:val="00FC280C"/>
    <w:rsid w:val="00FF1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1472</Words>
  <Characters>8834</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4</cp:revision>
  <cp:lastPrinted>2019-12-26T18:41:00Z</cp:lastPrinted>
  <dcterms:created xsi:type="dcterms:W3CDTF">2019-12-26T18:07:00Z</dcterms:created>
  <dcterms:modified xsi:type="dcterms:W3CDTF">2019-12-26T18:43:00Z</dcterms:modified>
</cp:coreProperties>
</file>