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E024F6">
        <w:rPr>
          <w:rFonts w:ascii="Times New Roman" w:hAnsi="Times New Roman"/>
          <w:sz w:val="20"/>
        </w:rPr>
        <w:t>5</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E024F6">
        <w:rPr>
          <w:rFonts w:ascii="Times New Roman" w:hAnsi="Times New Roman"/>
          <w:sz w:val="20"/>
        </w:rPr>
        <w:t>31</w:t>
      </w:r>
      <w:r w:rsidR="006657A7">
        <w:rPr>
          <w:rFonts w:ascii="Times New Roman" w:hAnsi="Times New Roman"/>
          <w:sz w:val="20"/>
        </w:rPr>
        <w:t xml:space="preserve"> </w:t>
      </w:r>
      <w:r w:rsidR="00F47047">
        <w:rPr>
          <w:rFonts w:ascii="Times New Roman" w:hAnsi="Times New Roman"/>
          <w:sz w:val="20"/>
        </w:rPr>
        <w:t xml:space="preserve">października </w:t>
      </w:r>
    </w:p>
    <w:p w:rsidR="00256C0B" w:rsidRPr="00256C0B" w:rsidRDefault="00E024F6" w:rsidP="00AD4D5B">
      <w:pPr>
        <w:ind w:firstLine="0"/>
        <w:jc w:val="center"/>
        <w:rPr>
          <w:rFonts w:ascii="Times New Roman" w:hAnsi="Times New Roman"/>
          <w:b/>
          <w:sz w:val="28"/>
          <w:szCs w:val="28"/>
          <w:lang w:val="en-US"/>
        </w:rPr>
      </w:pPr>
      <w:r>
        <w:rPr>
          <w:rFonts w:ascii="Times New Roman" w:hAnsi="Times New Roman"/>
          <w:b/>
          <w:sz w:val="28"/>
          <w:szCs w:val="28"/>
          <w:lang w:val="en-US"/>
        </w:rPr>
        <w:t xml:space="preserve">Jezus jako Największy Nauczyciel. </w:t>
      </w:r>
      <w:r w:rsidR="00AD4D5B">
        <w:rPr>
          <w:rFonts w:ascii="Times New Roman" w:hAnsi="Times New Roman"/>
          <w:b/>
          <w:sz w:val="28"/>
          <w:szCs w:val="28"/>
          <w:lang w:val="en-US"/>
        </w:rPr>
        <w:t xml:space="preserve"> </w:t>
      </w:r>
    </w:p>
    <w:p w:rsidR="00256C0B" w:rsidRDefault="00256C0B" w:rsidP="00256C0B">
      <w:pPr>
        <w:rPr>
          <w:rFonts w:ascii="Times New Roman" w:hAnsi="Times New Roman"/>
          <w:b/>
          <w:sz w:val="20"/>
          <w:lang w:val="en-US"/>
        </w:rPr>
      </w:pPr>
    </w:p>
    <w:p w:rsidR="00E024F6" w:rsidRPr="00200C0C" w:rsidRDefault="00E024F6" w:rsidP="00E024F6">
      <w:pPr>
        <w:rPr>
          <w:rFonts w:ascii="Times New Roman" w:hAnsi="Times New Roman"/>
          <w:sz w:val="20"/>
          <w:lang w:val="en-US"/>
        </w:rPr>
      </w:pPr>
      <w:r w:rsidRPr="00200C0C">
        <w:rPr>
          <w:rFonts w:ascii="Times New Roman" w:hAnsi="Times New Roman"/>
          <w:b/>
          <w:sz w:val="20"/>
          <w:lang w:val="en-US"/>
        </w:rPr>
        <w:t>Część I: Przegląd</w:t>
      </w:r>
    </w:p>
    <w:p w:rsidR="00E024F6" w:rsidRPr="00200C0C" w:rsidRDefault="00E024F6" w:rsidP="00E024F6">
      <w:pPr>
        <w:rPr>
          <w:rFonts w:ascii="Times New Roman" w:hAnsi="Times New Roman"/>
          <w:sz w:val="20"/>
        </w:rPr>
      </w:pPr>
      <w:r w:rsidRPr="00200C0C">
        <w:rPr>
          <w:rFonts w:ascii="Times New Roman" w:hAnsi="Times New Roman"/>
          <w:sz w:val="20"/>
        </w:rPr>
        <w:t xml:space="preserve">Nawet gdybyśmy nie znali ani jednego słowa wypowiedzianego przez Jezusa, nadal moglibyśmy przez całe życie uczyć się od Niego. Fakt, iż opuścił On niebo, by przyjść na ten świat, a także Jego czyny na ziemi mówią bardzo dużo. Przypuszczalnie dlatego listy </w:t>
      </w:r>
      <w:r w:rsidRPr="00200C0C">
        <w:rPr>
          <w:rFonts w:ascii="Times New Roman" w:hAnsi="Times New Roman"/>
          <w:i/>
          <w:iCs/>
          <w:sz w:val="20"/>
        </w:rPr>
        <w:t>Nowego Testamentu</w:t>
      </w:r>
      <w:r w:rsidRPr="00200C0C">
        <w:rPr>
          <w:rFonts w:ascii="Times New Roman" w:hAnsi="Times New Roman"/>
          <w:sz w:val="20"/>
        </w:rPr>
        <w:t xml:space="preserve"> rzadko cytują słowa Jezusa, ale szeroko zajmują się tym, kim On jest i czego dokonał.</w:t>
      </w:r>
    </w:p>
    <w:p w:rsidR="00E024F6" w:rsidRPr="00200C0C" w:rsidRDefault="00E024F6" w:rsidP="00E024F6">
      <w:pPr>
        <w:rPr>
          <w:rFonts w:ascii="Times New Roman" w:hAnsi="Times New Roman"/>
          <w:sz w:val="20"/>
        </w:rPr>
      </w:pPr>
      <w:r w:rsidRPr="00200C0C">
        <w:rPr>
          <w:rFonts w:ascii="Times New Roman" w:hAnsi="Times New Roman"/>
          <w:sz w:val="20"/>
        </w:rPr>
        <w:t>Przyjęcie Jezusa to transakcja wiązana. Poznanie Go oznacza bowiem także poznanie Ojca. „</w:t>
      </w:r>
      <w:r w:rsidRPr="00200C0C">
        <w:rPr>
          <w:rFonts w:ascii="Times New Roman" w:hAnsi="Times New Roman"/>
          <w:color w:val="000000"/>
          <w:sz w:val="20"/>
        </w:rPr>
        <w:t>Rzekł mu Filip: Panie, pokaż nam Ojca, a wystarczy nam</w:t>
      </w:r>
      <w:r w:rsidRPr="00200C0C">
        <w:rPr>
          <w:rFonts w:ascii="Times New Roman" w:hAnsi="Times New Roman"/>
          <w:sz w:val="20"/>
        </w:rPr>
        <w:t xml:space="preserve">” </w:t>
      </w:r>
      <w:r w:rsidRPr="00200C0C">
        <w:rPr>
          <w:rFonts w:ascii="Times New Roman" w:hAnsi="Times New Roman"/>
          <w:sz w:val="20"/>
          <w:lang w:val="en-US"/>
        </w:rPr>
        <w:t>(J </w:t>
      </w:r>
      <w:r w:rsidRPr="00200C0C">
        <w:rPr>
          <w:rFonts w:ascii="Times New Roman" w:hAnsi="Times New Roman"/>
          <w:iCs/>
          <w:sz w:val="20"/>
          <w:lang w:val="en-US"/>
        </w:rPr>
        <w:t>14,8)</w:t>
      </w:r>
      <w:r w:rsidRPr="00200C0C">
        <w:rPr>
          <w:rFonts w:ascii="Times New Roman" w:hAnsi="Times New Roman"/>
          <w:sz w:val="20"/>
        </w:rPr>
        <w:t>. Można wręcz usłyszeć bolesny zawód i zdziwienie w</w:t>
      </w:r>
      <w:r>
        <w:rPr>
          <w:rFonts w:ascii="Times New Roman" w:hAnsi="Times New Roman"/>
          <w:sz w:val="20"/>
        </w:rPr>
        <w:t> </w:t>
      </w:r>
      <w:r w:rsidRPr="00200C0C">
        <w:rPr>
          <w:rFonts w:ascii="Times New Roman" w:hAnsi="Times New Roman"/>
          <w:sz w:val="20"/>
        </w:rPr>
        <w:t>głowie Jezusa, kiedy odpowiada: „</w:t>
      </w:r>
      <w:r w:rsidRPr="00200C0C">
        <w:rPr>
          <w:rFonts w:ascii="Times New Roman" w:hAnsi="Times New Roman"/>
          <w:color w:val="000000"/>
          <w:sz w:val="20"/>
        </w:rPr>
        <w:t>Tak długo jestem z wami i nie poznałeś mnie, Filipie?</w:t>
      </w:r>
      <w:r w:rsidRPr="00200C0C">
        <w:rPr>
          <w:rFonts w:ascii="Times New Roman" w:hAnsi="Times New Roman"/>
          <w:sz w:val="20"/>
        </w:rPr>
        <w:t xml:space="preserve">” </w:t>
      </w:r>
      <w:r w:rsidRPr="00200C0C">
        <w:rPr>
          <w:rFonts w:ascii="Times New Roman" w:hAnsi="Times New Roman"/>
          <w:sz w:val="20"/>
          <w:lang w:val="en-US"/>
        </w:rPr>
        <w:t>(J </w:t>
      </w:r>
      <w:r w:rsidRPr="00200C0C">
        <w:rPr>
          <w:rFonts w:ascii="Times New Roman" w:hAnsi="Times New Roman"/>
          <w:iCs/>
          <w:sz w:val="20"/>
          <w:lang w:val="en-US"/>
        </w:rPr>
        <w:t>14,9)</w:t>
      </w:r>
      <w:r w:rsidRPr="00200C0C">
        <w:rPr>
          <w:rFonts w:ascii="Times New Roman" w:hAnsi="Times New Roman"/>
          <w:sz w:val="20"/>
        </w:rPr>
        <w:t xml:space="preserve">. Jezus oczekiwał, że Jego uczniowie zrozumieją to, co zrozumiał autor </w:t>
      </w:r>
      <w:r w:rsidRPr="00200C0C">
        <w:rPr>
          <w:rFonts w:ascii="Times New Roman" w:hAnsi="Times New Roman"/>
          <w:i/>
          <w:iCs/>
          <w:sz w:val="20"/>
        </w:rPr>
        <w:t>Listu do Hebrajczyków</w:t>
      </w:r>
      <w:r w:rsidRPr="00200C0C">
        <w:rPr>
          <w:rFonts w:ascii="Times New Roman" w:hAnsi="Times New Roman"/>
          <w:sz w:val="20"/>
        </w:rPr>
        <w:t>, mianowicie, iż On jest „</w:t>
      </w:r>
      <w:r w:rsidRPr="00200C0C">
        <w:rPr>
          <w:rFonts w:ascii="Times New Roman" w:hAnsi="Times New Roman"/>
          <w:color w:val="000000"/>
          <w:sz w:val="20"/>
        </w:rPr>
        <w:t>odblaskiem chwały [Ojca] i odbiciem jego istoty</w:t>
      </w:r>
      <w:r w:rsidRPr="00200C0C">
        <w:rPr>
          <w:rFonts w:ascii="Times New Roman" w:hAnsi="Times New Roman"/>
          <w:sz w:val="20"/>
        </w:rPr>
        <w:t xml:space="preserve">” </w:t>
      </w:r>
      <w:r w:rsidRPr="00200C0C">
        <w:rPr>
          <w:rFonts w:ascii="Times New Roman" w:hAnsi="Times New Roman"/>
          <w:iCs/>
          <w:sz w:val="20"/>
          <w:lang w:val="en-US"/>
        </w:rPr>
        <w:t>(Hbr 1,3)</w:t>
      </w:r>
      <w:r w:rsidRPr="00200C0C">
        <w:rPr>
          <w:rFonts w:ascii="Times New Roman" w:hAnsi="Times New Roman"/>
          <w:sz w:val="20"/>
        </w:rPr>
        <w:t xml:space="preserve">. Ważnym chrystologicznym tematem </w:t>
      </w:r>
      <w:r w:rsidRPr="00200C0C">
        <w:rPr>
          <w:rFonts w:ascii="Times New Roman" w:hAnsi="Times New Roman"/>
          <w:i/>
          <w:iCs/>
          <w:sz w:val="20"/>
        </w:rPr>
        <w:t>Nowego Testamentu</w:t>
      </w:r>
      <w:r w:rsidRPr="00200C0C">
        <w:rPr>
          <w:rFonts w:ascii="Times New Roman" w:hAnsi="Times New Roman"/>
          <w:sz w:val="20"/>
        </w:rPr>
        <w:t xml:space="preserve"> jest to, że Jezus objawia, jaki jest Bóg. Jego oblicze jest objawieniem oblicza Boga </w:t>
      </w:r>
      <w:r w:rsidRPr="00200C0C">
        <w:rPr>
          <w:rFonts w:ascii="Times New Roman" w:hAnsi="Times New Roman"/>
          <w:iCs/>
          <w:sz w:val="20"/>
          <w:lang w:val="en-US"/>
        </w:rPr>
        <w:t>(2 Kor 4,6)</w:t>
      </w:r>
      <w:r w:rsidRPr="00200C0C">
        <w:rPr>
          <w:rFonts w:ascii="Times New Roman" w:hAnsi="Times New Roman"/>
          <w:sz w:val="20"/>
        </w:rPr>
        <w:t xml:space="preserve">. Nauczając </w:t>
      </w:r>
      <w:r w:rsidRPr="00200C0C">
        <w:rPr>
          <w:rFonts w:ascii="Times New Roman" w:hAnsi="Times New Roman"/>
          <w:i/>
          <w:iCs/>
          <w:sz w:val="20"/>
        </w:rPr>
        <w:t>Biblii</w:t>
      </w:r>
      <w:r w:rsidRPr="00200C0C">
        <w:rPr>
          <w:rFonts w:ascii="Times New Roman" w:hAnsi="Times New Roman"/>
          <w:sz w:val="20"/>
        </w:rPr>
        <w:t>, powinniśmy wyrażać prawdy wiary w świetle charakteru Boga. Charakter ten został ukazany w</w:t>
      </w:r>
      <w:r>
        <w:rPr>
          <w:rFonts w:ascii="Times New Roman" w:hAnsi="Times New Roman"/>
          <w:sz w:val="20"/>
        </w:rPr>
        <w:t> </w:t>
      </w:r>
      <w:r w:rsidRPr="00200C0C">
        <w:rPr>
          <w:rFonts w:ascii="Times New Roman" w:hAnsi="Times New Roman"/>
          <w:sz w:val="20"/>
        </w:rPr>
        <w:t>Jedynym, który może powiedzieć: „</w:t>
      </w:r>
      <w:r w:rsidRPr="00200C0C">
        <w:rPr>
          <w:rFonts w:ascii="Times New Roman" w:hAnsi="Times New Roman"/>
          <w:color w:val="000000"/>
          <w:sz w:val="20"/>
        </w:rPr>
        <w:t>Kto mnie widział, widział Ojca</w:t>
      </w:r>
      <w:r w:rsidRPr="00200C0C">
        <w:rPr>
          <w:rFonts w:ascii="Times New Roman" w:hAnsi="Times New Roman"/>
          <w:sz w:val="20"/>
        </w:rPr>
        <w:t xml:space="preserve">” </w:t>
      </w:r>
      <w:r w:rsidRPr="00200C0C">
        <w:rPr>
          <w:rFonts w:ascii="Times New Roman" w:hAnsi="Times New Roman"/>
          <w:sz w:val="20"/>
          <w:lang w:val="en-US"/>
        </w:rPr>
        <w:t>(J </w:t>
      </w:r>
      <w:r w:rsidRPr="00200C0C">
        <w:rPr>
          <w:rFonts w:ascii="Times New Roman" w:hAnsi="Times New Roman"/>
          <w:iCs/>
          <w:sz w:val="20"/>
          <w:lang w:val="en-US"/>
        </w:rPr>
        <w:t>14,9)</w:t>
      </w:r>
      <w:r w:rsidRPr="00200C0C">
        <w:rPr>
          <w:rFonts w:ascii="Times New Roman" w:hAnsi="Times New Roman"/>
          <w:sz w:val="20"/>
        </w:rPr>
        <w:t>. Tak więc, bez względu na ludzkie doświadczenia, liczbę zacytowanych wersetów czy poszanowanie dla kościelnych zasad wiary, życie Chrystusa musi zawsze pełnić rolę korektywną w naszym opisywaniu Boga.</w:t>
      </w:r>
    </w:p>
    <w:p w:rsidR="00E024F6" w:rsidRPr="00200C0C" w:rsidRDefault="00E024F6" w:rsidP="00E024F6">
      <w:pPr>
        <w:rPr>
          <w:rFonts w:ascii="Times New Roman" w:hAnsi="Times New Roman"/>
          <w:sz w:val="20"/>
        </w:rPr>
      </w:pPr>
    </w:p>
    <w:p w:rsidR="00E024F6" w:rsidRPr="00200C0C" w:rsidRDefault="00E024F6" w:rsidP="00E024F6">
      <w:pPr>
        <w:rPr>
          <w:rFonts w:ascii="Times New Roman" w:hAnsi="Times New Roman"/>
          <w:sz w:val="20"/>
          <w:lang w:val="en-US"/>
        </w:rPr>
      </w:pPr>
      <w:r w:rsidRPr="00200C0C">
        <w:rPr>
          <w:rFonts w:ascii="Times New Roman" w:hAnsi="Times New Roman"/>
          <w:b/>
          <w:sz w:val="20"/>
          <w:lang w:val="en-US"/>
        </w:rPr>
        <w:t>Część II: Komentarz</w:t>
      </w:r>
    </w:p>
    <w:p w:rsidR="00E024F6" w:rsidRPr="00200C0C" w:rsidRDefault="00E024F6" w:rsidP="00E024F6">
      <w:pPr>
        <w:rPr>
          <w:rFonts w:ascii="Times New Roman" w:hAnsi="Times New Roman"/>
          <w:sz w:val="20"/>
        </w:rPr>
      </w:pPr>
      <w:r w:rsidRPr="00200C0C">
        <w:rPr>
          <w:rFonts w:ascii="Times New Roman" w:hAnsi="Times New Roman"/>
          <w:i/>
          <w:iCs/>
          <w:sz w:val="20"/>
        </w:rPr>
        <w:t>Ilustracja</w:t>
      </w:r>
    </w:p>
    <w:p w:rsidR="00E024F6" w:rsidRPr="00200C0C" w:rsidRDefault="00E024F6" w:rsidP="00E024F6">
      <w:pPr>
        <w:rPr>
          <w:rFonts w:ascii="Times New Roman" w:hAnsi="Times New Roman"/>
          <w:sz w:val="20"/>
        </w:rPr>
      </w:pPr>
      <w:r w:rsidRPr="00200C0C">
        <w:rPr>
          <w:rFonts w:ascii="Times New Roman" w:hAnsi="Times New Roman"/>
          <w:sz w:val="20"/>
        </w:rPr>
        <w:t>Zatem kim jest Jezus z Nazaretu? Odpowiedź na to pytanie często zależy od tego, kto je zadaje. Podczas pewnego spotkania zostałem zapytany przez pastora z innego wyznania, co myślę o tym, kim jest Jezus. Ze</w:t>
      </w:r>
      <w:r>
        <w:rPr>
          <w:rFonts w:ascii="Times New Roman" w:hAnsi="Times New Roman"/>
          <w:sz w:val="20"/>
        </w:rPr>
        <w:t> </w:t>
      </w:r>
      <w:r w:rsidRPr="00200C0C">
        <w:rPr>
          <w:rFonts w:ascii="Times New Roman" w:hAnsi="Times New Roman"/>
          <w:sz w:val="20"/>
        </w:rPr>
        <w:t>względu na kontekst i osobę pytającego, wiedziałem, jakiej odpowiedzi potrzebował. Chciał wiedzieć nie to, czy Jezus jest Mesjaszem, objawieniem Ojca czy naszym najlepszym Przyjacielem. Pragnął wiedzieć, czy wierzę, że Jezus jest wiecznym, preegzystencjalnym, wszechmocnym, wszechobecnym, wszech...itd. - słowem, czy Jezus jest prawdziwie Bogiem. Z drugiej strony, uczniowie Jezusa udzielili innej odpowiedzi niż ja. Mateusz odpowiada: „</w:t>
      </w:r>
      <w:r w:rsidRPr="00200C0C">
        <w:rPr>
          <w:rFonts w:ascii="Times New Roman" w:hAnsi="Times New Roman"/>
          <w:color w:val="000000"/>
          <w:sz w:val="20"/>
        </w:rPr>
        <w:t>Tyś jest Chrystus, Syn Boga żywego</w:t>
      </w:r>
      <w:r w:rsidRPr="00200C0C">
        <w:rPr>
          <w:rFonts w:ascii="Times New Roman" w:hAnsi="Times New Roman"/>
          <w:sz w:val="20"/>
        </w:rPr>
        <w:t xml:space="preserve">” </w:t>
      </w:r>
      <w:r w:rsidRPr="00200C0C">
        <w:rPr>
          <w:rFonts w:ascii="Times New Roman" w:hAnsi="Times New Roman"/>
          <w:iCs/>
          <w:sz w:val="20"/>
          <w:lang w:val="en-US"/>
        </w:rPr>
        <w:t>(</w:t>
      </w:r>
      <w:r w:rsidRPr="00200C0C">
        <w:rPr>
          <w:rFonts w:ascii="Times New Roman" w:hAnsi="Times New Roman"/>
          <w:sz w:val="20"/>
          <w:lang w:val="en-US"/>
        </w:rPr>
        <w:t>Mt </w:t>
      </w:r>
      <w:r w:rsidRPr="00200C0C">
        <w:rPr>
          <w:rFonts w:ascii="Times New Roman" w:hAnsi="Times New Roman"/>
          <w:iCs/>
          <w:sz w:val="20"/>
          <w:lang w:val="en-US"/>
        </w:rPr>
        <w:t>16,16)</w:t>
      </w:r>
      <w:r w:rsidRPr="00200C0C">
        <w:rPr>
          <w:rFonts w:ascii="Times New Roman" w:hAnsi="Times New Roman"/>
          <w:sz w:val="20"/>
        </w:rPr>
        <w:t>. U Łukasza odpowiedź jest bardziej zwięzła: „</w:t>
      </w:r>
      <w:r w:rsidRPr="00200C0C">
        <w:rPr>
          <w:rFonts w:ascii="Times New Roman" w:hAnsi="Times New Roman"/>
          <w:color w:val="000000"/>
          <w:sz w:val="20"/>
        </w:rPr>
        <w:t>Chrystus, Syn Boży</w:t>
      </w:r>
      <w:r w:rsidRPr="00200C0C">
        <w:rPr>
          <w:rFonts w:ascii="Times New Roman" w:hAnsi="Times New Roman"/>
          <w:sz w:val="20"/>
        </w:rPr>
        <w:t xml:space="preserve">” </w:t>
      </w:r>
      <w:r w:rsidRPr="00200C0C">
        <w:rPr>
          <w:rFonts w:ascii="Times New Roman" w:hAnsi="Times New Roman"/>
          <w:iCs/>
          <w:sz w:val="20"/>
          <w:lang w:val="en-US"/>
        </w:rPr>
        <w:t>(Łk 9,20)</w:t>
      </w:r>
      <w:r w:rsidRPr="00200C0C">
        <w:rPr>
          <w:rFonts w:ascii="Times New Roman" w:hAnsi="Times New Roman"/>
          <w:sz w:val="20"/>
        </w:rPr>
        <w:t>, a Marek mówi tylko: „</w:t>
      </w:r>
      <w:r w:rsidRPr="00200C0C">
        <w:rPr>
          <w:rFonts w:ascii="Times New Roman" w:hAnsi="Times New Roman"/>
          <w:color w:val="000000"/>
          <w:sz w:val="20"/>
        </w:rPr>
        <w:t>Tyś jest Chrystus</w:t>
      </w:r>
      <w:r w:rsidRPr="00200C0C">
        <w:rPr>
          <w:rFonts w:ascii="Times New Roman" w:hAnsi="Times New Roman"/>
          <w:sz w:val="20"/>
        </w:rPr>
        <w:t xml:space="preserve">” </w:t>
      </w:r>
      <w:r w:rsidRPr="00200C0C">
        <w:rPr>
          <w:rFonts w:ascii="Times New Roman" w:hAnsi="Times New Roman"/>
          <w:iCs/>
          <w:sz w:val="20"/>
          <w:lang w:val="en-US"/>
        </w:rPr>
        <w:t>(Mk 8,29)</w:t>
      </w:r>
      <w:r w:rsidRPr="00200C0C">
        <w:rPr>
          <w:rFonts w:ascii="Times New Roman" w:hAnsi="Times New Roman"/>
          <w:sz w:val="20"/>
        </w:rPr>
        <w:t>. Najwyraźniej tożsamość Jezusa jako Mesjasza była kluczowym zagadnieniem podczas Jego publicznej działalności. W miarę jak czas biegnie, kwestie związane z Jezusem zmieniają się. Choć Jezus się nie zmienia, może być właściwe - w zależności od kontekstu i</w:t>
      </w:r>
      <w:r>
        <w:rPr>
          <w:rFonts w:ascii="Times New Roman" w:hAnsi="Times New Roman"/>
          <w:sz w:val="20"/>
        </w:rPr>
        <w:t> </w:t>
      </w:r>
      <w:r w:rsidRPr="00200C0C">
        <w:rPr>
          <w:rFonts w:ascii="Times New Roman" w:hAnsi="Times New Roman"/>
          <w:sz w:val="20"/>
        </w:rPr>
        <w:t xml:space="preserve"> odbiorców - modyfikowanie akcentów w tym, jak Go przedstawiamy.</w:t>
      </w:r>
    </w:p>
    <w:p w:rsidR="00E024F6" w:rsidRPr="00200C0C" w:rsidRDefault="00E024F6" w:rsidP="00E024F6">
      <w:pPr>
        <w:rPr>
          <w:rFonts w:ascii="Times New Roman" w:hAnsi="Times New Roman"/>
          <w:sz w:val="20"/>
        </w:rPr>
      </w:pPr>
      <w:r w:rsidRPr="00200C0C">
        <w:rPr>
          <w:rFonts w:ascii="Times New Roman" w:hAnsi="Times New Roman"/>
          <w:sz w:val="20"/>
        </w:rPr>
        <w:t>To, kim jest Jezus, może być komunikowane na różne sposoby. Pamiętaj, że odbiorcy zawężają opcje. Oto skrajny przykład: Młody chłopak na łożu śmierci nie potrzebuje słyszeć o hipostatycznej unii boskiej natury Jezusa z Jego ludzką naturą, zdefiniowanej przez Sobór Chalcedoński. Potrzebuje raczej pocieszającego Przyjaciela. Inne sytuacje dają okazję do naukowej dyskusji o szczegółach osoby Chrystusa. Jako nauczyciele musimy rozpoznawać różne rodzaje służby i znać Chrystusa tak dobrze, by przedstawiać Go z właściwej perspektywy, najlepiej pasującej do potrzeb chwili.</w:t>
      </w:r>
    </w:p>
    <w:p w:rsidR="00E024F6" w:rsidRPr="00200C0C" w:rsidRDefault="00E024F6" w:rsidP="00E024F6">
      <w:pPr>
        <w:rPr>
          <w:rFonts w:ascii="Times New Roman" w:hAnsi="Times New Roman"/>
          <w:sz w:val="20"/>
        </w:rPr>
      </w:pPr>
    </w:p>
    <w:p w:rsidR="00E024F6" w:rsidRPr="00200C0C" w:rsidRDefault="00E024F6" w:rsidP="00E024F6">
      <w:pPr>
        <w:rPr>
          <w:rFonts w:ascii="Times New Roman" w:hAnsi="Times New Roman"/>
          <w:sz w:val="20"/>
        </w:rPr>
      </w:pPr>
      <w:r w:rsidRPr="00200C0C">
        <w:rPr>
          <w:rFonts w:ascii="Times New Roman" w:hAnsi="Times New Roman"/>
          <w:i/>
          <w:iCs/>
          <w:sz w:val="20"/>
        </w:rPr>
        <w:t>Pismo Święte</w:t>
      </w:r>
    </w:p>
    <w:p w:rsidR="00E024F6" w:rsidRPr="00200C0C" w:rsidRDefault="00E024F6" w:rsidP="00E024F6">
      <w:pPr>
        <w:rPr>
          <w:rFonts w:ascii="Times New Roman" w:hAnsi="Times New Roman"/>
          <w:sz w:val="20"/>
        </w:rPr>
      </w:pPr>
      <w:r w:rsidRPr="00200C0C">
        <w:rPr>
          <w:rFonts w:ascii="Times New Roman" w:hAnsi="Times New Roman"/>
          <w:sz w:val="20"/>
        </w:rPr>
        <w:t>„Przekazanie pochodni” to idiom nawiązujący do greckich biegaczy przekazujących ogień w sztafecie, w</w:t>
      </w:r>
      <w:r>
        <w:rPr>
          <w:rFonts w:ascii="Times New Roman" w:hAnsi="Times New Roman"/>
          <w:sz w:val="20"/>
        </w:rPr>
        <w:t> </w:t>
      </w:r>
      <w:r w:rsidRPr="00200C0C">
        <w:rPr>
          <w:rFonts w:ascii="Times New Roman" w:hAnsi="Times New Roman"/>
          <w:sz w:val="20"/>
        </w:rPr>
        <w:t xml:space="preserve"> której ostatni biegacz musiał przekroczyć metę z płonącą pochodnią w ręce. </w:t>
      </w:r>
      <w:r w:rsidRPr="00200C0C">
        <w:rPr>
          <w:rFonts w:ascii="Times New Roman" w:hAnsi="Times New Roman"/>
          <w:i/>
          <w:iCs/>
          <w:sz w:val="20"/>
        </w:rPr>
        <w:t>Pismo Święte</w:t>
      </w:r>
      <w:r w:rsidRPr="00200C0C">
        <w:rPr>
          <w:rFonts w:ascii="Times New Roman" w:hAnsi="Times New Roman"/>
          <w:sz w:val="20"/>
        </w:rPr>
        <w:t xml:space="preserve"> ukazuje przekazanie pochodni jako zarówno ekscytujące, jak i trzeźwiące. Jak podkreśla lekcja, Jezus przyszedł, by objawić, jaki jest Ojciec. W pewnym sensie Ojciec przekazał pochodnię Synowi, aby oblicze Syna wyrażało Ojca. Oto kilka biblijnych wskazówek w tej kwestii:</w:t>
      </w:r>
    </w:p>
    <w:p w:rsidR="00E024F6" w:rsidRPr="00200C0C" w:rsidRDefault="00E024F6" w:rsidP="00E024F6">
      <w:pPr>
        <w:rPr>
          <w:rFonts w:ascii="Times New Roman" w:hAnsi="Times New Roman"/>
          <w:sz w:val="20"/>
        </w:rPr>
      </w:pPr>
      <w:r w:rsidRPr="00200C0C">
        <w:rPr>
          <w:rFonts w:ascii="Times New Roman" w:hAnsi="Times New Roman"/>
          <w:sz w:val="20"/>
        </w:rPr>
        <w:t xml:space="preserve">• „[Jezus] </w:t>
      </w:r>
      <w:r w:rsidRPr="00200C0C">
        <w:rPr>
          <w:rFonts w:ascii="Times New Roman" w:hAnsi="Times New Roman"/>
          <w:color w:val="000000"/>
          <w:sz w:val="20"/>
        </w:rPr>
        <w:t xml:space="preserve">jest </w:t>
      </w:r>
      <w:r w:rsidRPr="00200C0C">
        <w:rPr>
          <w:rFonts w:ascii="Times New Roman" w:hAnsi="Times New Roman"/>
          <w:b/>
          <w:color w:val="000000"/>
          <w:sz w:val="20"/>
        </w:rPr>
        <w:t>odblaskiem chwały [Ojca]</w:t>
      </w:r>
      <w:r w:rsidRPr="00200C0C">
        <w:rPr>
          <w:rFonts w:ascii="Times New Roman" w:hAnsi="Times New Roman"/>
          <w:sz w:val="20"/>
        </w:rPr>
        <w:t xml:space="preserve">” </w:t>
      </w:r>
      <w:r w:rsidRPr="00200C0C">
        <w:rPr>
          <w:rFonts w:ascii="Times New Roman" w:hAnsi="Times New Roman"/>
          <w:iCs/>
          <w:sz w:val="20"/>
          <w:lang w:val="en-US"/>
        </w:rPr>
        <w:t>(Hbr 1,3a)</w:t>
      </w:r>
      <w:r w:rsidRPr="00200C0C">
        <w:rPr>
          <w:rFonts w:ascii="Times New Roman" w:hAnsi="Times New Roman"/>
          <w:sz w:val="20"/>
        </w:rPr>
        <w:t>.</w:t>
      </w:r>
    </w:p>
    <w:p w:rsidR="00E024F6" w:rsidRPr="00200C0C" w:rsidRDefault="00E024F6" w:rsidP="00E024F6">
      <w:pPr>
        <w:rPr>
          <w:rFonts w:ascii="Times New Roman" w:hAnsi="Times New Roman"/>
          <w:sz w:val="20"/>
        </w:rPr>
      </w:pPr>
      <w:r w:rsidRPr="00200C0C">
        <w:rPr>
          <w:rFonts w:ascii="Times New Roman" w:hAnsi="Times New Roman"/>
          <w:sz w:val="20"/>
        </w:rPr>
        <w:t xml:space="preserve">• „[Jezus] jest (...) </w:t>
      </w:r>
      <w:r w:rsidRPr="00200C0C">
        <w:rPr>
          <w:rFonts w:ascii="Times New Roman" w:hAnsi="Times New Roman"/>
          <w:b/>
          <w:color w:val="000000"/>
          <w:sz w:val="20"/>
        </w:rPr>
        <w:t>odbiciem jego [Ojca] istoty</w:t>
      </w:r>
      <w:r w:rsidRPr="00200C0C">
        <w:rPr>
          <w:rFonts w:ascii="Times New Roman" w:hAnsi="Times New Roman"/>
          <w:sz w:val="20"/>
        </w:rPr>
        <w:t xml:space="preserve">” </w:t>
      </w:r>
      <w:r w:rsidRPr="00200C0C">
        <w:rPr>
          <w:rFonts w:ascii="Times New Roman" w:hAnsi="Times New Roman"/>
          <w:iCs/>
          <w:sz w:val="20"/>
          <w:lang w:val="en-US"/>
        </w:rPr>
        <w:t>(Hbr 1,3b)</w:t>
      </w:r>
      <w:r w:rsidRPr="00200C0C">
        <w:rPr>
          <w:rFonts w:ascii="Times New Roman" w:hAnsi="Times New Roman"/>
          <w:sz w:val="20"/>
        </w:rPr>
        <w:t>.</w:t>
      </w:r>
    </w:p>
    <w:p w:rsidR="00E024F6" w:rsidRPr="00200C0C" w:rsidRDefault="00E024F6" w:rsidP="00E024F6">
      <w:pPr>
        <w:rPr>
          <w:rFonts w:ascii="Times New Roman" w:hAnsi="Times New Roman"/>
          <w:sz w:val="20"/>
        </w:rPr>
      </w:pPr>
      <w:r w:rsidRPr="00200C0C">
        <w:rPr>
          <w:rFonts w:ascii="Times New Roman" w:hAnsi="Times New Roman"/>
          <w:sz w:val="20"/>
        </w:rPr>
        <w:t xml:space="preserve">• „Chrystus (...) </w:t>
      </w:r>
      <w:r w:rsidRPr="00200C0C">
        <w:rPr>
          <w:rFonts w:ascii="Times New Roman" w:hAnsi="Times New Roman"/>
          <w:b/>
          <w:color w:val="000000"/>
          <w:sz w:val="20"/>
        </w:rPr>
        <w:t>jest obrazem Boga</w:t>
      </w:r>
      <w:r w:rsidRPr="00200C0C">
        <w:rPr>
          <w:rFonts w:ascii="Times New Roman" w:hAnsi="Times New Roman"/>
          <w:sz w:val="20"/>
        </w:rPr>
        <w:t xml:space="preserve">” </w:t>
      </w:r>
      <w:r w:rsidRPr="00200C0C">
        <w:rPr>
          <w:rFonts w:ascii="Times New Roman" w:hAnsi="Times New Roman"/>
          <w:iCs/>
          <w:sz w:val="20"/>
          <w:lang w:val="en-US"/>
        </w:rPr>
        <w:t>(2 Kor 4,4)</w:t>
      </w:r>
      <w:r w:rsidRPr="00200C0C">
        <w:rPr>
          <w:rFonts w:ascii="Times New Roman" w:hAnsi="Times New Roman"/>
          <w:sz w:val="20"/>
        </w:rPr>
        <w:t>.</w:t>
      </w:r>
    </w:p>
    <w:p w:rsidR="00E024F6" w:rsidRPr="00200C0C" w:rsidRDefault="00E024F6" w:rsidP="00E024F6">
      <w:pPr>
        <w:rPr>
          <w:rFonts w:ascii="Times New Roman" w:hAnsi="Times New Roman"/>
          <w:sz w:val="20"/>
        </w:rPr>
      </w:pPr>
      <w:r w:rsidRPr="00200C0C">
        <w:rPr>
          <w:rFonts w:ascii="Times New Roman" w:hAnsi="Times New Roman"/>
          <w:sz w:val="20"/>
        </w:rPr>
        <w:t>• „</w:t>
      </w:r>
      <w:r w:rsidRPr="00200C0C">
        <w:rPr>
          <w:rFonts w:ascii="Times New Roman" w:hAnsi="Times New Roman"/>
          <w:color w:val="000000"/>
          <w:sz w:val="20"/>
        </w:rPr>
        <w:t xml:space="preserve">Zajaśniało poznanie </w:t>
      </w:r>
      <w:r w:rsidRPr="00200C0C">
        <w:rPr>
          <w:rFonts w:ascii="Times New Roman" w:hAnsi="Times New Roman"/>
          <w:b/>
          <w:color w:val="000000"/>
          <w:sz w:val="20"/>
        </w:rPr>
        <w:t>chwały Bożej, która jest na obliczu Chrystusowym</w:t>
      </w:r>
      <w:r w:rsidRPr="00200C0C">
        <w:rPr>
          <w:rFonts w:ascii="Times New Roman" w:hAnsi="Times New Roman"/>
          <w:sz w:val="20"/>
        </w:rPr>
        <w:t xml:space="preserve">” </w:t>
      </w:r>
      <w:r w:rsidRPr="00200C0C">
        <w:rPr>
          <w:rFonts w:ascii="Times New Roman" w:hAnsi="Times New Roman"/>
          <w:iCs/>
          <w:sz w:val="20"/>
          <w:lang w:val="en-US"/>
        </w:rPr>
        <w:t>(2 Kor 4,6)</w:t>
      </w:r>
      <w:r w:rsidRPr="00200C0C">
        <w:rPr>
          <w:rFonts w:ascii="Times New Roman" w:hAnsi="Times New Roman"/>
          <w:sz w:val="20"/>
        </w:rPr>
        <w:t>.</w:t>
      </w:r>
    </w:p>
    <w:p w:rsidR="00E024F6" w:rsidRPr="00200C0C" w:rsidRDefault="00E024F6" w:rsidP="00E024F6">
      <w:pPr>
        <w:rPr>
          <w:rFonts w:ascii="Times New Roman" w:hAnsi="Times New Roman"/>
          <w:sz w:val="20"/>
        </w:rPr>
      </w:pPr>
      <w:r w:rsidRPr="00200C0C">
        <w:rPr>
          <w:rFonts w:ascii="Times New Roman" w:hAnsi="Times New Roman"/>
          <w:sz w:val="20"/>
        </w:rPr>
        <w:t>• „</w:t>
      </w:r>
      <w:r w:rsidRPr="00200C0C">
        <w:rPr>
          <w:rFonts w:ascii="Times New Roman" w:hAnsi="Times New Roman"/>
          <w:color w:val="000000"/>
          <w:sz w:val="20"/>
        </w:rPr>
        <w:t xml:space="preserve">Kto (...) </w:t>
      </w:r>
      <w:r w:rsidRPr="00200C0C">
        <w:rPr>
          <w:rFonts w:ascii="Times New Roman" w:hAnsi="Times New Roman"/>
          <w:b/>
          <w:color w:val="000000"/>
          <w:sz w:val="20"/>
        </w:rPr>
        <w:t>widział Jezusa, widział Ojca</w:t>
      </w:r>
      <w:r w:rsidRPr="00200C0C">
        <w:rPr>
          <w:rFonts w:ascii="Times New Roman" w:hAnsi="Times New Roman"/>
          <w:sz w:val="20"/>
        </w:rPr>
        <w:t xml:space="preserve">” </w:t>
      </w:r>
      <w:r w:rsidRPr="00200C0C">
        <w:rPr>
          <w:rFonts w:ascii="Times New Roman" w:hAnsi="Times New Roman"/>
          <w:sz w:val="20"/>
          <w:lang w:val="en-US"/>
        </w:rPr>
        <w:t>(J </w:t>
      </w:r>
      <w:r w:rsidRPr="00200C0C">
        <w:rPr>
          <w:rFonts w:ascii="Times New Roman" w:hAnsi="Times New Roman"/>
          <w:iCs/>
          <w:sz w:val="20"/>
          <w:lang w:val="en-US"/>
        </w:rPr>
        <w:t>14,9b)</w:t>
      </w:r>
      <w:r w:rsidRPr="00200C0C">
        <w:rPr>
          <w:rFonts w:ascii="Times New Roman" w:hAnsi="Times New Roman"/>
          <w:sz w:val="20"/>
        </w:rPr>
        <w:t>.</w:t>
      </w:r>
    </w:p>
    <w:p w:rsidR="00E024F6" w:rsidRPr="00200C0C" w:rsidRDefault="00E024F6" w:rsidP="00E024F6">
      <w:pPr>
        <w:rPr>
          <w:rFonts w:ascii="Times New Roman" w:hAnsi="Times New Roman"/>
          <w:sz w:val="20"/>
        </w:rPr>
      </w:pPr>
      <w:r w:rsidRPr="00200C0C">
        <w:rPr>
          <w:rFonts w:ascii="Times New Roman" w:hAnsi="Times New Roman"/>
          <w:sz w:val="20"/>
        </w:rPr>
        <w:t>Nie ma wątpliwości, że pisarze nowotestamentowi pragnęli, byśmy doszli do wniosku, że kiedy widzimy Jezusa, patrzymy na dokładny obraz tego, jaki jest Ojciec.</w:t>
      </w:r>
    </w:p>
    <w:p w:rsidR="00E024F6" w:rsidRPr="00200C0C" w:rsidRDefault="00E024F6" w:rsidP="00E024F6">
      <w:pPr>
        <w:rPr>
          <w:rFonts w:ascii="Times New Roman" w:hAnsi="Times New Roman"/>
          <w:sz w:val="20"/>
        </w:rPr>
      </w:pPr>
      <w:r w:rsidRPr="00200C0C">
        <w:rPr>
          <w:rFonts w:ascii="Times New Roman" w:hAnsi="Times New Roman"/>
          <w:sz w:val="20"/>
        </w:rPr>
        <w:t>Tak więc Jezus wypełnia swoją część sztafety. Czy przekazuje pochodnię? Tak! Oczywiście pozostaje On na zawsze najdoskonalszym obrazem swego Ojca, ale przekazuje pochodnię swoim wyznawcom, wyrażając wspólną odpowiedzialność i przywilej.</w:t>
      </w:r>
    </w:p>
    <w:p w:rsidR="00E024F6" w:rsidRPr="00200C0C" w:rsidRDefault="00E024F6" w:rsidP="00E024F6">
      <w:pPr>
        <w:rPr>
          <w:rFonts w:ascii="Times New Roman" w:hAnsi="Times New Roman"/>
          <w:sz w:val="20"/>
        </w:rPr>
      </w:pPr>
      <w:r w:rsidRPr="00200C0C">
        <w:rPr>
          <w:rFonts w:ascii="Times New Roman" w:hAnsi="Times New Roman"/>
          <w:sz w:val="20"/>
        </w:rPr>
        <w:t xml:space="preserve">Zwróć uwagę na „zlecenie”, jakie dał swoim uczniom - zlecenie, które może być ważniejsze nawet od tego, co nazywamy wielkim zleceniem ewangelizacyjnym </w:t>
      </w:r>
      <w:r w:rsidRPr="00200C0C">
        <w:rPr>
          <w:rFonts w:ascii="Times New Roman" w:hAnsi="Times New Roman"/>
          <w:iCs/>
          <w:sz w:val="20"/>
          <w:lang w:val="en-US"/>
        </w:rPr>
        <w:t>(</w:t>
      </w:r>
      <w:r w:rsidRPr="00200C0C">
        <w:rPr>
          <w:rFonts w:ascii="Times New Roman" w:hAnsi="Times New Roman"/>
          <w:sz w:val="20"/>
          <w:lang w:val="en-US"/>
        </w:rPr>
        <w:t>Mt </w:t>
      </w:r>
      <w:r w:rsidRPr="00200C0C">
        <w:rPr>
          <w:rFonts w:ascii="Times New Roman" w:hAnsi="Times New Roman"/>
          <w:iCs/>
          <w:sz w:val="20"/>
          <w:lang w:val="en-US"/>
        </w:rPr>
        <w:t>28,18-20)</w:t>
      </w:r>
      <w:r w:rsidRPr="00200C0C">
        <w:rPr>
          <w:rFonts w:ascii="Times New Roman" w:hAnsi="Times New Roman"/>
          <w:sz w:val="20"/>
        </w:rPr>
        <w:t>. Po tym, jak dwukrotnie poświadczył obdarzenie swoich uczniów pokojem, oświadczył: „</w:t>
      </w:r>
      <w:r w:rsidRPr="00200C0C">
        <w:rPr>
          <w:rFonts w:ascii="Times New Roman" w:hAnsi="Times New Roman"/>
          <w:color w:val="000000"/>
          <w:sz w:val="20"/>
        </w:rPr>
        <w:t>Jak Ojciec mnie posłał, tak i Ja was posyłam</w:t>
      </w:r>
      <w:r w:rsidRPr="00200C0C">
        <w:rPr>
          <w:rFonts w:ascii="Times New Roman" w:hAnsi="Times New Roman"/>
          <w:sz w:val="20"/>
        </w:rPr>
        <w:t xml:space="preserve">” </w:t>
      </w:r>
      <w:r w:rsidRPr="00200C0C">
        <w:rPr>
          <w:rFonts w:ascii="Times New Roman" w:hAnsi="Times New Roman"/>
          <w:sz w:val="20"/>
          <w:lang w:val="en-US"/>
        </w:rPr>
        <w:t>(J </w:t>
      </w:r>
      <w:r w:rsidRPr="00200C0C">
        <w:rPr>
          <w:rFonts w:ascii="Times New Roman" w:hAnsi="Times New Roman"/>
          <w:iCs/>
          <w:sz w:val="20"/>
          <w:lang w:val="en-US"/>
        </w:rPr>
        <w:t>20,19; 20,21)</w:t>
      </w:r>
      <w:r w:rsidRPr="00200C0C">
        <w:rPr>
          <w:rFonts w:ascii="Times New Roman" w:hAnsi="Times New Roman"/>
          <w:sz w:val="20"/>
        </w:rPr>
        <w:t>. Nigdy wcześniej słowo „jak” nie miało takiego zaszczytnego znaczenia. Jak Ojciec posłał Jezusa, by pokazać światu, kim jest, tak Jezus posyła nas, by pokazać światu, kim jest. Pochodnia została przekazana.</w:t>
      </w:r>
    </w:p>
    <w:p w:rsidR="00E024F6" w:rsidRPr="00200C0C" w:rsidRDefault="00E024F6" w:rsidP="00E024F6">
      <w:pPr>
        <w:rPr>
          <w:rFonts w:ascii="Times New Roman" w:hAnsi="Times New Roman"/>
          <w:sz w:val="20"/>
        </w:rPr>
      </w:pPr>
      <w:r w:rsidRPr="00200C0C">
        <w:rPr>
          <w:rFonts w:ascii="Times New Roman" w:hAnsi="Times New Roman"/>
          <w:sz w:val="20"/>
        </w:rPr>
        <w:lastRenderedPageBreak/>
        <w:t>Nic dziwnego, że złożenie przez Niego tego świętego obowiązku na barkach uczniów zostało przedstawione między dwoma pełnymi mocy dokonaniami Chrystusa. Po pierwsze, ogłasza on „pokój” nad nimi, pozwalając im ujrzeć Jego rany. Odkrywa swój bok, aby mogli zobaczyć ranę po włóczni, i ukazuje swoje przebite ręce. „</w:t>
      </w:r>
      <w:r w:rsidRPr="00200C0C">
        <w:rPr>
          <w:rFonts w:ascii="Times New Roman" w:hAnsi="Times New Roman"/>
          <w:color w:val="000000"/>
          <w:sz w:val="20"/>
        </w:rPr>
        <w:t>Dotknijcie mnie i popatrzcie</w:t>
      </w:r>
      <w:r w:rsidRPr="00200C0C">
        <w:rPr>
          <w:rFonts w:ascii="Times New Roman" w:hAnsi="Times New Roman"/>
          <w:sz w:val="20"/>
        </w:rPr>
        <w:t xml:space="preserve">” </w:t>
      </w:r>
      <w:r w:rsidRPr="00200C0C">
        <w:rPr>
          <w:rFonts w:ascii="Times New Roman" w:hAnsi="Times New Roman"/>
          <w:iCs/>
          <w:sz w:val="20"/>
          <w:lang w:val="en-US"/>
        </w:rPr>
        <w:t>(Łk 24,39)</w:t>
      </w:r>
      <w:r w:rsidRPr="00200C0C">
        <w:rPr>
          <w:rFonts w:ascii="Times New Roman" w:hAnsi="Times New Roman"/>
          <w:sz w:val="20"/>
        </w:rPr>
        <w:t>. Kiedy stoją zgromadzeni wokół zmartwychwstałego Zbawiciela, On mówi znowu: „</w:t>
      </w:r>
      <w:r w:rsidRPr="00200C0C">
        <w:rPr>
          <w:rFonts w:ascii="Times New Roman" w:hAnsi="Times New Roman"/>
          <w:color w:val="000000"/>
          <w:sz w:val="20"/>
        </w:rPr>
        <w:t>Pokój wam!</w:t>
      </w:r>
      <w:r w:rsidRPr="00200C0C">
        <w:rPr>
          <w:rFonts w:ascii="Times New Roman" w:hAnsi="Times New Roman"/>
          <w:sz w:val="20"/>
        </w:rPr>
        <w:t xml:space="preserve">”, jakby chciał stworzyć powiązanie między swoimi ranami a pokojem, którym ich błogosławi </w:t>
      </w:r>
      <w:r w:rsidRPr="00200C0C">
        <w:rPr>
          <w:rFonts w:ascii="Times New Roman" w:hAnsi="Times New Roman"/>
          <w:sz w:val="20"/>
          <w:lang w:val="en-US"/>
        </w:rPr>
        <w:t>(J </w:t>
      </w:r>
      <w:r w:rsidRPr="00200C0C">
        <w:rPr>
          <w:rFonts w:ascii="Times New Roman" w:hAnsi="Times New Roman"/>
          <w:iCs/>
          <w:sz w:val="20"/>
          <w:lang w:val="en-US"/>
        </w:rPr>
        <w:t>20,19-21)</w:t>
      </w:r>
      <w:r w:rsidRPr="00200C0C">
        <w:rPr>
          <w:rFonts w:ascii="Times New Roman" w:hAnsi="Times New Roman"/>
          <w:sz w:val="20"/>
        </w:rPr>
        <w:t xml:space="preserve">. Teraz mają oni pokój - </w:t>
      </w:r>
      <w:r w:rsidRPr="00200C0C">
        <w:rPr>
          <w:rFonts w:ascii="Times New Roman" w:hAnsi="Times New Roman"/>
          <w:i/>
          <w:iCs/>
          <w:sz w:val="20"/>
        </w:rPr>
        <w:t>szalom</w:t>
      </w:r>
      <w:r w:rsidRPr="00200C0C">
        <w:rPr>
          <w:rFonts w:ascii="Times New Roman" w:hAnsi="Times New Roman"/>
          <w:sz w:val="20"/>
        </w:rPr>
        <w:t xml:space="preserve"> - który naprawdę przekracza wszelkie zrozumienie i daje im poczucie pojednania z Bogiem </w:t>
      </w:r>
      <w:r w:rsidRPr="00200C0C">
        <w:rPr>
          <w:rFonts w:ascii="Times New Roman" w:hAnsi="Times New Roman"/>
          <w:iCs/>
          <w:sz w:val="20"/>
          <w:lang w:val="en-US"/>
        </w:rPr>
        <w:t>(Flp 4,7; Rz 5,1)</w:t>
      </w:r>
      <w:r w:rsidRPr="00200C0C">
        <w:rPr>
          <w:rFonts w:ascii="Times New Roman" w:hAnsi="Times New Roman"/>
          <w:sz w:val="20"/>
        </w:rPr>
        <w:t>. Następnie Jezus mówi im, że posyła ich podobnie jak Ojciec posłał Jego, ale dopiero, kiedy dopełni ostatniego aktu. Jezus tchnął na nich i powiedział: „</w:t>
      </w:r>
      <w:r w:rsidRPr="00200C0C">
        <w:rPr>
          <w:rFonts w:ascii="Times New Roman" w:hAnsi="Times New Roman"/>
          <w:color w:val="000000"/>
          <w:sz w:val="20"/>
        </w:rPr>
        <w:t>Weźmijcie Ducha Świętego</w:t>
      </w:r>
      <w:r w:rsidRPr="00200C0C">
        <w:rPr>
          <w:rFonts w:ascii="Times New Roman" w:hAnsi="Times New Roman"/>
          <w:sz w:val="20"/>
        </w:rPr>
        <w:t xml:space="preserve">” </w:t>
      </w:r>
      <w:r w:rsidRPr="00200C0C">
        <w:rPr>
          <w:rFonts w:ascii="Times New Roman" w:hAnsi="Times New Roman"/>
          <w:sz w:val="20"/>
          <w:lang w:val="en-US"/>
        </w:rPr>
        <w:t>(J </w:t>
      </w:r>
      <w:r w:rsidRPr="00200C0C">
        <w:rPr>
          <w:rFonts w:ascii="Times New Roman" w:hAnsi="Times New Roman"/>
          <w:iCs/>
          <w:sz w:val="20"/>
          <w:lang w:val="en-US"/>
        </w:rPr>
        <w:t>20,22)</w:t>
      </w:r>
      <w:r w:rsidRPr="00200C0C">
        <w:rPr>
          <w:rFonts w:ascii="Times New Roman" w:hAnsi="Times New Roman"/>
          <w:sz w:val="20"/>
        </w:rPr>
        <w:t>. To miała być tajemnica ich powodzenia. Odnawiający i napełniający mocą wpływ Ducha Bożego miał im pozwolić odzwierciedlać podobieństwo do Zbawiciela.</w:t>
      </w:r>
    </w:p>
    <w:p w:rsidR="00E024F6" w:rsidRPr="00200C0C" w:rsidRDefault="00E024F6" w:rsidP="00E024F6">
      <w:pPr>
        <w:rPr>
          <w:rFonts w:ascii="Times New Roman" w:hAnsi="Times New Roman"/>
          <w:sz w:val="20"/>
        </w:rPr>
      </w:pPr>
      <w:r w:rsidRPr="00200C0C">
        <w:rPr>
          <w:rFonts w:ascii="Times New Roman" w:hAnsi="Times New Roman"/>
          <w:sz w:val="20"/>
        </w:rPr>
        <w:t>Myśląc o przekazaniu przez Jezusa pochodni objawienia Jego ludowi, przypominamy sobie szereg wersetów, które wspierają pogląd, iż zostaliśmy stworzeni i odkupieni w takim celu.</w:t>
      </w:r>
    </w:p>
    <w:p w:rsidR="00E024F6" w:rsidRPr="00200C0C" w:rsidRDefault="00E024F6" w:rsidP="00E024F6">
      <w:pPr>
        <w:rPr>
          <w:rFonts w:ascii="Times New Roman" w:hAnsi="Times New Roman"/>
          <w:sz w:val="20"/>
        </w:rPr>
      </w:pPr>
      <w:r w:rsidRPr="00200C0C">
        <w:rPr>
          <w:rFonts w:ascii="Times New Roman" w:hAnsi="Times New Roman"/>
          <w:sz w:val="20"/>
        </w:rPr>
        <w:t xml:space="preserve">1. Jezus jest obrazem Boga </w:t>
      </w:r>
      <w:r w:rsidRPr="00200C0C">
        <w:rPr>
          <w:rFonts w:ascii="Times New Roman" w:hAnsi="Times New Roman"/>
          <w:iCs/>
          <w:sz w:val="20"/>
          <w:lang w:val="en-US"/>
        </w:rPr>
        <w:t>(Hbr 1,3)</w:t>
      </w:r>
      <w:r w:rsidRPr="00200C0C">
        <w:rPr>
          <w:rFonts w:ascii="Times New Roman" w:hAnsi="Times New Roman"/>
          <w:sz w:val="20"/>
        </w:rPr>
        <w:t>, a ludzkość została stworzona na obraz Boga, jak czytamy: „</w:t>
      </w:r>
      <w:r w:rsidRPr="00200C0C">
        <w:rPr>
          <w:rFonts w:ascii="Times New Roman" w:hAnsi="Times New Roman"/>
          <w:color w:val="000000"/>
          <w:sz w:val="20"/>
        </w:rPr>
        <w:t>Uczyńmy człowieka na obraz nasz</w:t>
      </w:r>
      <w:r w:rsidRPr="00200C0C">
        <w:rPr>
          <w:rFonts w:ascii="Times New Roman" w:hAnsi="Times New Roman"/>
          <w:sz w:val="20"/>
        </w:rPr>
        <w:t xml:space="preserve">” </w:t>
      </w:r>
      <w:r w:rsidRPr="00200C0C">
        <w:rPr>
          <w:rFonts w:ascii="Times New Roman" w:hAnsi="Times New Roman"/>
          <w:iCs/>
          <w:sz w:val="20"/>
          <w:lang w:val="en-US"/>
        </w:rPr>
        <w:t>(Rdz 1,26)</w:t>
      </w:r>
      <w:r w:rsidRPr="00200C0C">
        <w:rPr>
          <w:rFonts w:ascii="Times New Roman" w:hAnsi="Times New Roman"/>
          <w:sz w:val="20"/>
        </w:rPr>
        <w:t>.</w:t>
      </w:r>
    </w:p>
    <w:p w:rsidR="00E024F6" w:rsidRPr="00200C0C" w:rsidRDefault="00E024F6" w:rsidP="00E024F6">
      <w:pPr>
        <w:rPr>
          <w:rFonts w:ascii="Times New Roman" w:hAnsi="Times New Roman"/>
          <w:sz w:val="20"/>
        </w:rPr>
      </w:pPr>
      <w:r w:rsidRPr="00200C0C">
        <w:rPr>
          <w:rFonts w:ascii="Times New Roman" w:hAnsi="Times New Roman"/>
          <w:sz w:val="20"/>
        </w:rPr>
        <w:t>2. Jezus jest obrazem Boga, a my mamy być odrodzeni na obraz Jezusa: „</w:t>
      </w:r>
      <w:r w:rsidRPr="00200C0C">
        <w:rPr>
          <w:rFonts w:ascii="Times New Roman" w:hAnsi="Times New Roman"/>
          <w:color w:val="000000"/>
          <w:sz w:val="20"/>
        </w:rPr>
        <w:t>Bo tych, których przedtem znał, przeznaczył właśnie, aby się stali podobni do obrazu Syna jego</w:t>
      </w:r>
      <w:r w:rsidRPr="00200C0C">
        <w:rPr>
          <w:rFonts w:ascii="Times New Roman" w:hAnsi="Times New Roman"/>
          <w:sz w:val="20"/>
        </w:rPr>
        <w:t xml:space="preserve">” </w:t>
      </w:r>
      <w:r w:rsidRPr="00200C0C">
        <w:rPr>
          <w:rFonts w:ascii="Times New Roman" w:hAnsi="Times New Roman"/>
          <w:iCs/>
          <w:sz w:val="20"/>
          <w:lang w:val="en-US"/>
        </w:rPr>
        <w:t>(Rz 8,29)</w:t>
      </w:r>
      <w:r w:rsidRPr="00200C0C">
        <w:rPr>
          <w:rFonts w:ascii="Times New Roman" w:hAnsi="Times New Roman"/>
          <w:sz w:val="20"/>
        </w:rPr>
        <w:t>. „</w:t>
      </w:r>
      <w:r w:rsidRPr="00200C0C">
        <w:rPr>
          <w:rFonts w:ascii="Times New Roman" w:hAnsi="Times New Roman"/>
          <w:color w:val="000000"/>
          <w:sz w:val="20"/>
        </w:rPr>
        <w:t>My wszyscy (...) oglądając jak w</w:t>
      </w:r>
      <w:r>
        <w:rPr>
          <w:rFonts w:ascii="Times New Roman" w:hAnsi="Times New Roman"/>
          <w:color w:val="000000"/>
          <w:sz w:val="20"/>
        </w:rPr>
        <w:t> </w:t>
      </w:r>
      <w:bookmarkStart w:id="0" w:name="_GoBack"/>
      <w:bookmarkEnd w:id="0"/>
      <w:r w:rsidRPr="00200C0C">
        <w:rPr>
          <w:rFonts w:ascii="Times New Roman" w:hAnsi="Times New Roman"/>
          <w:color w:val="000000"/>
          <w:sz w:val="20"/>
        </w:rPr>
        <w:t>zwierciadle chwałę Pana, zostajemy przemienieni w ten sam obraz</w:t>
      </w:r>
      <w:r w:rsidRPr="00200C0C">
        <w:rPr>
          <w:rFonts w:ascii="Times New Roman" w:hAnsi="Times New Roman"/>
          <w:sz w:val="20"/>
        </w:rPr>
        <w:t xml:space="preserve">” </w:t>
      </w:r>
      <w:r w:rsidRPr="00200C0C">
        <w:rPr>
          <w:rFonts w:ascii="Times New Roman" w:hAnsi="Times New Roman"/>
          <w:iCs/>
          <w:sz w:val="20"/>
          <w:lang w:val="en-US"/>
        </w:rPr>
        <w:t>(2 Kor 3,18)</w:t>
      </w:r>
      <w:r w:rsidRPr="00200C0C">
        <w:rPr>
          <w:rFonts w:ascii="Times New Roman" w:hAnsi="Times New Roman"/>
          <w:sz w:val="20"/>
        </w:rPr>
        <w:t>.</w:t>
      </w:r>
    </w:p>
    <w:p w:rsidR="00E024F6" w:rsidRPr="00200C0C" w:rsidRDefault="00E024F6" w:rsidP="00E024F6">
      <w:pPr>
        <w:rPr>
          <w:rFonts w:ascii="Times New Roman" w:hAnsi="Times New Roman"/>
          <w:sz w:val="20"/>
        </w:rPr>
      </w:pPr>
      <w:r w:rsidRPr="00200C0C">
        <w:rPr>
          <w:rFonts w:ascii="Times New Roman" w:hAnsi="Times New Roman"/>
          <w:sz w:val="20"/>
        </w:rPr>
        <w:t xml:space="preserve">3. Jezus jest światłością świata </w:t>
      </w:r>
      <w:r w:rsidRPr="00200C0C">
        <w:rPr>
          <w:rFonts w:ascii="Times New Roman" w:hAnsi="Times New Roman"/>
          <w:sz w:val="20"/>
          <w:lang w:val="en-US"/>
        </w:rPr>
        <w:t>(J </w:t>
      </w:r>
      <w:r w:rsidRPr="00200C0C">
        <w:rPr>
          <w:rFonts w:ascii="Times New Roman" w:hAnsi="Times New Roman"/>
          <w:iCs/>
          <w:sz w:val="20"/>
          <w:lang w:val="en-US"/>
        </w:rPr>
        <w:t>8,12)</w:t>
      </w:r>
      <w:r w:rsidRPr="00200C0C">
        <w:rPr>
          <w:rFonts w:ascii="Times New Roman" w:hAnsi="Times New Roman"/>
          <w:sz w:val="20"/>
        </w:rPr>
        <w:t>, a my podobnie: „</w:t>
      </w:r>
      <w:r w:rsidRPr="00200C0C">
        <w:rPr>
          <w:rFonts w:ascii="Times New Roman" w:hAnsi="Times New Roman"/>
          <w:color w:val="000000"/>
          <w:sz w:val="20"/>
        </w:rPr>
        <w:t>Wy jesteście światłością świata</w:t>
      </w:r>
      <w:r w:rsidRPr="00200C0C">
        <w:rPr>
          <w:rFonts w:ascii="Times New Roman" w:hAnsi="Times New Roman"/>
          <w:sz w:val="20"/>
        </w:rPr>
        <w:t xml:space="preserve">” </w:t>
      </w:r>
      <w:r w:rsidRPr="00200C0C">
        <w:rPr>
          <w:rFonts w:ascii="Times New Roman" w:hAnsi="Times New Roman"/>
          <w:sz w:val="20"/>
          <w:lang w:val="en-US"/>
        </w:rPr>
        <w:t>(Mt </w:t>
      </w:r>
      <w:r w:rsidRPr="00200C0C">
        <w:rPr>
          <w:rFonts w:ascii="Times New Roman" w:hAnsi="Times New Roman"/>
          <w:iCs/>
          <w:sz w:val="20"/>
          <w:lang w:val="en-US"/>
        </w:rPr>
        <w:t>5,14)</w:t>
      </w:r>
      <w:r w:rsidRPr="00200C0C">
        <w:rPr>
          <w:rFonts w:ascii="Times New Roman" w:hAnsi="Times New Roman"/>
          <w:sz w:val="20"/>
        </w:rPr>
        <w:t>.</w:t>
      </w:r>
    </w:p>
    <w:p w:rsidR="00E024F6" w:rsidRPr="00200C0C" w:rsidRDefault="00E024F6" w:rsidP="00E024F6">
      <w:pPr>
        <w:rPr>
          <w:rFonts w:ascii="Times New Roman" w:hAnsi="Times New Roman"/>
          <w:sz w:val="20"/>
        </w:rPr>
      </w:pPr>
      <w:r w:rsidRPr="00200C0C">
        <w:rPr>
          <w:rFonts w:ascii="Times New Roman" w:hAnsi="Times New Roman"/>
          <w:sz w:val="20"/>
        </w:rPr>
        <w:t xml:space="preserve">4. Jezus jest Słowem, które stało się ciałem </w:t>
      </w:r>
      <w:r w:rsidRPr="00200C0C">
        <w:rPr>
          <w:rFonts w:ascii="Times New Roman" w:hAnsi="Times New Roman"/>
          <w:sz w:val="20"/>
          <w:lang w:val="en-US"/>
        </w:rPr>
        <w:t>(J </w:t>
      </w:r>
      <w:r w:rsidRPr="00200C0C">
        <w:rPr>
          <w:rFonts w:ascii="Times New Roman" w:hAnsi="Times New Roman"/>
          <w:iCs/>
          <w:sz w:val="20"/>
          <w:lang w:val="en-US"/>
        </w:rPr>
        <w:t>1,14)</w:t>
      </w:r>
      <w:r w:rsidRPr="00200C0C">
        <w:rPr>
          <w:rFonts w:ascii="Times New Roman" w:hAnsi="Times New Roman"/>
          <w:sz w:val="20"/>
        </w:rPr>
        <w:t>, w którym „</w:t>
      </w:r>
      <w:r w:rsidRPr="00200C0C">
        <w:rPr>
          <w:rFonts w:ascii="Times New Roman" w:hAnsi="Times New Roman"/>
          <w:color w:val="000000"/>
          <w:sz w:val="20"/>
        </w:rPr>
        <w:t>mieszka cieleśnie cała pełnia boskości</w:t>
      </w:r>
      <w:r w:rsidRPr="00200C0C">
        <w:rPr>
          <w:rFonts w:ascii="Times New Roman" w:hAnsi="Times New Roman"/>
          <w:sz w:val="20"/>
        </w:rPr>
        <w:t xml:space="preserve">” </w:t>
      </w:r>
      <w:r w:rsidRPr="00200C0C">
        <w:rPr>
          <w:rFonts w:ascii="Times New Roman" w:hAnsi="Times New Roman"/>
          <w:iCs/>
          <w:sz w:val="20"/>
          <w:lang w:val="en-US"/>
        </w:rPr>
        <w:t>(Kol 2,9)</w:t>
      </w:r>
      <w:r w:rsidRPr="00200C0C">
        <w:rPr>
          <w:rFonts w:ascii="Times New Roman" w:hAnsi="Times New Roman"/>
          <w:sz w:val="20"/>
        </w:rPr>
        <w:t xml:space="preserve">. Przez rozszerzenie, lud Boży jest nazwany „ciałem Chrystusowym” </w:t>
      </w:r>
      <w:r w:rsidRPr="00200C0C">
        <w:rPr>
          <w:rFonts w:ascii="Times New Roman" w:hAnsi="Times New Roman"/>
          <w:iCs/>
          <w:sz w:val="20"/>
          <w:lang w:val="en-US"/>
        </w:rPr>
        <w:t>(1 Kor 12,27)</w:t>
      </w:r>
      <w:r w:rsidRPr="00200C0C">
        <w:rPr>
          <w:rFonts w:ascii="Times New Roman" w:hAnsi="Times New Roman"/>
          <w:sz w:val="20"/>
        </w:rPr>
        <w:t>.</w:t>
      </w:r>
    </w:p>
    <w:p w:rsidR="00E024F6" w:rsidRPr="00200C0C" w:rsidRDefault="00E024F6" w:rsidP="00E024F6">
      <w:pPr>
        <w:rPr>
          <w:rFonts w:ascii="Times New Roman" w:hAnsi="Times New Roman"/>
          <w:sz w:val="20"/>
        </w:rPr>
      </w:pPr>
      <w:r w:rsidRPr="00200C0C">
        <w:rPr>
          <w:rFonts w:ascii="Times New Roman" w:hAnsi="Times New Roman"/>
          <w:sz w:val="20"/>
        </w:rPr>
        <w:t>Lista paralelizmów jest dłuższa między misją Jezusa objawienia prawdy o Bogu światu, a tym, jak przygotowuje On swój lud do kontynuowania tej misji. Naszą modlitwą jest, byśmy do końca nieśli pochodnię przekazaną nam przez Chrystusa, by oświecać świat poznaniem Jego charakteru.</w:t>
      </w:r>
    </w:p>
    <w:p w:rsidR="00E024F6" w:rsidRPr="00200C0C" w:rsidRDefault="00E024F6" w:rsidP="00E024F6">
      <w:pPr>
        <w:rPr>
          <w:rFonts w:ascii="Times New Roman" w:hAnsi="Times New Roman"/>
          <w:sz w:val="20"/>
        </w:rPr>
      </w:pPr>
    </w:p>
    <w:p w:rsidR="00E024F6" w:rsidRPr="00200C0C" w:rsidRDefault="00E024F6" w:rsidP="00E024F6">
      <w:pPr>
        <w:rPr>
          <w:rFonts w:ascii="Times New Roman" w:hAnsi="Times New Roman"/>
          <w:sz w:val="20"/>
        </w:rPr>
      </w:pPr>
      <w:r w:rsidRPr="00200C0C">
        <w:rPr>
          <w:rFonts w:ascii="Times New Roman" w:hAnsi="Times New Roman"/>
          <w:i/>
          <w:iCs/>
          <w:sz w:val="20"/>
        </w:rPr>
        <w:t>Ilustracja</w:t>
      </w:r>
    </w:p>
    <w:p w:rsidR="00E024F6" w:rsidRPr="00200C0C" w:rsidRDefault="00E024F6" w:rsidP="00E024F6">
      <w:pPr>
        <w:rPr>
          <w:rFonts w:ascii="Times New Roman" w:hAnsi="Times New Roman"/>
          <w:sz w:val="20"/>
        </w:rPr>
      </w:pPr>
      <w:r w:rsidRPr="00200C0C">
        <w:rPr>
          <w:rFonts w:ascii="Times New Roman" w:hAnsi="Times New Roman"/>
          <w:sz w:val="20"/>
        </w:rPr>
        <w:t xml:space="preserve">Pewien mówca ożywieniowy przedstawił pewne myśli o tym, że ludzie noszą obraz Boga. Jak wspomnieliśmy w tej lekcji, Hbr 1,3 mówi o Chrystusie jako będącym </w:t>
      </w:r>
      <w:r w:rsidRPr="00200C0C">
        <w:rPr>
          <w:rFonts w:ascii="Times New Roman" w:hAnsi="Times New Roman"/>
          <w:i/>
          <w:iCs/>
          <w:sz w:val="20"/>
        </w:rPr>
        <w:t>charakterem</w:t>
      </w:r>
      <w:r w:rsidRPr="00200C0C">
        <w:rPr>
          <w:rFonts w:ascii="Times New Roman" w:hAnsi="Times New Roman"/>
          <w:sz w:val="20"/>
        </w:rPr>
        <w:t xml:space="preserve"> Ojca. Greckie słowo </w:t>
      </w:r>
      <w:r w:rsidRPr="00200C0C">
        <w:rPr>
          <w:rFonts w:ascii="Times New Roman" w:hAnsi="Times New Roman"/>
          <w:i/>
          <w:iCs/>
          <w:sz w:val="20"/>
        </w:rPr>
        <w:t>charakter</w:t>
      </w:r>
      <w:r w:rsidRPr="00200C0C">
        <w:rPr>
          <w:rFonts w:ascii="Times New Roman" w:hAnsi="Times New Roman"/>
          <w:sz w:val="20"/>
        </w:rPr>
        <w:t xml:space="preserve"> oznaczało pierwotnie narzędzie grawerskie, rylec. Z czasem zaczęto używać tego słowa na oznaczenie odcisku wykonanego przez pieczęć czy matrycę, np. na monecie. Celem było wykonanie dokładnej reprodukcji wizerunku władcy na monecie. Jezusa zapytano kiedyś, czy zgodne z prawem jest płacenie podatków cesarzowi. Poprosił On o monetę i zapytał obecnych, czyj obraz widnieje na niej. Ci odrzekli: „Cesarza”, po czym Jezus wygłosił swoje słynne słowa: „</w:t>
      </w:r>
      <w:r w:rsidRPr="00200C0C">
        <w:rPr>
          <w:rFonts w:ascii="Times New Roman" w:hAnsi="Times New Roman"/>
          <w:color w:val="000000"/>
          <w:sz w:val="20"/>
        </w:rPr>
        <w:t>Oddawajcie więc, co jest cesarskiego, cesarzowi, a co Bożego, Bogu</w:t>
      </w:r>
      <w:r w:rsidRPr="00200C0C">
        <w:rPr>
          <w:rFonts w:ascii="Times New Roman" w:hAnsi="Times New Roman"/>
          <w:sz w:val="20"/>
        </w:rPr>
        <w:t xml:space="preserve">” </w:t>
      </w:r>
      <w:r w:rsidRPr="00200C0C">
        <w:rPr>
          <w:rFonts w:ascii="Times New Roman" w:hAnsi="Times New Roman"/>
          <w:iCs/>
          <w:sz w:val="20"/>
          <w:lang w:val="en-US"/>
        </w:rPr>
        <w:t>(</w:t>
      </w:r>
      <w:r w:rsidRPr="00200C0C">
        <w:rPr>
          <w:rFonts w:ascii="Times New Roman" w:hAnsi="Times New Roman"/>
          <w:sz w:val="20"/>
          <w:lang w:val="en-US"/>
        </w:rPr>
        <w:t>Mt </w:t>
      </w:r>
      <w:r w:rsidRPr="00200C0C">
        <w:rPr>
          <w:rFonts w:ascii="Times New Roman" w:hAnsi="Times New Roman"/>
          <w:iCs/>
          <w:sz w:val="20"/>
          <w:lang w:val="en-US"/>
        </w:rPr>
        <w:t>22,21)</w:t>
      </w:r>
      <w:r w:rsidRPr="00200C0C">
        <w:rPr>
          <w:rFonts w:ascii="Times New Roman" w:hAnsi="Times New Roman"/>
          <w:sz w:val="20"/>
        </w:rPr>
        <w:t xml:space="preserve">. Podobnie Jezus powróci pewnego dnia na tę ziemię, szukając swoich „monet”. Kiedy to się stanie, będzie musiał zadać tylko pytanie podobne do tego, jakie zadał 2 tysiące lat temu: Czyj obraz jest widoczny na tych monetach? Jeśli nosimy obraz Chrystusa i mamy imię Ojca wyciśnięte na naszych czołach </w:t>
      </w:r>
      <w:r w:rsidRPr="00200C0C">
        <w:rPr>
          <w:rFonts w:ascii="Times New Roman" w:hAnsi="Times New Roman"/>
          <w:iCs/>
          <w:sz w:val="20"/>
          <w:lang w:val="en-US"/>
        </w:rPr>
        <w:t>(Ap 22,4)</w:t>
      </w:r>
      <w:r w:rsidRPr="00200C0C">
        <w:rPr>
          <w:rFonts w:ascii="Times New Roman" w:hAnsi="Times New Roman"/>
          <w:sz w:val="20"/>
        </w:rPr>
        <w:t>, to dobrą nowiną będą dla nas słowa: „</w:t>
      </w:r>
      <w:r w:rsidRPr="00200C0C">
        <w:rPr>
          <w:rFonts w:ascii="Times New Roman" w:hAnsi="Times New Roman"/>
          <w:color w:val="000000"/>
          <w:sz w:val="20"/>
        </w:rPr>
        <w:t>Oddawajcie (...) co Bożego, Bogu</w:t>
      </w:r>
      <w:r w:rsidRPr="00200C0C">
        <w:rPr>
          <w:rFonts w:ascii="Times New Roman" w:hAnsi="Times New Roman"/>
          <w:sz w:val="20"/>
        </w:rPr>
        <w:t xml:space="preserve">” </w:t>
      </w:r>
      <w:r w:rsidRPr="00200C0C">
        <w:rPr>
          <w:rFonts w:ascii="Times New Roman" w:hAnsi="Times New Roman"/>
          <w:iCs/>
          <w:sz w:val="20"/>
          <w:lang w:val="en-US"/>
        </w:rPr>
        <w:t>(</w:t>
      </w:r>
      <w:r w:rsidRPr="00200C0C">
        <w:rPr>
          <w:rFonts w:ascii="Times New Roman" w:hAnsi="Times New Roman"/>
          <w:sz w:val="20"/>
          <w:lang w:val="en-US"/>
        </w:rPr>
        <w:t>Mt </w:t>
      </w:r>
      <w:r w:rsidRPr="00200C0C">
        <w:rPr>
          <w:rFonts w:ascii="Times New Roman" w:hAnsi="Times New Roman"/>
          <w:iCs/>
          <w:sz w:val="20"/>
          <w:lang w:val="en-US"/>
        </w:rPr>
        <w:t>22,21)</w:t>
      </w:r>
      <w:r w:rsidRPr="00200C0C">
        <w:rPr>
          <w:rFonts w:ascii="Times New Roman" w:hAnsi="Times New Roman"/>
          <w:sz w:val="20"/>
        </w:rPr>
        <w:t>. Bóg zbierze swoje monety, a my będziemy mogli wreszcie wrócić do domu.</w:t>
      </w:r>
    </w:p>
    <w:p w:rsidR="00E024F6" w:rsidRPr="00200C0C" w:rsidRDefault="00E024F6" w:rsidP="00E024F6">
      <w:pPr>
        <w:rPr>
          <w:rFonts w:ascii="Times New Roman" w:hAnsi="Times New Roman"/>
          <w:sz w:val="20"/>
        </w:rPr>
      </w:pPr>
    </w:p>
    <w:p w:rsidR="00E024F6" w:rsidRPr="00200C0C" w:rsidRDefault="00E024F6" w:rsidP="00E024F6">
      <w:pPr>
        <w:rPr>
          <w:rFonts w:ascii="Times New Roman" w:hAnsi="Times New Roman"/>
          <w:sz w:val="20"/>
          <w:lang w:val="en-US"/>
        </w:rPr>
      </w:pPr>
      <w:r w:rsidRPr="00200C0C">
        <w:rPr>
          <w:rFonts w:ascii="Times New Roman" w:hAnsi="Times New Roman"/>
          <w:b/>
          <w:sz w:val="20"/>
          <w:lang w:val="en-US"/>
        </w:rPr>
        <w:t>Część III: Zastosowanie</w:t>
      </w:r>
    </w:p>
    <w:p w:rsidR="00E024F6" w:rsidRPr="00200C0C" w:rsidRDefault="00E024F6" w:rsidP="00E024F6">
      <w:pPr>
        <w:rPr>
          <w:rFonts w:ascii="Times New Roman" w:hAnsi="Times New Roman"/>
          <w:sz w:val="20"/>
        </w:rPr>
      </w:pPr>
      <w:r w:rsidRPr="00200C0C">
        <w:rPr>
          <w:rFonts w:ascii="Times New Roman" w:hAnsi="Times New Roman"/>
          <w:sz w:val="20"/>
        </w:rPr>
        <w:t>Mówienie jak chrześcijanin, uczęszczanie do zboru jak chrześcijanin, wyrażanie zasad wiary jak chrześcijanin i nazywanie się chrześcijaninem nigdy nie zastąpią autentycznego bycia chrześcijaninem. Nikt nie rozumie tego lepiej niż nasze dzieci, które obserwują każdy ruch rodziców, nauczycieli i przywódców religijnych. Być może nie są w stanie tego wyartykułować, ale świadomie albo nieświadomie oceniają adwentystyczną edukację w oparciu o życie adwentystów. To jest sedno. Dlatego noszenie obrazu Boga w naszym codziennym życiu jest niezbędne, jeśli pragniemy widzieć powodzenie adwentystycznej edukacji.</w:t>
      </w:r>
    </w:p>
    <w:p w:rsidR="00E024F6" w:rsidRPr="00200C0C" w:rsidRDefault="00E024F6" w:rsidP="00E024F6">
      <w:pPr>
        <w:rPr>
          <w:rFonts w:ascii="Times New Roman" w:hAnsi="Times New Roman"/>
          <w:sz w:val="20"/>
        </w:rPr>
      </w:pPr>
    </w:p>
    <w:p w:rsidR="00E024F6" w:rsidRPr="00200C0C" w:rsidRDefault="00E024F6" w:rsidP="00E024F6">
      <w:pPr>
        <w:rPr>
          <w:rFonts w:ascii="Times New Roman" w:hAnsi="Times New Roman"/>
          <w:sz w:val="20"/>
        </w:rPr>
      </w:pPr>
      <w:r w:rsidRPr="00200C0C">
        <w:rPr>
          <w:rFonts w:ascii="Times New Roman" w:hAnsi="Times New Roman"/>
          <w:i/>
          <w:iCs/>
          <w:sz w:val="20"/>
        </w:rPr>
        <w:t>Pytania do dyskusji</w:t>
      </w:r>
    </w:p>
    <w:p w:rsidR="00E024F6" w:rsidRPr="00200C0C" w:rsidRDefault="00E024F6" w:rsidP="00E024F6">
      <w:pPr>
        <w:rPr>
          <w:rFonts w:ascii="Times New Roman" w:hAnsi="Times New Roman"/>
          <w:sz w:val="20"/>
        </w:rPr>
      </w:pPr>
      <w:r w:rsidRPr="00200C0C">
        <w:rPr>
          <w:rFonts w:ascii="Times New Roman" w:hAnsi="Times New Roman"/>
          <w:sz w:val="20"/>
        </w:rPr>
        <w:t>1. Jak ktoś może się upewnić, czy jest autentycznym chrześcijaninem?</w:t>
      </w:r>
    </w:p>
    <w:p w:rsidR="00E024F6" w:rsidRPr="00200C0C" w:rsidRDefault="00E024F6" w:rsidP="00E024F6">
      <w:pPr>
        <w:rPr>
          <w:rFonts w:ascii="Times New Roman" w:hAnsi="Times New Roman"/>
          <w:sz w:val="20"/>
        </w:rPr>
      </w:pPr>
      <w:r w:rsidRPr="00200C0C">
        <w:rPr>
          <w:rFonts w:ascii="Times New Roman" w:hAnsi="Times New Roman"/>
          <w:sz w:val="20"/>
        </w:rPr>
        <w:t>2. Jaką rolę odpowiedzialność powinna odgrywać w zatrudnianiu ludzi w Kościele, gdzie jeden nauczyciel czy przywódca może wywierać wpływ na setki czy nawet tysiące dzieci?</w:t>
      </w:r>
    </w:p>
    <w:p w:rsidR="00E024F6" w:rsidRPr="00200C0C" w:rsidRDefault="00E024F6" w:rsidP="00E024F6">
      <w:pPr>
        <w:rPr>
          <w:rFonts w:ascii="Times New Roman" w:hAnsi="Times New Roman"/>
          <w:sz w:val="20"/>
        </w:rPr>
      </w:pPr>
      <w:r w:rsidRPr="00200C0C">
        <w:rPr>
          <w:rFonts w:ascii="Times New Roman" w:hAnsi="Times New Roman"/>
          <w:sz w:val="20"/>
        </w:rPr>
        <w:t>3. W jakim stopniu powinniśmy polegać na opinii uczniów, ustalając, czy ktoś jest pobożnym nauczycielem i czy nadal należy go zatrudniać?</w:t>
      </w:r>
    </w:p>
    <w:p w:rsidR="00E024F6" w:rsidRPr="00200C0C" w:rsidRDefault="00E024F6" w:rsidP="00E024F6">
      <w:pPr>
        <w:rPr>
          <w:rFonts w:ascii="Times New Roman" w:hAnsi="Times New Roman"/>
          <w:sz w:val="20"/>
        </w:rPr>
      </w:pPr>
      <w:r w:rsidRPr="00200C0C">
        <w:rPr>
          <w:rFonts w:ascii="Times New Roman" w:hAnsi="Times New Roman"/>
          <w:sz w:val="20"/>
        </w:rPr>
        <w:t>4. Tytuł tej lekcji brzmi: „</w:t>
      </w:r>
      <w:r w:rsidRPr="00200C0C">
        <w:rPr>
          <w:rFonts w:ascii="Times New Roman" w:hAnsi="Times New Roman"/>
          <w:sz w:val="20"/>
          <w:lang w:val="en-US"/>
        </w:rPr>
        <w:t>Jezus jako Największy Nauczyciel</w:t>
      </w:r>
      <w:r w:rsidRPr="00200C0C">
        <w:rPr>
          <w:rFonts w:ascii="Times New Roman" w:hAnsi="Times New Roman"/>
          <w:sz w:val="20"/>
        </w:rPr>
        <w:t>”. Czy ta idea jest wyrażana dostatecznie głośno i wyraźnie w naszych rodzinach i szkołach? Jeśli nie, jak możemy uczyć nasze dzieci w taki sposób, by wiedziały, że Jezus jest ich Największym Nauczycielem?</w:t>
      </w:r>
    </w:p>
    <w:p w:rsidR="00F47047" w:rsidRPr="00B879F1" w:rsidRDefault="00F47047" w:rsidP="00E024F6">
      <w:pPr>
        <w:rPr>
          <w:rFonts w:ascii="Times New Roman" w:hAnsi="Times New Roman"/>
          <w:sz w:val="20"/>
        </w:rPr>
      </w:pPr>
    </w:p>
    <w:sectPr w:rsidR="00F47047" w:rsidRPr="00B879F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19A" w:rsidRDefault="00C2619A" w:rsidP="00A820C9">
      <w:r>
        <w:separator/>
      </w:r>
    </w:p>
  </w:endnote>
  <w:endnote w:type="continuationSeparator" w:id="0">
    <w:p w:rsidR="00C2619A" w:rsidRDefault="00C2619A"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C2619A">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19A" w:rsidRDefault="00C2619A" w:rsidP="00A820C9">
      <w:r>
        <w:separator/>
      </w:r>
    </w:p>
  </w:footnote>
  <w:footnote w:type="continuationSeparator" w:id="0">
    <w:p w:rsidR="00C2619A" w:rsidRDefault="00C2619A"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sidR="00F47047">
      <w:rPr>
        <w:rFonts w:ascii="Times New Roman" w:hAnsi="Times New Roman"/>
        <w:sz w:val="16"/>
        <w:szCs w:val="16"/>
      </w:rPr>
      <w:t>4</w:t>
    </w:r>
    <w:r w:rsidRPr="00AA0514">
      <w:rPr>
        <w:rFonts w:ascii="Times New Roman" w:hAnsi="Times New Roman"/>
        <w:sz w:val="16"/>
        <w:szCs w:val="16"/>
      </w:rPr>
      <w:t>/2020</w:t>
    </w:r>
    <w:r>
      <w:rPr>
        <w:rFonts w:ascii="Times New Roman" w:hAnsi="Times New Roman"/>
        <w:sz w:val="16"/>
        <w:szCs w:val="16"/>
      </w:rPr>
      <w:t xml:space="preserve">, </w:t>
    </w:r>
    <w:r w:rsidR="00F47047">
      <w:rPr>
        <w:rFonts w:ascii="Times New Roman" w:hAnsi="Times New Roman"/>
        <w:sz w:val="16"/>
        <w:szCs w:val="16"/>
      </w:rPr>
      <w:t>Praca zbiorowa (Rektorzy uczelni adwentystycznych)-  „Edukacja”</w:t>
    </w:r>
    <w:r w:rsidR="002C1A03">
      <w:rPr>
        <w:rFonts w:ascii="Times New Roman" w:hAnsi="Times New Roman"/>
        <w:sz w:val="16"/>
        <w:szCs w:val="16"/>
      </w:rPr>
      <w:tab/>
    </w:r>
  </w:p>
  <w:p w:rsidR="00256C0B" w:rsidRPr="00F47047" w:rsidRDefault="00A97ECA" w:rsidP="00256C0B">
    <w:pPr>
      <w:rPr>
        <w:rFonts w:ascii="Times New Roman" w:hAnsi="Times New Roman"/>
        <w:i/>
        <w:sz w:val="16"/>
        <w:szCs w:val="16"/>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E024F6">
      <w:rPr>
        <w:rFonts w:ascii="Times New Roman" w:hAnsi="Times New Roman"/>
        <w:sz w:val="16"/>
        <w:szCs w:val="16"/>
      </w:rPr>
      <w:t>5</w:t>
    </w:r>
    <w:r>
      <w:rPr>
        <w:rFonts w:ascii="Times New Roman" w:hAnsi="Times New Roman"/>
        <w:b/>
        <w:sz w:val="16"/>
        <w:szCs w:val="16"/>
      </w:rPr>
      <w:t xml:space="preserve">– </w:t>
    </w:r>
    <w:r w:rsidR="00E024F6">
      <w:rPr>
        <w:rFonts w:ascii="Times New Roman" w:hAnsi="Times New Roman"/>
        <w:sz w:val="16"/>
        <w:szCs w:val="16"/>
      </w:rPr>
      <w:t>31</w:t>
    </w:r>
    <w:r w:rsidR="00F47047">
      <w:rPr>
        <w:rFonts w:ascii="Times New Roman" w:hAnsi="Times New Roman"/>
        <w:sz w:val="16"/>
        <w:szCs w:val="16"/>
      </w:rPr>
      <w:t xml:space="preserve"> października, </w:t>
    </w:r>
    <w:r w:rsidR="00F47047">
      <w:rPr>
        <w:rFonts w:ascii="Times New Roman" w:hAnsi="Times New Roman"/>
        <w:i/>
        <w:sz w:val="16"/>
        <w:szCs w:val="16"/>
      </w:rPr>
      <w:t xml:space="preserve"> </w:t>
    </w:r>
    <w:r w:rsidR="00E024F6">
      <w:rPr>
        <w:rFonts w:ascii="Times New Roman" w:hAnsi="Times New Roman"/>
        <w:i/>
        <w:sz w:val="16"/>
        <w:szCs w:val="16"/>
      </w:rPr>
      <w:t>Jezus jako Największy Nauczyciel</w:t>
    </w:r>
    <w:r w:rsidR="00AD4D5B">
      <w:rPr>
        <w:rFonts w:ascii="Times New Roman" w:hAnsi="Times New Roman"/>
        <w:i/>
        <w:sz w:val="16"/>
        <w:szCs w:val="16"/>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626C5"/>
    <w:rsid w:val="00071DD3"/>
    <w:rsid w:val="0008053E"/>
    <w:rsid w:val="00084D07"/>
    <w:rsid w:val="00095BF6"/>
    <w:rsid w:val="000A7CAE"/>
    <w:rsid w:val="000B4665"/>
    <w:rsid w:val="000C39FA"/>
    <w:rsid w:val="000C43D8"/>
    <w:rsid w:val="000D0B43"/>
    <w:rsid w:val="000E3D8C"/>
    <w:rsid w:val="00130250"/>
    <w:rsid w:val="00131D4E"/>
    <w:rsid w:val="001344DC"/>
    <w:rsid w:val="00160A2E"/>
    <w:rsid w:val="001634CA"/>
    <w:rsid w:val="00172E60"/>
    <w:rsid w:val="001900C2"/>
    <w:rsid w:val="001A14AD"/>
    <w:rsid w:val="001F3AB8"/>
    <w:rsid w:val="00211923"/>
    <w:rsid w:val="00247ECF"/>
    <w:rsid w:val="00256C0B"/>
    <w:rsid w:val="002646E2"/>
    <w:rsid w:val="0027003D"/>
    <w:rsid w:val="0028485A"/>
    <w:rsid w:val="002A1958"/>
    <w:rsid w:val="002C1A03"/>
    <w:rsid w:val="002C4FFF"/>
    <w:rsid w:val="002D1C21"/>
    <w:rsid w:val="002F38CF"/>
    <w:rsid w:val="002F7A06"/>
    <w:rsid w:val="003233CA"/>
    <w:rsid w:val="00323F87"/>
    <w:rsid w:val="0033532F"/>
    <w:rsid w:val="00341D7B"/>
    <w:rsid w:val="003562CF"/>
    <w:rsid w:val="00357FBB"/>
    <w:rsid w:val="00362A7E"/>
    <w:rsid w:val="003A4695"/>
    <w:rsid w:val="003B7F2E"/>
    <w:rsid w:val="003C11EC"/>
    <w:rsid w:val="003C5237"/>
    <w:rsid w:val="003D35FF"/>
    <w:rsid w:val="003E5187"/>
    <w:rsid w:val="00411F03"/>
    <w:rsid w:val="00422C48"/>
    <w:rsid w:val="0043366A"/>
    <w:rsid w:val="0044128C"/>
    <w:rsid w:val="00457757"/>
    <w:rsid w:val="004622A1"/>
    <w:rsid w:val="004765D6"/>
    <w:rsid w:val="004A07EB"/>
    <w:rsid w:val="004A1F71"/>
    <w:rsid w:val="004A68C6"/>
    <w:rsid w:val="004D072B"/>
    <w:rsid w:val="004F7F95"/>
    <w:rsid w:val="00504576"/>
    <w:rsid w:val="005205E4"/>
    <w:rsid w:val="00521F52"/>
    <w:rsid w:val="00535F72"/>
    <w:rsid w:val="00547F5F"/>
    <w:rsid w:val="005537F3"/>
    <w:rsid w:val="0055562E"/>
    <w:rsid w:val="005675D2"/>
    <w:rsid w:val="0058262E"/>
    <w:rsid w:val="0058625A"/>
    <w:rsid w:val="005B5CE3"/>
    <w:rsid w:val="005C0E8B"/>
    <w:rsid w:val="005C7E3B"/>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725650"/>
    <w:rsid w:val="00727749"/>
    <w:rsid w:val="0074017C"/>
    <w:rsid w:val="007608BA"/>
    <w:rsid w:val="0076232D"/>
    <w:rsid w:val="00767D8E"/>
    <w:rsid w:val="007812DA"/>
    <w:rsid w:val="007C0F83"/>
    <w:rsid w:val="007E39EB"/>
    <w:rsid w:val="007F2BD7"/>
    <w:rsid w:val="008202AD"/>
    <w:rsid w:val="00845363"/>
    <w:rsid w:val="008572DB"/>
    <w:rsid w:val="0087312A"/>
    <w:rsid w:val="008A4CC9"/>
    <w:rsid w:val="008A5882"/>
    <w:rsid w:val="008C1F5B"/>
    <w:rsid w:val="008C694D"/>
    <w:rsid w:val="008E0114"/>
    <w:rsid w:val="008E1633"/>
    <w:rsid w:val="00903AB3"/>
    <w:rsid w:val="00904615"/>
    <w:rsid w:val="00934141"/>
    <w:rsid w:val="009378A8"/>
    <w:rsid w:val="00947D49"/>
    <w:rsid w:val="00971A12"/>
    <w:rsid w:val="00974B48"/>
    <w:rsid w:val="0097572F"/>
    <w:rsid w:val="00980C54"/>
    <w:rsid w:val="00997535"/>
    <w:rsid w:val="009A6521"/>
    <w:rsid w:val="009A7A43"/>
    <w:rsid w:val="009C3EC3"/>
    <w:rsid w:val="009D20F6"/>
    <w:rsid w:val="009E786E"/>
    <w:rsid w:val="00A03AF6"/>
    <w:rsid w:val="00A06761"/>
    <w:rsid w:val="00A10178"/>
    <w:rsid w:val="00A1594B"/>
    <w:rsid w:val="00A372AD"/>
    <w:rsid w:val="00A41678"/>
    <w:rsid w:val="00A47A53"/>
    <w:rsid w:val="00A501CB"/>
    <w:rsid w:val="00A51056"/>
    <w:rsid w:val="00A55737"/>
    <w:rsid w:val="00A74F83"/>
    <w:rsid w:val="00A81F1D"/>
    <w:rsid w:val="00A820C9"/>
    <w:rsid w:val="00A97ECA"/>
    <w:rsid w:val="00AA0514"/>
    <w:rsid w:val="00AA336A"/>
    <w:rsid w:val="00AC3205"/>
    <w:rsid w:val="00AD4D5B"/>
    <w:rsid w:val="00AD7194"/>
    <w:rsid w:val="00B27439"/>
    <w:rsid w:val="00B32C6C"/>
    <w:rsid w:val="00B42BF8"/>
    <w:rsid w:val="00B5045B"/>
    <w:rsid w:val="00B608AC"/>
    <w:rsid w:val="00BD0104"/>
    <w:rsid w:val="00BE5836"/>
    <w:rsid w:val="00C14432"/>
    <w:rsid w:val="00C2619A"/>
    <w:rsid w:val="00C34141"/>
    <w:rsid w:val="00C42F81"/>
    <w:rsid w:val="00C44AC9"/>
    <w:rsid w:val="00C539F9"/>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67231"/>
    <w:rsid w:val="00D7222D"/>
    <w:rsid w:val="00DD7EA6"/>
    <w:rsid w:val="00DE0B9C"/>
    <w:rsid w:val="00DE5AB9"/>
    <w:rsid w:val="00DF1EA2"/>
    <w:rsid w:val="00E024F6"/>
    <w:rsid w:val="00E03075"/>
    <w:rsid w:val="00E32868"/>
    <w:rsid w:val="00E74F52"/>
    <w:rsid w:val="00E9226C"/>
    <w:rsid w:val="00E95C9D"/>
    <w:rsid w:val="00EB34DD"/>
    <w:rsid w:val="00F42B0D"/>
    <w:rsid w:val="00F47047"/>
    <w:rsid w:val="00F757EC"/>
    <w:rsid w:val="00F86EBE"/>
    <w:rsid w:val="00F96322"/>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467C0"/>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1372</Words>
  <Characters>8232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User</cp:lastModifiedBy>
  <cp:revision>3</cp:revision>
  <cp:lastPrinted>2020-09-22T18:28:00Z</cp:lastPrinted>
  <dcterms:created xsi:type="dcterms:W3CDTF">2020-09-24T11:40:00Z</dcterms:created>
  <dcterms:modified xsi:type="dcterms:W3CDTF">2020-09-24T11:43:00Z</dcterms:modified>
</cp:coreProperties>
</file>