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5BDAE150"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DB51FF">
        <w:rPr>
          <w:rFonts w:ascii="Times New Roman" w:hAnsi="Times New Roman"/>
          <w:sz w:val="20"/>
        </w:rPr>
        <w:t>1</w:t>
      </w:r>
      <w:r w:rsidR="00026CB7">
        <w:rPr>
          <w:rFonts w:ascii="Times New Roman" w:hAnsi="Times New Roman"/>
          <w:sz w:val="20"/>
        </w:rPr>
        <w:t>1</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2F5139">
        <w:rPr>
          <w:rFonts w:ascii="Times New Roman" w:hAnsi="Times New Roman"/>
          <w:sz w:val="20"/>
        </w:rPr>
        <w:tab/>
      </w:r>
      <w:r w:rsidR="00681D21">
        <w:rPr>
          <w:rFonts w:ascii="Times New Roman" w:hAnsi="Times New Roman"/>
          <w:sz w:val="20"/>
        </w:rPr>
        <w:tab/>
      </w:r>
      <w:r w:rsidR="00841FA0">
        <w:rPr>
          <w:rFonts w:ascii="Times New Roman" w:hAnsi="Times New Roman"/>
          <w:sz w:val="20"/>
        </w:rPr>
        <w:t xml:space="preserve">      </w:t>
      </w:r>
      <w:r w:rsidR="00026CB7">
        <w:rPr>
          <w:rFonts w:ascii="Times New Roman" w:hAnsi="Times New Roman"/>
          <w:sz w:val="20"/>
        </w:rPr>
        <w:t>12</w:t>
      </w:r>
      <w:r w:rsidR="00DB51FF">
        <w:rPr>
          <w:rFonts w:ascii="Times New Roman" w:hAnsi="Times New Roman"/>
          <w:sz w:val="20"/>
        </w:rPr>
        <w:t xml:space="preserve"> września</w:t>
      </w:r>
    </w:p>
    <w:p w14:paraId="21D456C0" w14:textId="40466D1F" w:rsidR="00F4764F" w:rsidRPr="00F4764F" w:rsidRDefault="00026CB7" w:rsidP="00853E8C">
      <w:pPr>
        <w:ind w:firstLine="0"/>
        <w:jc w:val="center"/>
        <w:rPr>
          <w:rFonts w:ascii="Times New Roman" w:hAnsi="Times New Roman"/>
          <w:b/>
          <w:sz w:val="28"/>
          <w:szCs w:val="28"/>
        </w:rPr>
      </w:pPr>
      <w:r>
        <w:rPr>
          <w:rFonts w:ascii="Times New Roman" w:hAnsi="Times New Roman"/>
          <w:b/>
          <w:sz w:val="28"/>
          <w:szCs w:val="28"/>
        </w:rPr>
        <w:t>SZAFARSTWO I MISJA</w:t>
      </w:r>
    </w:p>
    <w:p w14:paraId="43B2466F" w14:textId="77777777" w:rsidR="00DA21E8" w:rsidRDefault="00DA21E8" w:rsidP="002E4251">
      <w:pPr>
        <w:ind w:firstLine="0"/>
        <w:rPr>
          <w:rFonts w:ascii="Times New Roman" w:hAnsi="Times New Roman"/>
          <w:b/>
          <w:bCs/>
          <w:sz w:val="20"/>
        </w:rPr>
      </w:pPr>
    </w:p>
    <w:p w14:paraId="68D509A3" w14:textId="77777777" w:rsidR="00026CB7" w:rsidRPr="00883D97" w:rsidRDefault="00026CB7" w:rsidP="00026CB7">
      <w:pPr>
        <w:ind w:firstLine="0"/>
        <w:rPr>
          <w:rFonts w:ascii="Times New Roman" w:hAnsi="Times New Roman"/>
          <w:iCs/>
          <w:sz w:val="20"/>
        </w:rPr>
      </w:pPr>
      <w:r w:rsidRPr="00883D97">
        <w:rPr>
          <w:rFonts w:ascii="Times New Roman" w:hAnsi="Times New Roman"/>
          <w:b/>
          <w:bCs/>
          <w:sz w:val="20"/>
        </w:rPr>
        <w:t xml:space="preserve">Tekst przewodni: </w:t>
      </w:r>
      <w:r w:rsidRPr="00883D97">
        <w:rPr>
          <w:rFonts w:ascii="Times New Roman" w:hAnsi="Times New Roman"/>
          <w:iCs/>
          <w:sz w:val="20"/>
        </w:rPr>
        <w:t>2 Kor 8,9.</w:t>
      </w:r>
    </w:p>
    <w:p w14:paraId="4FDFA814" w14:textId="77777777" w:rsidR="00026CB7" w:rsidRPr="00883D97" w:rsidRDefault="00026CB7" w:rsidP="00026CB7">
      <w:pPr>
        <w:ind w:firstLine="0"/>
        <w:rPr>
          <w:rFonts w:ascii="Times New Roman" w:hAnsi="Times New Roman"/>
          <w:sz w:val="20"/>
        </w:rPr>
      </w:pPr>
    </w:p>
    <w:p w14:paraId="523FD664" w14:textId="77777777" w:rsidR="00026CB7" w:rsidRPr="00883D97" w:rsidRDefault="00026CB7" w:rsidP="00026CB7">
      <w:pPr>
        <w:ind w:firstLine="0"/>
        <w:rPr>
          <w:rFonts w:ascii="Times New Roman" w:hAnsi="Times New Roman"/>
          <w:iCs/>
          <w:sz w:val="20"/>
        </w:rPr>
      </w:pPr>
      <w:r w:rsidRPr="00883D97">
        <w:rPr>
          <w:rFonts w:ascii="Times New Roman" w:hAnsi="Times New Roman"/>
          <w:b/>
          <w:bCs/>
          <w:sz w:val="20"/>
        </w:rPr>
        <w:t xml:space="preserve">Zakres studium: </w:t>
      </w:r>
      <w:r w:rsidRPr="00883D97">
        <w:rPr>
          <w:rFonts w:ascii="Times New Roman" w:hAnsi="Times New Roman"/>
          <w:iCs/>
          <w:sz w:val="20"/>
        </w:rPr>
        <w:t>2 Kor 8-9.</w:t>
      </w:r>
    </w:p>
    <w:p w14:paraId="76108CF9" w14:textId="77777777" w:rsidR="00026CB7" w:rsidRPr="00883D97" w:rsidRDefault="00026CB7" w:rsidP="00026CB7">
      <w:pPr>
        <w:ind w:firstLine="0"/>
        <w:rPr>
          <w:rFonts w:ascii="Times New Roman" w:hAnsi="Times New Roman"/>
          <w:sz w:val="20"/>
        </w:rPr>
      </w:pPr>
    </w:p>
    <w:p w14:paraId="73FD13B5" w14:textId="77777777" w:rsidR="00026CB7" w:rsidRPr="00883D97" w:rsidRDefault="00026CB7" w:rsidP="00026CB7">
      <w:pPr>
        <w:ind w:firstLine="0"/>
        <w:rPr>
          <w:rFonts w:ascii="Times New Roman" w:hAnsi="Times New Roman"/>
          <w:sz w:val="20"/>
        </w:rPr>
      </w:pPr>
      <w:r w:rsidRPr="00883D97">
        <w:rPr>
          <w:rFonts w:ascii="Times New Roman" w:hAnsi="Times New Roman"/>
          <w:b/>
          <w:sz w:val="20"/>
        </w:rPr>
        <w:t>Część I: Przegląd</w:t>
      </w:r>
    </w:p>
    <w:p w14:paraId="4EE9EC48" w14:textId="77777777" w:rsidR="00026CB7" w:rsidRPr="00883D97" w:rsidRDefault="00026CB7" w:rsidP="00026CB7">
      <w:pPr>
        <w:rPr>
          <w:rFonts w:ascii="Times New Roman" w:hAnsi="Times New Roman"/>
          <w:b/>
          <w:sz w:val="20"/>
        </w:rPr>
      </w:pPr>
    </w:p>
    <w:p w14:paraId="7F1A64CA" w14:textId="77777777" w:rsidR="00026CB7" w:rsidRPr="00883D97" w:rsidRDefault="00026CB7" w:rsidP="00026CB7">
      <w:pPr>
        <w:rPr>
          <w:rFonts w:ascii="Times New Roman" w:hAnsi="Times New Roman"/>
          <w:sz w:val="20"/>
        </w:rPr>
      </w:pPr>
      <w:r w:rsidRPr="00883D97">
        <w:rPr>
          <w:rFonts w:ascii="Times New Roman" w:hAnsi="Times New Roman"/>
          <w:b/>
          <w:sz w:val="20"/>
        </w:rPr>
        <w:t xml:space="preserve">Wprowadzenie: </w:t>
      </w:r>
      <w:r w:rsidRPr="00883D97">
        <w:rPr>
          <w:rFonts w:ascii="Times New Roman" w:hAnsi="Times New Roman"/>
          <w:sz w:val="20"/>
        </w:rPr>
        <w:t>Młoda przedsiębiorczyni Marta założyła niewielką firmę świadczącą usługi w dziedzinie zdrowia. Miała niewielu pracowników i skromny budżet, a powodzenie firmy było niepewne, ale wszyscy wierzyli w swoją misję.</w:t>
      </w:r>
    </w:p>
    <w:p w14:paraId="32998308" w14:textId="77777777" w:rsidR="00026CB7" w:rsidRPr="00883D97" w:rsidRDefault="00026CB7" w:rsidP="00026CB7">
      <w:pPr>
        <w:rPr>
          <w:rFonts w:ascii="Times New Roman" w:hAnsi="Times New Roman"/>
          <w:sz w:val="20"/>
        </w:rPr>
      </w:pPr>
      <w:r w:rsidRPr="00883D97">
        <w:rPr>
          <w:rFonts w:ascii="Times New Roman" w:hAnsi="Times New Roman"/>
          <w:sz w:val="20"/>
        </w:rPr>
        <w:t>Kiedy wpłynęły zyski z pierwszego kwartału działalności, zamiast ponownie wszystko zainwestować, jak robi większość nowych firm, Marta zasugerowała, żeby część zysków przeznaczyć na pomoc dla niedofinansowanych szkół, aby umożliwić im dostęp do narzędzi zdrowia psychicznego. Współpracownicy Marty nie byli pewni, czy to dobry pomysł.</w:t>
      </w:r>
    </w:p>
    <w:p w14:paraId="4644A83E" w14:textId="77777777" w:rsidR="00026CB7" w:rsidRPr="00883D97" w:rsidRDefault="00026CB7" w:rsidP="00026CB7">
      <w:pPr>
        <w:rPr>
          <w:rFonts w:ascii="Times New Roman" w:hAnsi="Times New Roman"/>
          <w:sz w:val="20"/>
        </w:rPr>
      </w:pPr>
      <w:r w:rsidRPr="00883D97">
        <w:rPr>
          <w:rFonts w:ascii="Times New Roman" w:hAnsi="Times New Roman"/>
          <w:sz w:val="20"/>
        </w:rPr>
        <w:t>- Czy nie powinniśmy zaczekać, aż staniemy pewniej na nogi? - pytali.</w:t>
      </w:r>
    </w:p>
    <w:p w14:paraId="52F7204C" w14:textId="77777777" w:rsidR="00026CB7" w:rsidRPr="00883D97" w:rsidRDefault="00026CB7" w:rsidP="00026CB7">
      <w:pPr>
        <w:rPr>
          <w:rFonts w:ascii="Times New Roman" w:hAnsi="Times New Roman"/>
          <w:sz w:val="20"/>
        </w:rPr>
      </w:pPr>
      <w:r w:rsidRPr="00883D97">
        <w:rPr>
          <w:rFonts w:ascii="Times New Roman" w:hAnsi="Times New Roman"/>
          <w:sz w:val="20"/>
        </w:rPr>
        <w:t>Marta odpowiedziała:</w:t>
      </w:r>
    </w:p>
    <w:p w14:paraId="6D9EF247" w14:textId="77777777" w:rsidR="00026CB7" w:rsidRPr="00883D97" w:rsidRDefault="00026CB7" w:rsidP="00026CB7">
      <w:pPr>
        <w:rPr>
          <w:rFonts w:ascii="Times New Roman" w:hAnsi="Times New Roman"/>
          <w:sz w:val="20"/>
        </w:rPr>
      </w:pPr>
      <w:r w:rsidRPr="00883D97">
        <w:rPr>
          <w:rFonts w:ascii="Times New Roman" w:hAnsi="Times New Roman"/>
          <w:sz w:val="20"/>
        </w:rPr>
        <w:t>- Gdybyśmy ofiarowali tylko wtedy, kiedy to łatwe, to czy byłaby to ofiarność? Kierujmy się celem, a nie zyskiem.</w:t>
      </w:r>
    </w:p>
    <w:p w14:paraId="05C17280" w14:textId="77777777" w:rsidR="00026CB7" w:rsidRPr="00883D97" w:rsidRDefault="00026CB7" w:rsidP="00026CB7">
      <w:pPr>
        <w:rPr>
          <w:rFonts w:ascii="Times New Roman" w:hAnsi="Times New Roman"/>
          <w:sz w:val="20"/>
        </w:rPr>
      </w:pPr>
      <w:r w:rsidRPr="00883D97">
        <w:rPr>
          <w:rFonts w:ascii="Times New Roman" w:hAnsi="Times New Roman"/>
          <w:sz w:val="20"/>
        </w:rPr>
        <w:t>Tak więc firma złożyła dar. Nie była to duża suma, ale dość znacząca. Po kilku miesiącach okazało się, że dar ten otworzył nieoczekiwane nowe możliwości - nowych kontrahentów, informacje w mediach, a nawet zainteresowanie zamożnego inwestora, który podzielał wartości firmy.</w:t>
      </w:r>
    </w:p>
    <w:p w14:paraId="695250C5" w14:textId="77777777" w:rsidR="00026CB7" w:rsidRPr="00883D97" w:rsidRDefault="00026CB7" w:rsidP="00026CB7">
      <w:pPr>
        <w:rPr>
          <w:rFonts w:ascii="Times New Roman" w:hAnsi="Times New Roman"/>
          <w:sz w:val="20"/>
        </w:rPr>
      </w:pPr>
      <w:r w:rsidRPr="00883D97">
        <w:rPr>
          <w:rFonts w:ascii="Times New Roman" w:hAnsi="Times New Roman"/>
          <w:sz w:val="20"/>
        </w:rPr>
        <w:t>Ta historia odzwierciedla przesłanie 2 Kor 8-9, zgodnie z którym szczodrość nie polega na czekaniu, aż będziemy „gotowi”, ale na zaufaniu Bogu i dawaniu z tego, co mamy, aby Bóg pomnażał to dla innych i dla nas.</w:t>
      </w:r>
    </w:p>
    <w:p w14:paraId="15F17F38" w14:textId="77777777" w:rsidR="00026CB7" w:rsidRPr="00883D97" w:rsidRDefault="00026CB7" w:rsidP="00026CB7">
      <w:pPr>
        <w:rPr>
          <w:rFonts w:ascii="Times New Roman" w:hAnsi="Times New Roman"/>
          <w:sz w:val="20"/>
        </w:rPr>
      </w:pPr>
    </w:p>
    <w:p w14:paraId="6CAA3F2A" w14:textId="77777777" w:rsidR="00026CB7" w:rsidRPr="00883D97" w:rsidRDefault="00026CB7" w:rsidP="00026CB7">
      <w:pPr>
        <w:ind w:left="567" w:firstLine="0"/>
        <w:rPr>
          <w:rFonts w:ascii="Times New Roman" w:hAnsi="Times New Roman"/>
          <w:sz w:val="20"/>
        </w:rPr>
      </w:pPr>
      <w:r w:rsidRPr="00883D97">
        <w:rPr>
          <w:rFonts w:ascii="Times New Roman" w:hAnsi="Times New Roman"/>
          <w:b/>
          <w:sz w:val="20"/>
        </w:rPr>
        <w:t xml:space="preserve">Tematy lekcji: </w:t>
      </w:r>
      <w:r w:rsidRPr="00883D97">
        <w:rPr>
          <w:rFonts w:ascii="Times New Roman" w:hAnsi="Times New Roman"/>
          <w:sz w:val="20"/>
        </w:rPr>
        <w:t>Szafarstwo jest najważniejszym przedmiotem tej lekcji, a będziemy je studiować rozważając trzy zasadnicze tematy 2 Kor 8-9:</w:t>
      </w:r>
    </w:p>
    <w:p w14:paraId="5A461475" w14:textId="77777777" w:rsidR="00026CB7" w:rsidRPr="00883D97" w:rsidRDefault="00026CB7" w:rsidP="00026CB7">
      <w:pPr>
        <w:ind w:left="567" w:firstLine="0"/>
        <w:rPr>
          <w:rFonts w:ascii="Times New Roman" w:hAnsi="Times New Roman"/>
          <w:sz w:val="20"/>
        </w:rPr>
      </w:pPr>
      <w:r w:rsidRPr="00883D97">
        <w:rPr>
          <w:rFonts w:ascii="Times New Roman" w:hAnsi="Times New Roman"/>
          <w:b/>
          <w:bCs/>
          <w:i/>
          <w:iCs/>
          <w:sz w:val="20"/>
        </w:rPr>
        <w:t>1. Szczodrość jako wyraz łaski Bożej.</w:t>
      </w:r>
      <w:r w:rsidRPr="00883D97">
        <w:rPr>
          <w:rFonts w:ascii="Times New Roman" w:hAnsi="Times New Roman"/>
          <w:sz w:val="20"/>
        </w:rPr>
        <w:t xml:space="preserve"> Macedończycy ofiarowali z radością wbrew niedostatkom, okazując, że prawdziwa ofiarność płynie z serca, a nie z obfitości </w:t>
      </w:r>
      <w:r w:rsidRPr="00883D97">
        <w:rPr>
          <w:rFonts w:ascii="Times New Roman" w:hAnsi="Times New Roman"/>
          <w:iCs/>
          <w:sz w:val="20"/>
        </w:rPr>
        <w:t>(2 Kor 8,1-5)</w:t>
      </w:r>
      <w:r w:rsidRPr="00883D97">
        <w:rPr>
          <w:rFonts w:ascii="Times New Roman" w:hAnsi="Times New Roman"/>
          <w:sz w:val="20"/>
        </w:rPr>
        <w:t>.</w:t>
      </w:r>
    </w:p>
    <w:p w14:paraId="4D8BC36A" w14:textId="77777777" w:rsidR="00026CB7" w:rsidRPr="00883D97" w:rsidRDefault="00026CB7" w:rsidP="00026CB7">
      <w:pPr>
        <w:ind w:left="567" w:firstLine="0"/>
        <w:rPr>
          <w:rFonts w:ascii="Times New Roman" w:hAnsi="Times New Roman"/>
          <w:sz w:val="20"/>
        </w:rPr>
      </w:pPr>
      <w:r w:rsidRPr="00883D97">
        <w:rPr>
          <w:rFonts w:ascii="Times New Roman" w:hAnsi="Times New Roman"/>
          <w:b/>
          <w:bCs/>
          <w:i/>
          <w:iCs/>
          <w:sz w:val="20"/>
        </w:rPr>
        <w:t>2. Chrystus, wzorzec szczodrości.</w:t>
      </w:r>
      <w:r w:rsidRPr="00883D97">
        <w:rPr>
          <w:rFonts w:ascii="Times New Roman" w:hAnsi="Times New Roman"/>
          <w:sz w:val="20"/>
        </w:rPr>
        <w:t xml:space="preserve"> Jezus poświęcił swoje niezmierne bogactwo i stał się ubogim, by ubogacić innych duchowo.</w:t>
      </w:r>
    </w:p>
    <w:p w14:paraId="538B5A1A" w14:textId="77777777" w:rsidR="00026CB7" w:rsidRDefault="00026CB7" w:rsidP="00026CB7">
      <w:pPr>
        <w:rPr>
          <w:rFonts w:ascii="Times New Roman" w:hAnsi="Times New Roman"/>
          <w:sz w:val="20"/>
        </w:rPr>
      </w:pPr>
      <w:r w:rsidRPr="00883D97">
        <w:rPr>
          <w:rFonts w:ascii="Times New Roman" w:hAnsi="Times New Roman"/>
          <w:b/>
          <w:bCs/>
          <w:i/>
          <w:iCs/>
          <w:sz w:val="20"/>
        </w:rPr>
        <w:t>3. Finansowa uczciwość jest ważna.</w:t>
      </w:r>
      <w:r w:rsidRPr="00883D97">
        <w:rPr>
          <w:rFonts w:ascii="Times New Roman" w:hAnsi="Times New Roman"/>
          <w:sz w:val="20"/>
        </w:rPr>
        <w:t xml:space="preserve"> Paweł gwarantował odpowiedzialne przekazanie zebranych darów </w:t>
      </w:r>
    </w:p>
    <w:p w14:paraId="05D49D77" w14:textId="3F7701C3" w:rsidR="00026CB7" w:rsidRPr="00883D97" w:rsidRDefault="00026CB7" w:rsidP="00026CB7">
      <w:pPr>
        <w:rPr>
          <w:rFonts w:ascii="Times New Roman" w:hAnsi="Times New Roman"/>
          <w:sz w:val="20"/>
        </w:rPr>
      </w:pPr>
      <w:r w:rsidRPr="00883D97">
        <w:rPr>
          <w:rFonts w:ascii="Times New Roman" w:hAnsi="Times New Roman"/>
          <w:sz w:val="20"/>
        </w:rPr>
        <w:t>z zachowaniem uczciwości wobec wszystkich zainteresowanych.</w:t>
      </w:r>
    </w:p>
    <w:p w14:paraId="48A99D8B" w14:textId="77777777" w:rsidR="00026CB7" w:rsidRPr="00883D97" w:rsidRDefault="00026CB7" w:rsidP="00026CB7">
      <w:pPr>
        <w:rPr>
          <w:rFonts w:ascii="Times New Roman" w:hAnsi="Times New Roman"/>
          <w:sz w:val="20"/>
        </w:rPr>
      </w:pPr>
    </w:p>
    <w:p w14:paraId="2E0DC9FE" w14:textId="77777777" w:rsidR="00026CB7" w:rsidRPr="00883D97" w:rsidRDefault="00026CB7" w:rsidP="00026CB7">
      <w:pPr>
        <w:ind w:firstLine="0"/>
        <w:rPr>
          <w:rFonts w:ascii="Times New Roman" w:hAnsi="Times New Roman"/>
          <w:sz w:val="20"/>
        </w:rPr>
      </w:pPr>
      <w:r w:rsidRPr="00883D97">
        <w:rPr>
          <w:rFonts w:ascii="Times New Roman" w:hAnsi="Times New Roman"/>
          <w:b/>
          <w:sz w:val="20"/>
        </w:rPr>
        <w:t>Część II: Komentarz</w:t>
      </w:r>
    </w:p>
    <w:p w14:paraId="620AEFB6" w14:textId="77777777" w:rsidR="00026CB7" w:rsidRPr="00883D97" w:rsidRDefault="00026CB7" w:rsidP="00026CB7">
      <w:pPr>
        <w:rPr>
          <w:rFonts w:ascii="Times New Roman" w:hAnsi="Times New Roman"/>
          <w:sz w:val="20"/>
        </w:rPr>
      </w:pPr>
    </w:p>
    <w:p w14:paraId="4686EF98" w14:textId="77777777" w:rsidR="00026CB7" w:rsidRDefault="00026CB7" w:rsidP="00026CB7">
      <w:pPr>
        <w:rPr>
          <w:rFonts w:ascii="Times New Roman" w:hAnsi="Times New Roman"/>
          <w:bCs/>
          <w:sz w:val="20"/>
        </w:rPr>
      </w:pPr>
      <w:r w:rsidRPr="00883D97">
        <w:rPr>
          <w:rFonts w:ascii="Times New Roman" w:hAnsi="Times New Roman"/>
          <w:b/>
          <w:sz w:val="20"/>
        </w:rPr>
        <w:t>1. Tło - Korynt jako ośrodek handlowy:</w:t>
      </w:r>
      <w:r w:rsidRPr="00883D97">
        <w:rPr>
          <w:rFonts w:ascii="Times New Roman" w:hAnsi="Times New Roman"/>
          <w:bCs/>
          <w:sz w:val="20"/>
        </w:rPr>
        <w:t xml:space="preserve"> Korynt był strategicznie zlokalizowany na zachodnim wybrzeżu przesmyku łączącego kontynentalną część Grecji z półwyspem Peloponez. Transportowano tamtędy towary między Europą i Azją (między Zatoką Koryncką a Zatoką Sarońską), dzięki czemu Korynt był ważnym ośrodkiem handlu generującego znaczące zyski. Miasto zostało odbudowane przez Rzymian w 44 roku p.n.e. i zasiedlone wyzwoleńcami, kupcami i przedsiębiorcami. Tak więc miasto pozostawało pod silnym wpływem Rzymu, a jego mieszkańcy tworzyli złożoną mozaikę społeczno-ekonomiczną. „Pierwszymi kolonistami byli wyzwoleńcy </w:t>
      </w:r>
    </w:p>
    <w:p w14:paraId="589AFC2C" w14:textId="6FFC8BAA" w:rsidR="00026CB7" w:rsidRPr="00883D97" w:rsidRDefault="00026CB7" w:rsidP="00026CB7">
      <w:pPr>
        <w:ind w:firstLine="0"/>
        <w:rPr>
          <w:rFonts w:ascii="Times New Roman" w:hAnsi="Times New Roman"/>
          <w:bCs/>
          <w:sz w:val="20"/>
        </w:rPr>
      </w:pPr>
      <w:r w:rsidRPr="00883D97">
        <w:rPr>
          <w:rFonts w:ascii="Times New Roman" w:hAnsi="Times New Roman"/>
          <w:bCs/>
          <w:sz w:val="20"/>
        </w:rPr>
        <w:t>z Grecji, Syrii, Judei i Egiptu, przed którymi otwierały się nowe wspaniałe możliwości. Początkowo rabowali oni groby, by zarobić na utrzymanie, ale miasto miało tak wielki potencjał ekonomiczny, iż w ciągu pięćdziesięciu lat wielu z jego mieszkańców stało się bogaczami” (</w:t>
      </w:r>
      <w:r w:rsidRPr="00883D97">
        <w:rPr>
          <w:rFonts w:ascii="Times New Roman" w:hAnsi="Times New Roman"/>
          <w:sz w:val="20"/>
        </w:rPr>
        <w:t xml:space="preserve">Jerome Murphy-O’Connor, </w:t>
      </w:r>
      <w:proofErr w:type="spellStart"/>
      <w:r w:rsidRPr="00883D97">
        <w:rPr>
          <w:rFonts w:ascii="Times New Roman" w:hAnsi="Times New Roman"/>
          <w:i/>
          <w:sz w:val="20"/>
        </w:rPr>
        <w:t>Corinth</w:t>
      </w:r>
      <w:proofErr w:type="spellEnd"/>
      <w:r w:rsidRPr="00883D97">
        <w:rPr>
          <w:rFonts w:ascii="Times New Roman" w:hAnsi="Times New Roman"/>
          <w:sz w:val="20"/>
        </w:rPr>
        <w:t xml:space="preserve">, w: </w:t>
      </w:r>
      <w:r w:rsidRPr="00883D97">
        <w:rPr>
          <w:rFonts w:ascii="Times New Roman" w:hAnsi="Times New Roman"/>
          <w:i/>
          <w:iCs/>
          <w:sz w:val="20"/>
        </w:rPr>
        <w:t xml:space="preserve">The New </w:t>
      </w:r>
      <w:proofErr w:type="spellStart"/>
      <w:r w:rsidRPr="00883D97">
        <w:rPr>
          <w:rFonts w:ascii="Times New Roman" w:hAnsi="Times New Roman"/>
          <w:i/>
          <w:iCs/>
          <w:sz w:val="20"/>
        </w:rPr>
        <w:t>Interpreter’s</w:t>
      </w:r>
      <w:proofErr w:type="spellEnd"/>
      <w:r w:rsidRPr="00883D97">
        <w:rPr>
          <w:rFonts w:ascii="Times New Roman" w:hAnsi="Times New Roman"/>
          <w:i/>
          <w:iCs/>
          <w:sz w:val="20"/>
        </w:rPr>
        <w:t xml:space="preserve"> Dictionary of the </w:t>
      </w:r>
      <w:proofErr w:type="spellStart"/>
      <w:r w:rsidRPr="00883D97">
        <w:rPr>
          <w:rFonts w:ascii="Times New Roman" w:hAnsi="Times New Roman"/>
          <w:i/>
          <w:iCs/>
          <w:sz w:val="20"/>
        </w:rPr>
        <w:t>Bible</w:t>
      </w:r>
      <w:proofErr w:type="spellEnd"/>
      <w:r w:rsidRPr="00883D97">
        <w:rPr>
          <w:rFonts w:ascii="Times New Roman" w:hAnsi="Times New Roman"/>
          <w:sz w:val="20"/>
        </w:rPr>
        <w:t>, red. K. </w:t>
      </w:r>
      <w:proofErr w:type="spellStart"/>
      <w:r w:rsidRPr="00883D97">
        <w:rPr>
          <w:rFonts w:ascii="Times New Roman" w:hAnsi="Times New Roman"/>
          <w:sz w:val="20"/>
        </w:rPr>
        <w:t>Doob</w:t>
      </w:r>
      <w:proofErr w:type="spellEnd"/>
      <w:r w:rsidRPr="00883D97">
        <w:rPr>
          <w:rFonts w:ascii="Times New Roman" w:hAnsi="Times New Roman"/>
          <w:sz w:val="20"/>
        </w:rPr>
        <w:t xml:space="preserve"> </w:t>
      </w:r>
      <w:proofErr w:type="spellStart"/>
      <w:r w:rsidRPr="00883D97">
        <w:rPr>
          <w:rFonts w:ascii="Times New Roman" w:hAnsi="Times New Roman"/>
          <w:sz w:val="20"/>
        </w:rPr>
        <w:t>Sakenfeld</w:t>
      </w:r>
      <w:proofErr w:type="spellEnd"/>
      <w:r w:rsidRPr="00883D97">
        <w:rPr>
          <w:rFonts w:ascii="Times New Roman" w:hAnsi="Times New Roman"/>
          <w:sz w:val="20"/>
        </w:rPr>
        <w:t>, Nashville 2006, t. 1, s. 733</w:t>
      </w:r>
      <w:r w:rsidRPr="00883D97">
        <w:rPr>
          <w:rFonts w:ascii="Times New Roman" w:hAnsi="Times New Roman"/>
          <w:bCs/>
          <w:sz w:val="20"/>
        </w:rPr>
        <w:t>).</w:t>
      </w:r>
    </w:p>
    <w:p w14:paraId="4CC902C5" w14:textId="77777777" w:rsidR="00026CB7" w:rsidRPr="00883D97" w:rsidRDefault="00026CB7" w:rsidP="00026CB7">
      <w:pPr>
        <w:rPr>
          <w:rFonts w:ascii="Times New Roman" w:hAnsi="Times New Roman"/>
          <w:bCs/>
          <w:sz w:val="20"/>
        </w:rPr>
      </w:pPr>
      <w:r w:rsidRPr="00883D97">
        <w:rPr>
          <w:rFonts w:ascii="Times New Roman" w:hAnsi="Times New Roman"/>
          <w:bCs/>
          <w:sz w:val="20"/>
        </w:rPr>
        <w:t>Najpopularniejszymi pieniędzmi w Koryncie były rzymskie monety, w tym zwłaszcza denary i sestercje, ale używano także greckich monet (takich jak drachmy). Monety bito z cennych metali (srebra, brązu, a czasami także złota), a ich wartość odpowiadała masie użytego metalu. W wymianie handlowej używano nie tylko pieniędzy, ale stosowano także barter i kredyt, zwłaszcza w przypadku dużych transakcji między zaufanymi stronami. Powszechne były nieformalne praktyki bankierskie - kantory wymiany walut i serwisy pożyczkowe działały na rynkach i w świątyniach oferując wymianę pieniędzy i pożyczki. Pieniądze pożyczano na wysoki procent, a niespłacone w porę długi groziły popadnięciem w niewolę, zwłaszcza w przypadku tych, którzy nie mieli pokrycia pożyczonych sum w majątku. Świątynie funkcjonowały jako biura finansowe, przyjmując depozyty pieniężne i poręczając pożyczki.</w:t>
      </w:r>
    </w:p>
    <w:p w14:paraId="567C10CA" w14:textId="77777777" w:rsidR="00026CB7" w:rsidRPr="00883D97" w:rsidRDefault="00026CB7" w:rsidP="00026CB7">
      <w:pPr>
        <w:rPr>
          <w:rFonts w:ascii="Times New Roman" w:hAnsi="Times New Roman"/>
          <w:bCs/>
          <w:sz w:val="20"/>
        </w:rPr>
      </w:pPr>
      <w:r w:rsidRPr="00883D97">
        <w:rPr>
          <w:rFonts w:ascii="Times New Roman" w:hAnsi="Times New Roman"/>
          <w:bCs/>
          <w:sz w:val="20"/>
        </w:rPr>
        <w:t xml:space="preserve">W Koryncie istniała przepaść między bogatymi i biednymi. Znane przysłowie zacytowane przez greckiego geografa </w:t>
      </w:r>
      <w:proofErr w:type="spellStart"/>
      <w:r w:rsidRPr="00883D97">
        <w:rPr>
          <w:rFonts w:ascii="Times New Roman" w:hAnsi="Times New Roman"/>
          <w:bCs/>
          <w:sz w:val="20"/>
        </w:rPr>
        <w:t>Strabona</w:t>
      </w:r>
      <w:proofErr w:type="spellEnd"/>
      <w:r w:rsidRPr="00883D97">
        <w:rPr>
          <w:rFonts w:ascii="Times New Roman" w:hAnsi="Times New Roman"/>
          <w:bCs/>
          <w:sz w:val="20"/>
        </w:rPr>
        <w:t xml:space="preserve"> (a także wspomniane przez rzymskiego poetę Horacego) dobrze podsumowuje opinię, jaką miał Korynt w tamtym czasie: „Nie dla wszystkich podróż do Koryntu”. Miało to oznaczać, że tylko najtwardsi mogli przetrwać w tym mieście </w:t>
      </w:r>
      <w:r w:rsidRPr="00883D97">
        <w:rPr>
          <w:rFonts w:ascii="Times New Roman" w:hAnsi="Times New Roman"/>
          <w:sz w:val="20"/>
        </w:rPr>
        <w:t>(zob. </w:t>
      </w:r>
      <w:r w:rsidRPr="00883D97">
        <w:rPr>
          <w:rFonts w:ascii="Times New Roman" w:hAnsi="Times New Roman"/>
          <w:i/>
          <w:iCs/>
          <w:sz w:val="20"/>
        </w:rPr>
        <w:t xml:space="preserve">The New </w:t>
      </w:r>
      <w:proofErr w:type="spellStart"/>
      <w:r w:rsidRPr="00883D97">
        <w:rPr>
          <w:rFonts w:ascii="Times New Roman" w:hAnsi="Times New Roman"/>
          <w:i/>
          <w:iCs/>
          <w:sz w:val="20"/>
        </w:rPr>
        <w:t>Interpreter’s</w:t>
      </w:r>
      <w:proofErr w:type="spellEnd"/>
      <w:r w:rsidRPr="00883D97">
        <w:rPr>
          <w:rFonts w:ascii="Times New Roman" w:hAnsi="Times New Roman"/>
          <w:i/>
          <w:iCs/>
          <w:sz w:val="20"/>
        </w:rPr>
        <w:t xml:space="preserve"> Dictionary of the </w:t>
      </w:r>
      <w:proofErr w:type="spellStart"/>
      <w:r w:rsidRPr="00883D97">
        <w:rPr>
          <w:rFonts w:ascii="Times New Roman" w:hAnsi="Times New Roman"/>
          <w:i/>
          <w:iCs/>
          <w:sz w:val="20"/>
        </w:rPr>
        <w:t>Bible</w:t>
      </w:r>
      <w:proofErr w:type="spellEnd"/>
      <w:r w:rsidRPr="00883D97">
        <w:rPr>
          <w:rFonts w:ascii="Times New Roman" w:hAnsi="Times New Roman"/>
          <w:sz w:val="20"/>
        </w:rPr>
        <w:t>, t. 1, s. 734)</w:t>
      </w:r>
      <w:r w:rsidRPr="00883D97">
        <w:rPr>
          <w:rFonts w:ascii="Times New Roman" w:hAnsi="Times New Roman"/>
          <w:bCs/>
          <w:sz w:val="20"/>
        </w:rPr>
        <w:t>.</w:t>
      </w:r>
    </w:p>
    <w:p w14:paraId="7E530489" w14:textId="77777777" w:rsidR="00026CB7" w:rsidRDefault="00026CB7" w:rsidP="00026CB7">
      <w:pPr>
        <w:rPr>
          <w:rFonts w:ascii="Times New Roman" w:hAnsi="Times New Roman"/>
          <w:bCs/>
          <w:sz w:val="20"/>
        </w:rPr>
      </w:pPr>
      <w:r w:rsidRPr="00883D97">
        <w:rPr>
          <w:rFonts w:ascii="Times New Roman" w:hAnsi="Times New Roman"/>
          <w:bCs/>
          <w:sz w:val="20"/>
        </w:rPr>
        <w:lastRenderedPageBreak/>
        <w:t xml:space="preserve">Zamożni kupcy i właściciele nieruchomości żyli w luksusie, podczas gdy wielu najuboższych - drobnych rzemieślników, robotników i niewolników - wiodło skromny żywot. Zbór w Koryncie składał się zapewne zarówno z zamożnych i wpływowych członków korynckiej elity jak i ludzi ubogich. Dlatego też kwestie równości i szczodrości (np. w 2 Kor 8-9) były tak ważne. W grecko-rzymskiej kulturze ofiarność była często łączona </w:t>
      </w:r>
    </w:p>
    <w:p w14:paraId="303EA6D4" w14:textId="77777777" w:rsidR="00026CB7" w:rsidRDefault="00026CB7" w:rsidP="00026CB7">
      <w:pPr>
        <w:ind w:firstLine="0"/>
        <w:rPr>
          <w:rFonts w:ascii="Times New Roman" w:hAnsi="Times New Roman"/>
          <w:bCs/>
          <w:sz w:val="20"/>
        </w:rPr>
      </w:pPr>
      <w:r w:rsidRPr="00883D97">
        <w:rPr>
          <w:rFonts w:ascii="Times New Roman" w:hAnsi="Times New Roman"/>
          <w:bCs/>
          <w:sz w:val="20"/>
        </w:rPr>
        <w:t xml:space="preserve">z honorem i wzajemnością. Tak więc darczyńcy składali dary, by zyskać przychylność innych, a nie </w:t>
      </w:r>
    </w:p>
    <w:p w14:paraId="709CEB53" w14:textId="007C00FD" w:rsidR="00026CB7" w:rsidRPr="00883D97" w:rsidRDefault="00026CB7" w:rsidP="00026CB7">
      <w:pPr>
        <w:ind w:firstLine="0"/>
        <w:rPr>
          <w:rFonts w:ascii="Times New Roman" w:hAnsi="Times New Roman"/>
          <w:bCs/>
          <w:sz w:val="20"/>
        </w:rPr>
      </w:pPr>
      <w:r w:rsidRPr="00883D97">
        <w:rPr>
          <w:rFonts w:ascii="Times New Roman" w:hAnsi="Times New Roman"/>
          <w:bCs/>
          <w:sz w:val="20"/>
        </w:rPr>
        <w:t>z niesamolubnej miłości. Wezwanie Pawła w </w:t>
      </w:r>
      <w:r w:rsidRPr="00883D97">
        <w:rPr>
          <w:rFonts w:ascii="Times New Roman" w:hAnsi="Times New Roman"/>
          <w:bCs/>
          <w:i/>
          <w:sz w:val="20"/>
        </w:rPr>
        <w:t>2</w:t>
      </w:r>
      <w:r w:rsidRPr="00883D97">
        <w:rPr>
          <w:rFonts w:ascii="Times New Roman" w:hAnsi="Times New Roman"/>
          <w:bCs/>
          <w:i/>
          <w:iCs/>
          <w:sz w:val="20"/>
        </w:rPr>
        <w:t>. Liście do Koryntian</w:t>
      </w:r>
      <w:r w:rsidRPr="00883D97">
        <w:rPr>
          <w:rFonts w:ascii="Times New Roman" w:hAnsi="Times New Roman"/>
          <w:bCs/>
          <w:sz w:val="20"/>
        </w:rPr>
        <w:t xml:space="preserve"> do ofiarnego, łaskawego dzielenia się było zupełnie sprzeczne z panującą ówcześnie praktyką. Apostoł wzywał Koryntian, by byli szczodrzy nie dla zysku czy statusu, ale w imię miłości, równości i Chrystusowej szczodrości.</w:t>
      </w:r>
    </w:p>
    <w:p w14:paraId="4EFCB61A" w14:textId="77777777" w:rsidR="00026CB7" w:rsidRPr="00883D97" w:rsidRDefault="00026CB7" w:rsidP="00026CB7">
      <w:pPr>
        <w:rPr>
          <w:rFonts w:ascii="Times New Roman" w:hAnsi="Times New Roman"/>
          <w:bCs/>
          <w:sz w:val="20"/>
        </w:rPr>
      </w:pPr>
    </w:p>
    <w:p w14:paraId="13B56055" w14:textId="77777777" w:rsidR="00026CB7" w:rsidRDefault="00026CB7" w:rsidP="00026CB7">
      <w:pPr>
        <w:rPr>
          <w:rFonts w:ascii="Times New Roman" w:hAnsi="Times New Roman"/>
          <w:sz w:val="20"/>
        </w:rPr>
      </w:pPr>
      <w:r w:rsidRPr="00883D97">
        <w:rPr>
          <w:rFonts w:ascii="Times New Roman" w:hAnsi="Times New Roman"/>
          <w:b/>
          <w:bCs/>
          <w:sz w:val="20"/>
        </w:rPr>
        <w:t>2. Szczodrość jako wyraz łaski Bożej:</w:t>
      </w:r>
      <w:r w:rsidRPr="00883D97">
        <w:rPr>
          <w:rFonts w:ascii="Times New Roman" w:hAnsi="Times New Roman"/>
          <w:sz w:val="20"/>
        </w:rPr>
        <w:t xml:space="preserve"> Paweł podejmuje temat szafarstwa posługując się zborami </w:t>
      </w:r>
    </w:p>
    <w:p w14:paraId="4FE2F376" w14:textId="6E92E057" w:rsidR="00026CB7" w:rsidRPr="00883D97" w:rsidRDefault="00026CB7" w:rsidP="00026CB7">
      <w:pPr>
        <w:ind w:firstLine="0"/>
        <w:rPr>
          <w:rFonts w:ascii="Times New Roman" w:hAnsi="Times New Roman"/>
          <w:sz w:val="20"/>
        </w:rPr>
      </w:pPr>
      <w:r w:rsidRPr="00883D97">
        <w:rPr>
          <w:rFonts w:ascii="Times New Roman" w:hAnsi="Times New Roman"/>
          <w:sz w:val="20"/>
        </w:rPr>
        <w:t xml:space="preserve">w Macedonii jako przykładem szczodrości, przypuszczalnie mając na myśli zbory w Filippi, </w:t>
      </w:r>
      <w:proofErr w:type="spellStart"/>
      <w:r w:rsidRPr="00883D97">
        <w:rPr>
          <w:rFonts w:ascii="Times New Roman" w:hAnsi="Times New Roman"/>
          <w:sz w:val="20"/>
        </w:rPr>
        <w:t>Tesalonice</w:t>
      </w:r>
      <w:proofErr w:type="spellEnd"/>
      <w:r w:rsidRPr="00883D97">
        <w:rPr>
          <w:rFonts w:ascii="Times New Roman" w:hAnsi="Times New Roman"/>
          <w:sz w:val="20"/>
        </w:rPr>
        <w:t xml:space="preserve"> i Berei </w:t>
      </w:r>
      <w:r w:rsidRPr="00883D97">
        <w:rPr>
          <w:rFonts w:ascii="Times New Roman" w:hAnsi="Times New Roman"/>
          <w:iCs/>
          <w:sz w:val="20"/>
        </w:rPr>
        <w:t>(2 Kor 8,1-5)</w:t>
      </w:r>
      <w:r w:rsidRPr="00883D97">
        <w:rPr>
          <w:rFonts w:ascii="Times New Roman" w:hAnsi="Times New Roman"/>
          <w:sz w:val="20"/>
        </w:rPr>
        <w:t xml:space="preserve">. Szczodre dary w tych zborach nie wynikały z naturalnej szczodrości czy zamożności ich członków. Paweł wskazuje raczej łaskę Bożą działającą w nich </w:t>
      </w:r>
      <w:r w:rsidRPr="00883D97">
        <w:rPr>
          <w:rFonts w:ascii="Times New Roman" w:hAnsi="Times New Roman"/>
          <w:iCs/>
          <w:sz w:val="20"/>
        </w:rPr>
        <w:t>(2 Kor 8,1)</w:t>
      </w:r>
      <w:r w:rsidRPr="00883D97">
        <w:rPr>
          <w:rFonts w:ascii="Times New Roman" w:hAnsi="Times New Roman"/>
          <w:sz w:val="20"/>
        </w:rPr>
        <w:t xml:space="preserve">. Nawet w wielkich trudnościach i biedzie byli oni pełni radości i szczodrze łożyli dla potrzebujących </w:t>
      </w:r>
      <w:r w:rsidRPr="00883D97">
        <w:rPr>
          <w:rFonts w:ascii="Times New Roman" w:hAnsi="Times New Roman"/>
          <w:iCs/>
          <w:sz w:val="20"/>
        </w:rPr>
        <w:t>(2 Kor 8,3-5)</w:t>
      </w:r>
      <w:r w:rsidRPr="00883D97">
        <w:rPr>
          <w:rFonts w:ascii="Times New Roman" w:hAnsi="Times New Roman"/>
          <w:sz w:val="20"/>
        </w:rPr>
        <w:t>.</w:t>
      </w:r>
    </w:p>
    <w:p w14:paraId="50A2E4E9" w14:textId="77777777" w:rsidR="00026CB7" w:rsidRPr="00883D97" w:rsidRDefault="00026CB7" w:rsidP="00026CB7">
      <w:pPr>
        <w:rPr>
          <w:rFonts w:ascii="Times New Roman" w:hAnsi="Times New Roman"/>
          <w:sz w:val="20"/>
        </w:rPr>
      </w:pPr>
      <w:r w:rsidRPr="00883D97">
        <w:rPr>
          <w:rFonts w:ascii="Times New Roman" w:hAnsi="Times New Roman"/>
          <w:sz w:val="20"/>
        </w:rPr>
        <w:t>To tło nadaje ton tematowi szczodrości. Szczodrość jest nie tylko decyzją o oddaniu darów, ale przede wszystkim odpowiedzią na łaskę Bożą. Macedończycy oddawali dary nie dlatego, że odczuwali nacisk, ani nie dlatego, że szczodrość zyskiwała im przychylną opinię. Ich szczodrość była ochocza, radosna i ofiarna, motywowana wdzięcznością i miłością. Tego rodzaju szczodrość nie ma sensu z punktu widzenia świata, ale jest odzwierciedleniem serca zmienionego i motywowanego przez łaskę, a nie uwarunkowania ekonomiczne czy obowiązek. Prawdziwa szczodrość wypływa z życia podporządkowanego Bogu. Kiedy ludzie należą w pełni do Boga, w naturalny sposób służą Mu także swoimi środkami. Łaska zmienia nasze priorytety i sprawia, że oddawanie darów jest nie tylko przejawem ofiarności, ale także oddawaniem czci Bogu.</w:t>
      </w:r>
    </w:p>
    <w:p w14:paraId="14349FD4" w14:textId="77777777" w:rsidR="00026CB7" w:rsidRPr="00883D97" w:rsidRDefault="00026CB7" w:rsidP="00026CB7">
      <w:pPr>
        <w:rPr>
          <w:rFonts w:ascii="Times New Roman" w:hAnsi="Times New Roman"/>
          <w:sz w:val="20"/>
        </w:rPr>
      </w:pPr>
      <w:r w:rsidRPr="00883D97">
        <w:rPr>
          <w:rFonts w:ascii="Times New Roman" w:hAnsi="Times New Roman"/>
          <w:sz w:val="20"/>
        </w:rPr>
        <w:t>Paweł nazywa dobroczynność „łaską”, używając tego samego słowa (</w:t>
      </w:r>
      <w:proofErr w:type="spellStart"/>
      <w:r w:rsidRPr="00883D97">
        <w:rPr>
          <w:rFonts w:ascii="Times New Roman" w:hAnsi="Times New Roman"/>
          <w:i/>
          <w:iCs/>
          <w:sz w:val="20"/>
        </w:rPr>
        <w:t>charis</w:t>
      </w:r>
      <w:proofErr w:type="spellEnd"/>
      <w:r w:rsidRPr="00883D97">
        <w:rPr>
          <w:rFonts w:ascii="Times New Roman" w:hAnsi="Times New Roman"/>
          <w:sz w:val="20"/>
        </w:rPr>
        <w:t>) co w przypadku darów duchowych jak i niezasłużonej Bożej przychylności. Paweł mówi, że szczodrość jest nie tylko obowiązkiem, ale także duchowym dokonaniem, do którego uzdalnia Bóg.</w:t>
      </w:r>
    </w:p>
    <w:p w14:paraId="41E4520C" w14:textId="77777777" w:rsidR="00026CB7" w:rsidRPr="00883D97" w:rsidRDefault="00026CB7" w:rsidP="00026CB7">
      <w:pPr>
        <w:rPr>
          <w:rFonts w:ascii="Times New Roman" w:hAnsi="Times New Roman"/>
          <w:sz w:val="20"/>
        </w:rPr>
      </w:pPr>
    </w:p>
    <w:p w14:paraId="6F2C5B84" w14:textId="77777777" w:rsidR="00026CB7" w:rsidRPr="00883D97" w:rsidRDefault="00026CB7" w:rsidP="00026CB7">
      <w:pPr>
        <w:rPr>
          <w:rFonts w:ascii="Times New Roman" w:hAnsi="Times New Roman"/>
          <w:sz w:val="20"/>
        </w:rPr>
      </w:pPr>
      <w:r w:rsidRPr="00883D97">
        <w:rPr>
          <w:rFonts w:ascii="Times New Roman" w:hAnsi="Times New Roman"/>
          <w:b/>
          <w:bCs/>
          <w:sz w:val="20"/>
        </w:rPr>
        <w:t>3. Chrystus, wzór szczodrości:</w:t>
      </w:r>
      <w:r w:rsidRPr="00883D97">
        <w:rPr>
          <w:rFonts w:ascii="Times New Roman" w:hAnsi="Times New Roman"/>
          <w:sz w:val="20"/>
        </w:rPr>
        <w:t xml:space="preserve"> Wezwanie Pawła skierowane do członków zboru w Koryncie jest oparte na gotowości Chrystusa oddania się za nas, kiedy byliśmy jeszcze obcy Bogu. Szczodrość w przypadku chrześcijan nie jest kwestią zamożności, ale oddawania czci Bogu. Nie wynika z poczucia winy czy nacisku, ale jest owocem działania łaski Bożej. Kiedy doświadczamy niezasłużonej szczodrości Boga w Chrystusie, czujemy się zmotywowani do naśladowania łaski przez dobrowolną, radosną i ofiarną dobroczynność.</w:t>
      </w:r>
    </w:p>
    <w:p w14:paraId="67A9200C" w14:textId="77777777" w:rsidR="00026CB7" w:rsidRDefault="00026CB7" w:rsidP="00026CB7">
      <w:pPr>
        <w:rPr>
          <w:rFonts w:ascii="Times New Roman" w:hAnsi="Times New Roman"/>
          <w:sz w:val="20"/>
        </w:rPr>
      </w:pPr>
      <w:r w:rsidRPr="00883D97">
        <w:rPr>
          <w:rFonts w:ascii="Times New Roman" w:hAnsi="Times New Roman"/>
          <w:sz w:val="20"/>
        </w:rPr>
        <w:t xml:space="preserve">Chrystus jako wzór szczodrości jest jednym z najważniejszych tematów 2 Kor 8-9. Paweł nie tylko uczy </w:t>
      </w:r>
    </w:p>
    <w:p w14:paraId="13BFC9E5" w14:textId="773C8437" w:rsidR="00026CB7" w:rsidRPr="00883D97" w:rsidRDefault="00026CB7" w:rsidP="00026CB7">
      <w:pPr>
        <w:ind w:firstLine="0"/>
        <w:rPr>
          <w:rFonts w:ascii="Times New Roman" w:hAnsi="Times New Roman"/>
          <w:sz w:val="20"/>
        </w:rPr>
      </w:pPr>
      <w:r w:rsidRPr="00883D97">
        <w:rPr>
          <w:rFonts w:ascii="Times New Roman" w:hAnsi="Times New Roman"/>
          <w:sz w:val="20"/>
        </w:rPr>
        <w:t>o dobroczynności, ale wywodzi ją z ewangelii. Centralnym wersetem w tych dwóch rozdziałach jest 2 Kor 8,9: „</w:t>
      </w:r>
      <w:r w:rsidRPr="00883D97">
        <w:rPr>
          <w:rFonts w:ascii="Times New Roman" w:hAnsi="Times New Roman"/>
          <w:color w:val="000000"/>
          <w:sz w:val="20"/>
        </w:rPr>
        <w:t>Albowiem znacie łaskę Pana naszego Jezusa Chrystusa, że będąc bogatym, stał się dla was ubogim, abyście ubóstwem jego ubogaceni zostali</w:t>
      </w:r>
      <w:r w:rsidRPr="00883D97">
        <w:rPr>
          <w:rFonts w:ascii="Times New Roman" w:hAnsi="Times New Roman"/>
          <w:sz w:val="20"/>
        </w:rPr>
        <w:t>”. Werset ten jest teologiczną kotwicą wezwania Pawła.</w:t>
      </w:r>
    </w:p>
    <w:p w14:paraId="3FB1223E" w14:textId="77777777" w:rsidR="00026CB7" w:rsidRPr="00883D97" w:rsidRDefault="00026CB7" w:rsidP="00026CB7">
      <w:pPr>
        <w:rPr>
          <w:rFonts w:ascii="Times New Roman" w:hAnsi="Times New Roman"/>
          <w:iCs/>
          <w:sz w:val="20"/>
        </w:rPr>
      </w:pPr>
      <w:r w:rsidRPr="00883D97">
        <w:rPr>
          <w:rFonts w:ascii="Times New Roman" w:hAnsi="Times New Roman"/>
          <w:i/>
          <w:sz w:val="20"/>
        </w:rPr>
        <w:t>„Będąc bogatym”</w:t>
      </w:r>
      <w:r w:rsidRPr="00883D97">
        <w:rPr>
          <w:rFonts w:ascii="Times New Roman" w:hAnsi="Times New Roman"/>
          <w:iCs/>
          <w:sz w:val="20"/>
        </w:rPr>
        <w:t xml:space="preserve">. To wyrażenie odnosi się do </w:t>
      </w:r>
      <w:proofErr w:type="spellStart"/>
      <w:r w:rsidRPr="00883D97">
        <w:rPr>
          <w:rFonts w:ascii="Times New Roman" w:hAnsi="Times New Roman"/>
          <w:iCs/>
          <w:sz w:val="20"/>
        </w:rPr>
        <w:t>preegzystencjalnej</w:t>
      </w:r>
      <w:proofErr w:type="spellEnd"/>
      <w:r w:rsidRPr="00883D97">
        <w:rPr>
          <w:rFonts w:ascii="Times New Roman" w:hAnsi="Times New Roman"/>
          <w:iCs/>
          <w:sz w:val="20"/>
        </w:rPr>
        <w:t xml:space="preserve"> chwały Chrystusa - Jego boskiego statusu, wiecznej jedności z Ojcem i niebiańskiego bogactwa.</w:t>
      </w:r>
    </w:p>
    <w:p w14:paraId="097B8C61" w14:textId="77777777" w:rsidR="00026CB7" w:rsidRPr="00883D97" w:rsidRDefault="00026CB7" w:rsidP="00026CB7">
      <w:pPr>
        <w:rPr>
          <w:rFonts w:ascii="Times New Roman" w:hAnsi="Times New Roman"/>
          <w:sz w:val="20"/>
        </w:rPr>
      </w:pPr>
      <w:r w:rsidRPr="00883D97">
        <w:rPr>
          <w:rFonts w:ascii="Times New Roman" w:hAnsi="Times New Roman"/>
          <w:i/>
          <w:iCs/>
          <w:sz w:val="20"/>
        </w:rPr>
        <w:t>„Stał się dla was ubogim”</w:t>
      </w:r>
      <w:r w:rsidRPr="00883D97">
        <w:rPr>
          <w:rFonts w:ascii="Times New Roman" w:hAnsi="Times New Roman"/>
          <w:sz w:val="20"/>
        </w:rPr>
        <w:t xml:space="preserve">. Jezus wyrzekł się siebie nie tylko stając się człowiekiem, ale wytrwale znosząc odrzucenie, cierpienie, a w końcu mękę i śmierć na krzyżu </w:t>
      </w:r>
      <w:r w:rsidRPr="00883D97">
        <w:rPr>
          <w:rFonts w:ascii="Times New Roman" w:hAnsi="Times New Roman"/>
          <w:iCs/>
          <w:sz w:val="20"/>
        </w:rPr>
        <w:t>(</w:t>
      </w:r>
      <w:proofErr w:type="spellStart"/>
      <w:r w:rsidRPr="00883D97">
        <w:rPr>
          <w:rFonts w:ascii="Times New Roman" w:hAnsi="Times New Roman"/>
          <w:iCs/>
          <w:sz w:val="20"/>
        </w:rPr>
        <w:t>Flp</w:t>
      </w:r>
      <w:proofErr w:type="spellEnd"/>
      <w:r w:rsidRPr="00883D97">
        <w:rPr>
          <w:rFonts w:ascii="Times New Roman" w:hAnsi="Times New Roman"/>
          <w:iCs/>
          <w:sz w:val="20"/>
        </w:rPr>
        <w:t> 2,6-8)</w:t>
      </w:r>
      <w:r w:rsidRPr="00883D97">
        <w:rPr>
          <w:rFonts w:ascii="Times New Roman" w:hAnsi="Times New Roman"/>
          <w:sz w:val="20"/>
        </w:rPr>
        <w:t>.</w:t>
      </w:r>
    </w:p>
    <w:p w14:paraId="63C50F45" w14:textId="77777777" w:rsidR="00026CB7" w:rsidRPr="00883D97" w:rsidRDefault="00026CB7" w:rsidP="00026CB7">
      <w:pPr>
        <w:rPr>
          <w:rFonts w:ascii="Times New Roman" w:hAnsi="Times New Roman"/>
          <w:sz w:val="20"/>
        </w:rPr>
      </w:pPr>
      <w:r w:rsidRPr="00883D97">
        <w:rPr>
          <w:rFonts w:ascii="Times New Roman" w:hAnsi="Times New Roman"/>
          <w:i/>
          <w:sz w:val="20"/>
        </w:rPr>
        <w:t>„A</w:t>
      </w:r>
      <w:r w:rsidRPr="00883D97">
        <w:rPr>
          <w:rFonts w:ascii="Times New Roman" w:hAnsi="Times New Roman"/>
          <w:i/>
          <w:color w:val="000000"/>
          <w:sz w:val="20"/>
        </w:rPr>
        <w:t>byście ubóstwem jego ubogaceni zostali</w:t>
      </w:r>
      <w:r w:rsidRPr="00883D97">
        <w:rPr>
          <w:rFonts w:ascii="Times New Roman" w:hAnsi="Times New Roman"/>
          <w:i/>
          <w:sz w:val="20"/>
        </w:rPr>
        <w:t>”</w:t>
      </w:r>
      <w:r w:rsidRPr="00883D97">
        <w:rPr>
          <w:rFonts w:ascii="Times New Roman" w:hAnsi="Times New Roman"/>
          <w:sz w:val="20"/>
        </w:rPr>
        <w:t>. Przez Jego ofiarę zyskujemy duchowe bogactwo - przebaczenie, sprawiedliwość, adopcję i życie wieczne.</w:t>
      </w:r>
    </w:p>
    <w:p w14:paraId="19E7C673" w14:textId="77777777" w:rsidR="00026CB7" w:rsidRPr="00883D97" w:rsidRDefault="00026CB7" w:rsidP="00026CB7">
      <w:pPr>
        <w:rPr>
          <w:rFonts w:ascii="Times New Roman" w:hAnsi="Times New Roman"/>
          <w:sz w:val="20"/>
        </w:rPr>
      </w:pPr>
      <w:r w:rsidRPr="00883D97">
        <w:rPr>
          <w:rFonts w:ascii="Times New Roman" w:hAnsi="Times New Roman"/>
          <w:sz w:val="20"/>
        </w:rPr>
        <w:t>Paweł wyraźnie mówi, że dobroczynność nie jest jedynie kwestią łożenia środków materialnych, ale bardziej okazywania ofiarnej miłości. Nikt nie oddał innym tyle, ile oddał Jezus. Paweł nie usiłuje manipulować Koryntianami, by nakłonić ich do dobroczynności, ale wzywa ich, by przez swoją miłość odzwierciedlali miłość Chrystusa.</w:t>
      </w:r>
    </w:p>
    <w:p w14:paraId="6BB4F155" w14:textId="77777777" w:rsidR="00026CB7" w:rsidRPr="00883D97" w:rsidRDefault="00026CB7" w:rsidP="00026CB7">
      <w:pPr>
        <w:rPr>
          <w:rFonts w:ascii="Times New Roman" w:hAnsi="Times New Roman"/>
          <w:sz w:val="20"/>
        </w:rPr>
      </w:pPr>
      <w:r w:rsidRPr="00883D97">
        <w:rPr>
          <w:rFonts w:ascii="Times New Roman" w:hAnsi="Times New Roman"/>
          <w:sz w:val="20"/>
        </w:rPr>
        <w:t xml:space="preserve">Szczodrość jest dowodem odrodzenia serca ukształtowanego na podobieństwo ofiarnej miłości Jezusa. Chętna i radosna dobroczynność </w:t>
      </w:r>
      <w:proofErr w:type="gramStart"/>
      <w:r w:rsidRPr="00883D97">
        <w:rPr>
          <w:rFonts w:ascii="Times New Roman" w:hAnsi="Times New Roman"/>
          <w:sz w:val="20"/>
        </w:rPr>
        <w:t>jest</w:t>
      </w:r>
      <w:proofErr w:type="gramEnd"/>
      <w:r w:rsidRPr="00883D97">
        <w:rPr>
          <w:rFonts w:ascii="Times New Roman" w:hAnsi="Times New Roman"/>
          <w:sz w:val="20"/>
        </w:rPr>
        <w:t xml:space="preserve"> odzwierciedleniem szczodrości Chrystusa </w:t>
      </w:r>
      <w:r w:rsidRPr="00883D97">
        <w:rPr>
          <w:rFonts w:ascii="Times New Roman" w:hAnsi="Times New Roman"/>
          <w:iCs/>
          <w:sz w:val="20"/>
        </w:rPr>
        <w:t>(2 Kor 9,7)</w:t>
      </w:r>
      <w:r w:rsidRPr="00883D97">
        <w:rPr>
          <w:rFonts w:ascii="Times New Roman" w:hAnsi="Times New Roman"/>
          <w:sz w:val="20"/>
        </w:rPr>
        <w:t xml:space="preserve">. Jak Jezus ofiarował siebie chętnie i z radością dla naszego zbawienia </w:t>
      </w:r>
      <w:r w:rsidRPr="00883D97">
        <w:rPr>
          <w:rFonts w:ascii="Times New Roman" w:hAnsi="Times New Roman"/>
          <w:iCs/>
          <w:sz w:val="20"/>
        </w:rPr>
        <w:t>(</w:t>
      </w:r>
      <w:proofErr w:type="spellStart"/>
      <w:r w:rsidRPr="00883D97">
        <w:rPr>
          <w:rFonts w:ascii="Times New Roman" w:hAnsi="Times New Roman"/>
          <w:iCs/>
          <w:sz w:val="20"/>
        </w:rPr>
        <w:t>Hbr</w:t>
      </w:r>
      <w:proofErr w:type="spellEnd"/>
      <w:r w:rsidRPr="00883D97">
        <w:rPr>
          <w:rFonts w:ascii="Times New Roman" w:hAnsi="Times New Roman"/>
          <w:iCs/>
          <w:sz w:val="20"/>
        </w:rPr>
        <w:t> 12,2)</w:t>
      </w:r>
      <w:r w:rsidRPr="00883D97">
        <w:rPr>
          <w:rFonts w:ascii="Times New Roman" w:hAnsi="Times New Roman"/>
          <w:sz w:val="20"/>
        </w:rPr>
        <w:t>, tak wierzący są powołani do dobroczynności w tym samym duchu - nie z poczucia winy, ale z radości zrodzonej przez łaskę Bożą. Bóg, który dał nam Chrystusa, największy dar, jest wierny i da nam wszystko, czego potrzebujemy, by być szczodrymi.</w:t>
      </w:r>
    </w:p>
    <w:p w14:paraId="179B35A1" w14:textId="77777777" w:rsidR="00026CB7" w:rsidRPr="00883D97" w:rsidRDefault="00026CB7" w:rsidP="00026CB7">
      <w:pPr>
        <w:rPr>
          <w:rFonts w:ascii="Times New Roman" w:hAnsi="Times New Roman"/>
          <w:sz w:val="20"/>
        </w:rPr>
      </w:pPr>
    </w:p>
    <w:p w14:paraId="238618C5" w14:textId="77777777" w:rsidR="00026CB7" w:rsidRDefault="00026CB7" w:rsidP="00026CB7">
      <w:pPr>
        <w:rPr>
          <w:rFonts w:ascii="Times New Roman" w:hAnsi="Times New Roman"/>
          <w:bCs/>
          <w:sz w:val="20"/>
        </w:rPr>
      </w:pPr>
      <w:r w:rsidRPr="00883D97">
        <w:rPr>
          <w:rFonts w:ascii="Times New Roman" w:hAnsi="Times New Roman"/>
          <w:b/>
          <w:sz w:val="20"/>
        </w:rPr>
        <w:t>4. Znaczenie uczciwości finansowej:</w:t>
      </w:r>
      <w:r w:rsidRPr="00883D97">
        <w:rPr>
          <w:rFonts w:ascii="Times New Roman" w:hAnsi="Times New Roman"/>
          <w:bCs/>
          <w:sz w:val="20"/>
        </w:rPr>
        <w:t xml:space="preserve"> Obok wezwania do szczodrości Paweł wyraża głębokie poczucie odpowiedzialności za to, jak zabezpieczone zostaną środki zebrane na wsparcie dla dotkniętych biedą zborów </w:t>
      </w:r>
    </w:p>
    <w:p w14:paraId="38651CC2" w14:textId="41FD0A6F" w:rsidR="00026CB7" w:rsidRPr="00883D97" w:rsidRDefault="00026CB7" w:rsidP="00026CB7">
      <w:pPr>
        <w:ind w:firstLine="0"/>
        <w:rPr>
          <w:rFonts w:ascii="Times New Roman" w:hAnsi="Times New Roman"/>
          <w:bCs/>
          <w:sz w:val="20"/>
        </w:rPr>
      </w:pPr>
      <w:r w:rsidRPr="00883D97">
        <w:rPr>
          <w:rFonts w:ascii="Times New Roman" w:hAnsi="Times New Roman"/>
          <w:bCs/>
          <w:sz w:val="20"/>
        </w:rPr>
        <w:t xml:space="preserve">w Jerozolimie. W </w:t>
      </w:r>
      <w:r w:rsidRPr="00883D97">
        <w:rPr>
          <w:rFonts w:ascii="Times New Roman" w:hAnsi="Times New Roman"/>
          <w:sz w:val="20"/>
        </w:rPr>
        <w:t xml:space="preserve">2 Kor 8,18-21 </w:t>
      </w:r>
      <w:r w:rsidRPr="00883D97">
        <w:rPr>
          <w:rFonts w:ascii="Times New Roman" w:hAnsi="Times New Roman"/>
          <w:bCs/>
          <w:sz w:val="20"/>
        </w:rPr>
        <w:t>apostoł przejrzyście wyjaśnia tę kwestię: „</w:t>
      </w:r>
      <w:r w:rsidRPr="00883D97">
        <w:rPr>
          <w:rFonts w:ascii="Times New Roman" w:hAnsi="Times New Roman"/>
          <w:color w:val="000000"/>
          <w:sz w:val="20"/>
        </w:rPr>
        <w:t>A razem z nim posłaliśmy brata, którego za zwiastowanie ewangelii chwalą wszystkie zbory; lecz nie tylko to, bo został on wyznaczony przez zbory na uczestnika podróży naszej w tym dziele miłosierdzia, którym pragniemy służyć ku chwale samego Pana i ku okazaniu naszej gorliwości, zapobiegając temu, aby nas ktoś nie obmawiał w związku z hojnym darem, którym pragniemy usłużyć; staramy się bowiem o to, co dobre, nie tylko przed Panem, ale i przed ludźmi</w:t>
      </w:r>
      <w:r w:rsidRPr="00883D97">
        <w:rPr>
          <w:rFonts w:ascii="Times New Roman" w:hAnsi="Times New Roman"/>
          <w:bCs/>
          <w:sz w:val="20"/>
        </w:rPr>
        <w:t>”.</w:t>
      </w:r>
    </w:p>
    <w:p w14:paraId="52DD3087" w14:textId="77777777" w:rsidR="00026CB7" w:rsidRDefault="00026CB7" w:rsidP="00026CB7">
      <w:pPr>
        <w:rPr>
          <w:rFonts w:ascii="Times New Roman" w:hAnsi="Times New Roman"/>
          <w:sz w:val="20"/>
        </w:rPr>
      </w:pPr>
      <w:r w:rsidRPr="00883D97">
        <w:rPr>
          <w:rFonts w:ascii="Times New Roman" w:hAnsi="Times New Roman"/>
          <w:sz w:val="20"/>
        </w:rPr>
        <w:lastRenderedPageBreak/>
        <w:t xml:space="preserve">W tych wersetach Paweł tłumaczy, że wiarygodność i przejrzystość to dwie ważne wartości w dziele budowania Królestwa Bożego. Te dwie wartości mają zapewniać, że wszystko będzie czynione w sposób nie podlegający wątpliwościom i podejrzeniom. Ponadto wartości te świadczą o odpowiedzialności przed Bogiem </w:t>
      </w:r>
    </w:p>
    <w:p w14:paraId="1A0D0BF4" w14:textId="23035B95" w:rsidR="00026CB7" w:rsidRPr="00883D97" w:rsidRDefault="00026CB7" w:rsidP="00026CB7">
      <w:pPr>
        <w:ind w:firstLine="0"/>
        <w:rPr>
          <w:rFonts w:ascii="Times New Roman" w:hAnsi="Times New Roman"/>
          <w:sz w:val="20"/>
        </w:rPr>
      </w:pPr>
      <w:r w:rsidRPr="00883D97">
        <w:rPr>
          <w:rFonts w:ascii="Times New Roman" w:hAnsi="Times New Roman"/>
          <w:sz w:val="20"/>
        </w:rPr>
        <w:t>i ludźmi, a do tego chronią misję i samego Pawła przed ewentualnymi zarzutami dotyczącymi ewentualnych domniemanych nadużyć.</w:t>
      </w:r>
    </w:p>
    <w:p w14:paraId="022A7146" w14:textId="77777777" w:rsidR="00026CB7" w:rsidRDefault="00026CB7" w:rsidP="00026CB7">
      <w:pPr>
        <w:rPr>
          <w:rFonts w:ascii="Times New Roman" w:hAnsi="Times New Roman"/>
          <w:sz w:val="20"/>
        </w:rPr>
      </w:pPr>
      <w:r w:rsidRPr="00883D97">
        <w:rPr>
          <w:rFonts w:ascii="Times New Roman" w:hAnsi="Times New Roman"/>
          <w:sz w:val="20"/>
        </w:rPr>
        <w:t xml:space="preserve">W ten sposób Paweł daje przykład aktywnej uczciwości. Paweł nie czeka na pojawienie się zarzutów, ale troszczy się o wiarygodność i buduje ją od początku. Tak więc Paweł wybrał kilka osób o niekwestionowanym charakterze, by nadzorowali zbieranie i dostarczenie darów. Byli to ludzie nie tylko posiadający odpowiednie kwalifikacje, ale także znani z uczciwości i poświęcenia dla ewangelii. Ich charakter budził zaufanie do nich w tej roli i zapewniał ich wspólną odpowiedzialną postawę. Według Pawła gospodarowanie pieniędzmi - w tym zwłaszcza powierzonymi środkami na dzieło Boże - było kwestią nie dopuszczającą przypadkowości i niedbałości. Jest to święta odpowiedzialność. Boże środki muszą być zarządzane w sposób przynoszący chwałę Bogu. Uczciwość w finansach to nie tylko unikanie nadużyć, ale także zachowywanie wiarygodności dzieła ewangelii </w:t>
      </w:r>
    </w:p>
    <w:p w14:paraId="01906271" w14:textId="674CA387" w:rsidR="00026CB7" w:rsidRPr="00883D97" w:rsidRDefault="00026CB7" w:rsidP="00026CB7">
      <w:pPr>
        <w:ind w:firstLine="0"/>
        <w:rPr>
          <w:rFonts w:ascii="Times New Roman" w:hAnsi="Times New Roman"/>
          <w:sz w:val="20"/>
        </w:rPr>
      </w:pPr>
      <w:r w:rsidRPr="00883D97">
        <w:rPr>
          <w:rFonts w:ascii="Times New Roman" w:hAnsi="Times New Roman"/>
          <w:sz w:val="20"/>
        </w:rPr>
        <w:t>i budowanie zaufania w społeczności.</w:t>
      </w:r>
    </w:p>
    <w:p w14:paraId="1B1D3184" w14:textId="77777777" w:rsidR="00026CB7" w:rsidRPr="00883D97" w:rsidRDefault="00026CB7" w:rsidP="00026CB7">
      <w:pPr>
        <w:rPr>
          <w:rFonts w:ascii="Times New Roman" w:hAnsi="Times New Roman"/>
          <w:sz w:val="20"/>
        </w:rPr>
      </w:pPr>
      <w:r w:rsidRPr="00883D97">
        <w:rPr>
          <w:rFonts w:ascii="Times New Roman" w:hAnsi="Times New Roman"/>
          <w:sz w:val="20"/>
        </w:rPr>
        <w:t xml:space="preserve">Jednym z powodów powstrzymujących ludzi przed dobroczynnością jest brak zaufania. Otóż obawiają się oni, że ich środki zostaną sprzeniewierzone. Paweł wprost odnosi się do tego rodzaju obaw. Podkreślając przejrzystość i odpowiedzialność </w:t>
      </w:r>
      <w:proofErr w:type="gramStart"/>
      <w:r w:rsidRPr="00883D97">
        <w:rPr>
          <w:rFonts w:ascii="Times New Roman" w:hAnsi="Times New Roman"/>
          <w:sz w:val="20"/>
        </w:rPr>
        <w:t>otwiera</w:t>
      </w:r>
      <w:proofErr w:type="gramEnd"/>
      <w:r w:rsidRPr="00883D97">
        <w:rPr>
          <w:rFonts w:ascii="Times New Roman" w:hAnsi="Times New Roman"/>
          <w:sz w:val="20"/>
        </w:rPr>
        <w:t xml:space="preserve"> drogę dla większej dobroczynności, upewniając darczyńców, iż mogą łożyć środki z ufnością, że zostaną one wykorzystane zgodnie z przeznaczeniem.</w:t>
      </w:r>
    </w:p>
    <w:p w14:paraId="4A014BBA" w14:textId="77777777" w:rsidR="00026CB7" w:rsidRPr="00883D97" w:rsidRDefault="00026CB7" w:rsidP="00026CB7">
      <w:pPr>
        <w:rPr>
          <w:rFonts w:ascii="Times New Roman" w:hAnsi="Times New Roman"/>
          <w:sz w:val="20"/>
        </w:rPr>
      </w:pPr>
      <w:r w:rsidRPr="00883D97">
        <w:rPr>
          <w:rFonts w:ascii="Times New Roman" w:hAnsi="Times New Roman"/>
          <w:sz w:val="20"/>
        </w:rPr>
        <w:t xml:space="preserve">Paweł rozumie, że finansowa uczciwość to nie tylko kwestia osobistego sumienia </w:t>
      </w:r>
      <w:r w:rsidRPr="00883D97">
        <w:rPr>
          <w:rFonts w:ascii="Times New Roman" w:hAnsi="Times New Roman"/>
          <w:iCs/>
          <w:sz w:val="20"/>
        </w:rPr>
        <w:t>(2 Kor 8,21)</w:t>
      </w:r>
      <w:r w:rsidRPr="00883D97">
        <w:rPr>
          <w:rFonts w:ascii="Times New Roman" w:hAnsi="Times New Roman"/>
          <w:sz w:val="20"/>
        </w:rPr>
        <w:t>, ale także publicznego świadectwa.</w:t>
      </w:r>
    </w:p>
    <w:p w14:paraId="2EC2FB72" w14:textId="77777777" w:rsidR="00026CB7" w:rsidRPr="00883D97" w:rsidRDefault="00026CB7" w:rsidP="00026CB7">
      <w:pPr>
        <w:rPr>
          <w:rFonts w:ascii="Times New Roman" w:hAnsi="Times New Roman"/>
          <w:sz w:val="20"/>
        </w:rPr>
      </w:pPr>
    </w:p>
    <w:p w14:paraId="0935108B" w14:textId="77777777" w:rsidR="00026CB7" w:rsidRPr="00883D97" w:rsidRDefault="00026CB7" w:rsidP="00026CB7">
      <w:pPr>
        <w:ind w:firstLine="0"/>
        <w:rPr>
          <w:rFonts w:ascii="Times New Roman" w:hAnsi="Times New Roman"/>
          <w:sz w:val="20"/>
        </w:rPr>
      </w:pPr>
      <w:r w:rsidRPr="00883D97">
        <w:rPr>
          <w:rFonts w:ascii="Times New Roman" w:hAnsi="Times New Roman"/>
          <w:b/>
          <w:sz w:val="20"/>
        </w:rPr>
        <w:t>Część III: Zastosowanie</w:t>
      </w:r>
    </w:p>
    <w:p w14:paraId="006AD4F9" w14:textId="77777777" w:rsidR="00026CB7" w:rsidRDefault="00026CB7" w:rsidP="00026CB7">
      <w:pPr>
        <w:rPr>
          <w:rFonts w:ascii="Times New Roman" w:hAnsi="Times New Roman"/>
          <w:sz w:val="20"/>
        </w:rPr>
      </w:pPr>
      <w:r w:rsidRPr="00883D97">
        <w:rPr>
          <w:rFonts w:ascii="Times New Roman" w:hAnsi="Times New Roman"/>
          <w:sz w:val="20"/>
        </w:rPr>
        <w:t xml:space="preserve">Rozważając 2 Kor 8-9 w świetle treści tej lekcji omówcie poniższe pytania. Pytania te są opracowane </w:t>
      </w:r>
    </w:p>
    <w:p w14:paraId="53C86CF3" w14:textId="44B43010" w:rsidR="00026CB7" w:rsidRPr="00883D97" w:rsidRDefault="00026CB7" w:rsidP="00026CB7">
      <w:pPr>
        <w:ind w:left="567" w:firstLine="0"/>
        <w:rPr>
          <w:rFonts w:ascii="Times New Roman" w:hAnsi="Times New Roman"/>
          <w:sz w:val="20"/>
        </w:rPr>
      </w:pPr>
      <w:r w:rsidRPr="00883D97">
        <w:rPr>
          <w:rFonts w:ascii="Times New Roman" w:hAnsi="Times New Roman"/>
          <w:sz w:val="20"/>
        </w:rPr>
        <w:t>w celu pobudzenia do osobistego zastanowienia, dzielenia się spostrzeżeniami i przemyśleniami w grupie oraz praktycznego zastosowania nakierowanego na kluczowe tematy łaski, szczodrości, finansowej uczciwości i Chrystusowej dobroczynności.</w:t>
      </w:r>
    </w:p>
    <w:p w14:paraId="391C1173" w14:textId="04D63E80" w:rsidR="00026CB7" w:rsidRPr="00026CB7" w:rsidRDefault="00026CB7" w:rsidP="00026CB7">
      <w:pPr>
        <w:pStyle w:val="Akapitzlist"/>
        <w:numPr>
          <w:ilvl w:val="0"/>
          <w:numId w:val="13"/>
        </w:numPr>
        <w:ind w:left="851" w:hanging="284"/>
        <w:rPr>
          <w:rFonts w:ascii="Times New Roman" w:hAnsi="Times New Roman"/>
          <w:sz w:val="20"/>
        </w:rPr>
      </w:pPr>
      <w:r w:rsidRPr="00026CB7">
        <w:rPr>
          <w:rFonts w:ascii="Times New Roman" w:hAnsi="Times New Roman"/>
          <w:sz w:val="20"/>
        </w:rPr>
        <w:t xml:space="preserve">Paweł mówi, że dobroczynność jest „łaską”. Jak to spostrzeżenie zmienia nasz sposób myślenia </w:t>
      </w:r>
    </w:p>
    <w:p w14:paraId="4B0898EB" w14:textId="4686B6B5" w:rsidR="00026CB7" w:rsidRPr="00026CB7" w:rsidRDefault="00026CB7" w:rsidP="00026CB7">
      <w:pPr>
        <w:rPr>
          <w:rFonts w:ascii="Times New Roman" w:hAnsi="Times New Roman"/>
          <w:sz w:val="20"/>
        </w:rPr>
      </w:pPr>
      <w:r w:rsidRPr="00026CB7">
        <w:rPr>
          <w:rFonts w:ascii="Times New Roman" w:hAnsi="Times New Roman"/>
          <w:sz w:val="20"/>
        </w:rPr>
        <w:t>o dobroczynności i szczodrości?</w:t>
      </w:r>
    </w:p>
    <w:p w14:paraId="23DF45C4" w14:textId="77777777" w:rsidR="00026CB7" w:rsidRPr="00883D97" w:rsidRDefault="00026CB7" w:rsidP="00026CB7">
      <w:pPr>
        <w:rPr>
          <w:rFonts w:ascii="Times New Roman" w:hAnsi="Times New Roman"/>
          <w:sz w:val="20"/>
        </w:rPr>
      </w:pPr>
      <w:r w:rsidRPr="00883D97">
        <w:rPr>
          <w:rFonts w:ascii="Times New Roman" w:hAnsi="Times New Roman"/>
          <w:sz w:val="20"/>
        </w:rPr>
        <w:t>2. Jakie powody powstrzymują nas od składania darów, nawet kiedy mamy taką możliwość?</w:t>
      </w:r>
    </w:p>
    <w:p w14:paraId="4784343D" w14:textId="77777777" w:rsidR="00026CB7" w:rsidRPr="00883D97" w:rsidRDefault="00026CB7" w:rsidP="00026CB7">
      <w:pPr>
        <w:ind w:left="567" w:firstLine="0"/>
        <w:rPr>
          <w:rFonts w:ascii="Times New Roman" w:hAnsi="Times New Roman"/>
          <w:sz w:val="20"/>
        </w:rPr>
      </w:pPr>
      <w:r w:rsidRPr="00883D97">
        <w:rPr>
          <w:rFonts w:ascii="Times New Roman" w:hAnsi="Times New Roman"/>
          <w:sz w:val="20"/>
        </w:rPr>
        <w:t>3. Jak zachowujesz równowagę między rozsądnym szafarstwem i szczodrą dobroczynnością w twojej osobistej praktyce?</w:t>
      </w:r>
    </w:p>
    <w:p w14:paraId="35D4DF4D" w14:textId="77777777" w:rsidR="00026CB7" w:rsidRPr="00883D97" w:rsidRDefault="00026CB7" w:rsidP="00026CB7">
      <w:pPr>
        <w:ind w:left="567" w:firstLine="0"/>
        <w:rPr>
          <w:rFonts w:ascii="Times New Roman" w:hAnsi="Times New Roman"/>
          <w:sz w:val="20"/>
        </w:rPr>
      </w:pPr>
      <w:r w:rsidRPr="00883D97">
        <w:rPr>
          <w:rFonts w:ascii="Times New Roman" w:hAnsi="Times New Roman"/>
          <w:sz w:val="20"/>
        </w:rPr>
        <w:t>4. Przeczytaj 2 Kor 9,6-7. Co oznacza bycie „ochotnym” dawcą i jak możemy rozwijać tego rodzaju postawę?</w:t>
      </w:r>
    </w:p>
    <w:p w14:paraId="42877054" w14:textId="77777777" w:rsidR="00026CB7" w:rsidRPr="00883D97" w:rsidRDefault="00026CB7" w:rsidP="00026CB7">
      <w:pPr>
        <w:ind w:left="567" w:firstLine="0"/>
        <w:rPr>
          <w:rFonts w:ascii="Times New Roman" w:hAnsi="Times New Roman"/>
          <w:sz w:val="20"/>
        </w:rPr>
      </w:pPr>
      <w:r w:rsidRPr="00883D97">
        <w:rPr>
          <w:rFonts w:ascii="Times New Roman" w:hAnsi="Times New Roman"/>
          <w:sz w:val="20"/>
        </w:rPr>
        <w:t>5. Co Paweł miał na myśli pisząc, że „</w:t>
      </w:r>
      <w:r w:rsidRPr="00883D97">
        <w:rPr>
          <w:rFonts w:ascii="Times New Roman" w:hAnsi="Times New Roman"/>
          <w:color w:val="000000"/>
          <w:sz w:val="20"/>
        </w:rPr>
        <w:t>ochotnego dawcę Bóg miłuje</w:t>
      </w:r>
      <w:r w:rsidRPr="00883D97">
        <w:rPr>
          <w:rFonts w:ascii="Times New Roman" w:hAnsi="Times New Roman"/>
          <w:sz w:val="20"/>
        </w:rPr>
        <w:t>”? Dlaczego postawa towarzysząca dobroczynności jest tak ważna?</w:t>
      </w:r>
    </w:p>
    <w:p w14:paraId="60ED1ACF" w14:textId="77777777" w:rsidR="00026CB7" w:rsidRPr="00883D97" w:rsidRDefault="00026CB7" w:rsidP="00026CB7">
      <w:pPr>
        <w:ind w:left="567" w:firstLine="0"/>
        <w:rPr>
          <w:rFonts w:ascii="Times New Roman" w:hAnsi="Times New Roman"/>
          <w:sz w:val="20"/>
        </w:rPr>
      </w:pPr>
      <w:r w:rsidRPr="00883D97">
        <w:rPr>
          <w:rFonts w:ascii="Times New Roman" w:hAnsi="Times New Roman"/>
          <w:sz w:val="20"/>
        </w:rPr>
        <w:t>6. Jaki praktyczny krok możesz podjąć w tym tygodniu, by okazywać dobroczynność odzwierciedlającą łaskę Bożą?</w:t>
      </w:r>
    </w:p>
    <w:p w14:paraId="547BEE0C" w14:textId="77777777" w:rsidR="00DB51FF" w:rsidRPr="00883D97" w:rsidRDefault="00DB51FF" w:rsidP="00DB51FF">
      <w:pPr>
        <w:rPr>
          <w:rFonts w:ascii="Times New Roman" w:hAnsi="Times New Roman"/>
          <w:sz w:val="20"/>
        </w:rPr>
      </w:pPr>
    </w:p>
    <w:p w14:paraId="65148594" w14:textId="2959541E" w:rsidR="00E32435" w:rsidRPr="00267B4D" w:rsidRDefault="00E32435" w:rsidP="00DA0D62">
      <w:pPr>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6912558">
                <wp:simplePos x="0" y="0"/>
                <wp:positionH relativeFrom="column">
                  <wp:posOffset>-244475</wp:posOffset>
                </wp:positionH>
                <wp:positionV relativeFrom="paragraph">
                  <wp:posOffset>286703</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Pr="0003624B" w:rsidRDefault="00906708">
                                  <w:pPr>
                                    <w:spacing w:line="276" w:lineRule="auto"/>
                                    <w:ind w:left="209" w:firstLine="0"/>
                                    <w:contextualSpacing/>
                                    <w:jc w:val="center"/>
                                    <w:rPr>
                                      <w:rFonts w:ascii="Aptos" w:eastAsia="Aptos" w:hAnsi="Aptos"/>
                                      <w:b/>
                                      <w:bCs/>
                                      <w:color w:val="0070C0"/>
                                      <w:sz w:val="18"/>
                                      <w:szCs w:val="18"/>
                                      <w:lang w:eastAsia="en-US"/>
                                    </w:rPr>
                                  </w:pPr>
                                  <w:hyperlink r:id="rId12"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ACE1F90" w14:textId="5C26B607" w:rsidR="00261732" w:rsidRPr="0009786A" w:rsidRDefault="0009786A"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w:t>
                                  </w:r>
                                  <w:proofErr w:type="gramStart"/>
                                  <w:r>
                                    <w:rPr>
                                      <w:rFonts w:ascii="Aptos" w:eastAsia="Aptos" w:hAnsi="Aptos"/>
                                      <w:sz w:val="18"/>
                                      <w:szCs w:val="18"/>
                                      <w:lang w:eastAsia="en-US"/>
                                    </w:rPr>
                                    <w:t>prowadzenia  najbliższego</w:t>
                                  </w:r>
                                  <w:proofErr w:type="gramEnd"/>
                                  <w:r>
                                    <w:rPr>
                                      <w:rFonts w:ascii="Aptos" w:eastAsia="Aptos" w:hAnsi="Aptos"/>
                                      <w:sz w:val="18"/>
                                      <w:szCs w:val="18"/>
                                      <w:lang w:eastAsia="en-US"/>
                                    </w:rPr>
                                    <w:t xml:space="preserve">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22.6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Nx9G3LiAAAACgEAAA8AAABkcnMvZG93bnJl&#10;di54bWxMj8tOwzAQRfdI/IM1SGxQ69CQpg2ZVAjxkNjR8BA7Nx6SiHgcxW4S/h6zguXoHt17Jt/N&#10;phMjDa61jHC5jEAQV1a3XCO8lPeLDQjnFWvVWSaEb3KwK05PcpVpO/EzjXtfi1DCLlMIjfd9JqWr&#10;GjLKLW1PHLJPOxjlwznUUg9qCuWmk6soWkujWg4LjerptqHqa380CB8X9fuTmx9epziJ+7vHsUzf&#10;dIl4fjbfXIPwNPs/GH71gzoUwelgj6yd6BAW8SYJKMJVsgIRgG0apSAOCHGyXYMscvn/heIHAAD/&#10;/wMAUEsBAi0AFAAGAAgAAAAhALaDOJL+AAAA4QEAABMAAAAAAAAAAAAAAAAAAAAAAFtDb250ZW50&#10;X1R5cGVzXS54bWxQSwECLQAUAAYACAAAACEAOP0h/9YAAACUAQAACwAAAAAAAAAAAAAAAAAvAQAA&#10;X3JlbHMvLnJlbHNQSwECLQAUAAYACAAAACEAtLkSySsCAABNBAAADgAAAAAAAAAAAAAAAAAuAgAA&#10;ZHJzL2Uyb0RvYy54bWxQSwECLQAUAAYACAAAACEA3H0bcu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Pr="0003624B" w:rsidRDefault="00906708">
                            <w:pPr>
                              <w:spacing w:line="276" w:lineRule="auto"/>
                              <w:ind w:left="209" w:firstLine="0"/>
                              <w:contextualSpacing/>
                              <w:jc w:val="center"/>
                              <w:rPr>
                                <w:rFonts w:ascii="Aptos" w:eastAsia="Aptos" w:hAnsi="Aptos"/>
                                <w:b/>
                                <w:bCs/>
                                <w:color w:val="0070C0"/>
                                <w:sz w:val="18"/>
                                <w:szCs w:val="18"/>
                                <w:lang w:eastAsia="en-US"/>
                              </w:rPr>
                            </w:pPr>
                            <w:hyperlink r:id="rId14"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ACE1F90" w14:textId="5C26B607" w:rsidR="00261732" w:rsidRPr="0009786A" w:rsidRDefault="0009786A"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w:t>
                            </w:r>
                            <w:proofErr w:type="gramStart"/>
                            <w:r>
                              <w:rPr>
                                <w:rFonts w:ascii="Aptos" w:eastAsia="Aptos" w:hAnsi="Aptos"/>
                                <w:sz w:val="18"/>
                                <w:szCs w:val="18"/>
                                <w:lang w:eastAsia="en-US"/>
                              </w:rPr>
                              <w:t>prowadzenia  najbliższego</w:t>
                            </w:r>
                            <w:proofErr w:type="gramEnd"/>
                            <w:r>
                              <w:rPr>
                                <w:rFonts w:ascii="Aptos" w:eastAsia="Aptos" w:hAnsi="Aptos"/>
                                <w:sz w:val="18"/>
                                <w:szCs w:val="18"/>
                                <w:lang w:eastAsia="en-US"/>
                              </w:rPr>
                              <w:t xml:space="preserve">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E32435" w:rsidRPr="00267B4D" w:rsidSect="00261732">
      <w:headerReference w:type="even" r:id="rId16"/>
      <w:headerReference w:type="default" r:id="rId17"/>
      <w:footerReference w:type="even" r:id="rId18"/>
      <w:footerReference w:type="default" r:id="rId19"/>
      <w:headerReference w:type="first" r:id="rId20"/>
      <w:footerReference w:type="first" r:id="rId21"/>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534BA" w14:textId="77777777" w:rsidR="00AA15F2" w:rsidRDefault="00AA15F2" w:rsidP="00A820C9">
      <w:r>
        <w:separator/>
      </w:r>
    </w:p>
  </w:endnote>
  <w:endnote w:type="continuationSeparator" w:id="0">
    <w:p w14:paraId="7FE98E7B" w14:textId="77777777" w:rsidR="00AA15F2" w:rsidRDefault="00AA15F2"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8303B" w14:textId="77777777" w:rsidR="005E7FE4" w:rsidRDefault="005E7FE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EC09B" w14:textId="77777777" w:rsidR="005E7FE4" w:rsidRDefault="005E7FE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A41A8" w14:textId="77777777" w:rsidR="00AA15F2" w:rsidRDefault="00AA15F2" w:rsidP="00A820C9">
      <w:r>
        <w:separator/>
      </w:r>
    </w:p>
  </w:footnote>
  <w:footnote w:type="continuationSeparator" w:id="0">
    <w:p w14:paraId="3F1CD51B" w14:textId="77777777" w:rsidR="00AA15F2" w:rsidRDefault="00AA15F2"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C640C" w14:textId="77777777" w:rsidR="005E7FE4" w:rsidRDefault="005E7FE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07B18" w14:textId="45B569AB" w:rsidR="005D299A" w:rsidRPr="005D299A" w:rsidRDefault="00B2361E" w:rsidP="005E7FE4">
    <w:pPr>
      <w:ind w:firstLine="0"/>
      <w:rPr>
        <w:rFonts w:ascii="Times New Roman" w:hAnsi="Times New Roman"/>
        <w:b/>
        <w:bCs/>
        <w:i/>
        <w:iCs/>
        <w:sz w:val="16"/>
        <w:szCs w:val="16"/>
      </w:rPr>
    </w:pPr>
    <w:r w:rsidRPr="005D299A">
      <w:rPr>
        <w:rFonts w:ascii="Times New Roman" w:eastAsia="MS PMincho" w:hAnsi="Times New Roman"/>
        <w:sz w:val="16"/>
        <w:szCs w:val="16"/>
      </w:rPr>
      <w:t xml:space="preserve">Lekcje </w:t>
    </w:r>
    <w:r w:rsidR="00E03D04" w:rsidRPr="005D299A">
      <w:rPr>
        <w:rFonts w:ascii="Times New Roman" w:eastAsia="MS PMincho" w:hAnsi="Times New Roman"/>
        <w:sz w:val="16"/>
        <w:szCs w:val="16"/>
      </w:rPr>
      <w:t>b</w:t>
    </w:r>
    <w:r w:rsidRPr="005D299A">
      <w:rPr>
        <w:rFonts w:ascii="Times New Roman" w:eastAsia="MS PMincho" w:hAnsi="Times New Roman"/>
        <w:sz w:val="16"/>
        <w:szCs w:val="16"/>
      </w:rPr>
      <w:t xml:space="preserve">iblijne </w:t>
    </w:r>
    <w:r w:rsidR="005D299A" w:rsidRPr="005D299A">
      <w:rPr>
        <w:rFonts w:ascii="Times New Roman" w:eastAsia="MS PMincho" w:hAnsi="Times New Roman"/>
        <w:sz w:val="16"/>
        <w:szCs w:val="16"/>
      </w:rPr>
      <w:t>3</w:t>
    </w:r>
    <w:r w:rsidR="00617CBE" w:rsidRPr="005D299A">
      <w:rPr>
        <w:rFonts w:ascii="Times New Roman" w:eastAsia="MS PMincho" w:hAnsi="Times New Roman"/>
        <w:sz w:val="16"/>
        <w:szCs w:val="16"/>
      </w:rPr>
      <w:t>/2</w:t>
    </w:r>
    <w:r w:rsidRPr="005D299A">
      <w:rPr>
        <w:rFonts w:ascii="Times New Roman" w:eastAsia="MS PMincho" w:hAnsi="Times New Roman"/>
        <w:sz w:val="16"/>
        <w:szCs w:val="16"/>
      </w:rPr>
      <w:t>0</w:t>
    </w:r>
    <w:r w:rsidR="002263D7" w:rsidRPr="005D299A">
      <w:rPr>
        <w:rFonts w:ascii="Times New Roman" w:eastAsia="MS PMincho" w:hAnsi="Times New Roman"/>
        <w:sz w:val="16"/>
        <w:szCs w:val="16"/>
      </w:rPr>
      <w:t>2</w:t>
    </w:r>
    <w:r w:rsidR="00F11A02" w:rsidRPr="005D299A">
      <w:rPr>
        <w:rFonts w:ascii="Times New Roman" w:eastAsia="MS PMincho" w:hAnsi="Times New Roman"/>
        <w:sz w:val="16"/>
        <w:szCs w:val="16"/>
      </w:rPr>
      <w:t>6</w:t>
    </w:r>
    <w:r w:rsidRPr="005D299A">
      <w:rPr>
        <w:rFonts w:ascii="Times New Roman" w:eastAsia="MS PMincho" w:hAnsi="Times New Roman"/>
        <w:sz w:val="16"/>
        <w:szCs w:val="16"/>
      </w:rPr>
      <w:t>,</w:t>
    </w:r>
    <w:r w:rsidR="00C825E3" w:rsidRPr="005D299A">
      <w:rPr>
        <w:rFonts w:ascii="Times New Roman" w:eastAsia="MS PMincho" w:hAnsi="Times New Roman"/>
        <w:sz w:val="16"/>
        <w:szCs w:val="16"/>
      </w:rPr>
      <w:t xml:space="preserve"> </w:t>
    </w:r>
    <w:proofErr w:type="spellStart"/>
    <w:r w:rsidR="005D299A" w:rsidRPr="005D299A">
      <w:rPr>
        <w:rFonts w:ascii="Times New Roman" w:hAnsi="Times New Roman"/>
        <w:sz w:val="16"/>
        <w:szCs w:val="16"/>
      </w:rPr>
      <w:t>Adenilton</w:t>
    </w:r>
    <w:proofErr w:type="spellEnd"/>
    <w:r w:rsidR="005D299A" w:rsidRPr="005D299A">
      <w:rPr>
        <w:rFonts w:ascii="Times New Roman" w:hAnsi="Times New Roman"/>
        <w:sz w:val="16"/>
        <w:szCs w:val="16"/>
      </w:rPr>
      <w:t xml:space="preserve"> T. de </w:t>
    </w:r>
    <w:proofErr w:type="spellStart"/>
    <w:r w:rsidR="005D299A" w:rsidRPr="005D299A">
      <w:rPr>
        <w:rFonts w:ascii="Times New Roman" w:hAnsi="Times New Roman"/>
        <w:sz w:val="16"/>
        <w:szCs w:val="16"/>
      </w:rPr>
      <w:t>Aguiar</w:t>
    </w:r>
    <w:proofErr w:type="spellEnd"/>
    <w:r w:rsidR="005D299A" w:rsidRPr="005D299A">
      <w:rPr>
        <w:rFonts w:ascii="Times New Roman" w:hAnsi="Times New Roman"/>
        <w:sz w:val="16"/>
        <w:szCs w:val="16"/>
      </w:rPr>
      <w:t xml:space="preserve">, </w:t>
    </w:r>
    <w:r w:rsidR="005D299A" w:rsidRPr="005D299A">
      <w:rPr>
        <w:rFonts w:ascii="Times New Roman" w:hAnsi="Times New Roman"/>
        <w:i/>
        <w:iCs/>
        <w:sz w:val="16"/>
        <w:szCs w:val="16"/>
      </w:rPr>
      <w:t xml:space="preserve">Listy do Koryntian; Lekcja </w:t>
    </w:r>
    <w:r w:rsidR="00DB51FF">
      <w:rPr>
        <w:rFonts w:ascii="Times New Roman" w:hAnsi="Times New Roman"/>
        <w:i/>
        <w:iCs/>
        <w:sz w:val="16"/>
        <w:szCs w:val="16"/>
      </w:rPr>
      <w:t>1</w:t>
    </w:r>
    <w:r w:rsidR="00026CB7">
      <w:rPr>
        <w:rFonts w:ascii="Times New Roman" w:hAnsi="Times New Roman"/>
        <w:i/>
        <w:iCs/>
        <w:sz w:val="16"/>
        <w:szCs w:val="16"/>
      </w:rPr>
      <w:t>1</w:t>
    </w:r>
    <w:r w:rsidR="005D299A" w:rsidRPr="005D299A">
      <w:rPr>
        <w:rFonts w:ascii="Times New Roman" w:hAnsi="Times New Roman"/>
        <w:i/>
        <w:iCs/>
        <w:sz w:val="16"/>
        <w:szCs w:val="16"/>
      </w:rPr>
      <w:t xml:space="preserve">: </w:t>
    </w:r>
    <w:r w:rsidR="00026CB7">
      <w:rPr>
        <w:rFonts w:ascii="Times New Roman" w:hAnsi="Times New Roman"/>
        <w:i/>
        <w:iCs/>
        <w:sz w:val="16"/>
        <w:szCs w:val="16"/>
      </w:rPr>
      <w:t>Szafarstwo i misja</w:t>
    </w:r>
    <w:r w:rsidR="002E4251">
      <w:rPr>
        <w:rFonts w:ascii="Times New Roman" w:hAnsi="Times New Roman"/>
        <w:i/>
        <w:iCs/>
        <w:sz w:val="16"/>
        <w:szCs w:val="16"/>
      </w:rPr>
      <w:t xml:space="preserve"> </w:t>
    </w:r>
  </w:p>
  <w:p w14:paraId="4738491F" w14:textId="157EFF65" w:rsidR="00B4099E" w:rsidRPr="00F00085" w:rsidRDefault="00B4099E" w:rsidP="00B4099E">
    <w:pPr>
      <w:ind w:firstLine="142"/>
      <w:rPr>
        <w:rFonts w:ascii="Times New Roman" w:hAnsi="Times New Roman"/>
        <w:bCs/>
        <w:i/>
        <w:iCs/>
        <w:sz w:val="16"/>
        <w:szCs w:val="16"/>
      </w:rPr>
    </w:pPr>
  </w:p>
  <w:p w14:paraId="10A3E4B8" w14:textId="1F6DBDF1" w:rsidR="00D139F4" w:rsidRPr="00D139F4" w:rsidRDefault="00D139F4" w:rsidP="005E7FE4">
    <w:pPr>
      <w:ind w:firstLine="0"/>
      <w:rPr>
        <w:rFonts w:ascii="Times New Roman" w:hAnsi="Times New Roman"/>
        <w:bCs/>
        <w:sz w:val="16"/>
        <w:szCs w:val="16"/>
      </w:rPr>
    </w:pPr>
    <w:r w:rsidRPr="00D139F4">
      <w:rPr>
        <w:rFonts w:ascii="Times New Roman" w:hAnsi="Times New Roman"/>
        <w:bCs/>
        <w:sz w:val="16"/>
        <w:szCs w:val="16"/>
      </w:rPr>
      <w:t>Przewodnik dla nauczycieli</w:t>
    </w:r>
  </w:p>
  <w:p w14:paraId="3E424D7F" w14:textId="77777777" w:rsidR="00D139F4" w:rsidRPr="00B57C66" w:rsidRDefault="00D139F4" w:rsidP="00B4099E">
    <w:pPr>
      <w:ind w:firstLine="142"/>
      <w:rPr>
        <w:rFonts w:ascii="Times New Roman" w:hAnsi="Times New Roman"/>
        <w:b/>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6811F" w14:textId="77777777" w:rsidR="005E7FE4" w:rsidRDefault="005E7FE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0F51"/>
    <w:multiLevelType w:val="hybridMultilevel"/>
    <w:tmpl w:val="7FFA1800"/>
    <w:lvl w:ilvl="0" w:tplc="F7401F12">
      <w:start w:val="1"/>
      <w:numFmt w:val="decimal"/>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02F77B66"/>
    <w:multiLevelType w:val="hybridMultilevel"/>
    <w:tmpl w:val="EF2E57C6"/>
    <w:lvl w:ilvl="0" w:tplc="B8E83EBA">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21CE2423"/>
    <w:multiLevelType w:val="hybridMultilevel"/>
    <w:tmpl w:val="04E2CCD0"/>
    <w:lvl w:ilvl="0" w:tplc="6068DA6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23007307"/>
    <w:multiLevelType w:val="hybridMultilevel"/>
    <w:tmpl w:val="21147336"/>
    <w:lvl w:ilvl="0" w:tplc="D084DC18">
      <w:start w:val="1"/>
      <w:numFmt w:val="decimal"/>
      <w:lvlText w:val="%1."/>
      <w:lvlJc w:val="left"/>
      <w:pPr>
        <w:ind w:left="2343" w:hanging="360"/>
      </w:pPr>
      <w:rPr>
        <w:rFonts w:hint="default"/>
        <w:b/>
      </w:rPr>
    </w:lvl>
    <w:lvl w:ilvl="1" w:tplc="04150019" w:tentative="1">
      <w:start w:val="1"/>
      <w:numFmt w:val="lowerLetter"/>
      <w:lvlText w:val="%2."/>
      <w:lvlJc w:val="left"/>
      <w:pPr>
        <w:ind w:left="3063" w:hanging="360"/>
      </w:pPr>
    </w:lvl>
    <w:lvl w:ilvl="2" w:tplc="0415001B" w:tentative="1">
      <w:start w:val="1"/>
      <w:numFmt w:val="lowerRoman"/>
      <w:lvlText w:val="%3."/>
      <w:lvlJc w:val="right"/>
      <w:pPr>
        <w:ind w:left="3783" w:hanging="180"/>
      </w:pPr>
    </w:lvl>
    <w:lvl w:ilvl="3" w:tplc="0415000F" w:tentative="1">
      <w:start w:val="1"/>
      <w:numFmt w:val="decimal"/>
      <w:lvlText w:val="%4."/>
      <w:lvlJc w:val="left"/>
      <w:pPr>
        <w:ind w:left="4503" w:hanging="360"/>
      </w:pPr>
    </w:lvl>
    <w:lvl w:ilvl="4" w:tplc="04150019" w:tentative="1">
      <w:start w:val="1"/>
      <w:numFmt w:val="lowerLetter"/>
      <w:lvlText w:val="%5."/>
      <w:lvlJc w:val="left"/>
      <w:pPr>
        <w:ind w:left="5223" w:hanging="360"/>
      </w:pPr>
    </w:lvl>
    <w:lvl w:ilvl="5" w:tplc="0415001B" w:tentative="1">
      <w:start w:val="1"/>
      <w:numFmt w:val="lowerRoman"/>
      <w:lvlText w:val="%6."/>
      <w:lvlJc w:val="right"/>
      <w:pPr>
        <w:ind w:left="5943" w:hanging="180"/>
      </w:pPr>
    </w:lvl>
    <w:lvl w:ilvl="6" w:tplc="0415000F" w:tentative="1">
      <w:start w:val="1"/>
      <w:numFmt w:val="decimal"/>
      <w:lvlText w:val="%7."/>
      <w:lvlJc w:val="left"/>
      <w:pPr>
        <w:ind w:left="6663" w:hanging="360"/>
      </w:pPr>
    </w:lvl>
    <w:lvl w:ilvl="7" w:tplc="04150019" w:tentative="1">
      <w:start w:val="1"/>
      <w:numFmt w:val="lowerLetter"/>
      <w:lvlText w:val="%8."/>
      <w:lvlJc w:val="left"/>
      <w:pPr>
        <w:ind w:left="7383" w:hanging="360"/>
      </w:pPr>
    </w:lvl>
    <w:lvl w:ilvl="8" w:tplc="0415001B" w:tentative="1">
      <w:start w:val="1"/>
      <w:numFmt w:val="lowerRoman"/>
      <w:lvlText w:val="%9."/>
      <w:lvlJc w:val="right"/>
      <w:pPr>
        <w:ind w:left="8103" w:hanging="180"/>
      </w:pPr>
    </w:lvl>
  </w:abstractNum>
  <w:abstractNum w:abstractNumId="5" w15:restartNumberingAfterBreak="0">
    <w:nsid w:val="254F7906"/>
    <w:multiLevelType w:val="hybridMultilevel"/>
    <w:tmpl w:val="5F3CFD64"/>
    <w:lvl w:ilvl="0" w:tplc="F35C93EC">
      <w:start w:val="1"/>
      <w:numFmt w:val="decimal"/>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293A5246"/>
    <w:multiLevelType w:val="hybridMultilevel"/>
    <w:tmpl w:val="E4A405A8"/>
    <w:lvl w:ilvl="0" w:tplc="502C313A">
      <w:start w:val="1"/>
      <w:numFmt w:val="decimal"/>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3DDA277D"/>
    <w:multiLevelType w:val="hybridMultilevel"/>
    <w:tmpl w:val="BE1CCE70"/>
    <w:lvl w:ilvl="0" w:tplc="F190CC14">
      <w:start w:val="1"/>
      <w:numFmt w:val="decimal"/>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45FF7865"/>
    <w:multiLevelType w:val="hybridMultilevel"/>
    <w:tmpl w:val="30D81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12"/>
  </w:num>
  <w:num w:numId="2" w16cid:durableId="851649020">
    <w:abstractNumId w:val="9"/>
  </w:num>
  <w:num w:numId="3" w16cid:durableId="450590080">
    <w:abstractNumId w:val="11"/>
  </w:num>
  <w:num w:numId="4" w16cid:durableId="1040789304">
    <w:abstractNumId w:val="10"/>
  </w:num>
  <w:num w:numId="5" w16cid:durableId="260839062">
    <w:abstractNumId w:val="2"/>
  </w:num>
  <w:num w:numId="6" w16cid:durableId="302540965">
    <w:abstractNumId w:val="8"/>
  </w:num>
  <w:num w:numId="7" w16cid:durableId="436750656">
    <w:abstractNumId w:val="4"/>
  </w:num>
  <w:num w:numId="8" w16cid:durableId="619192487">
    <w:abstractNumId w:val="1"/>
  </w:num>
  <w:num w:numId="9" w16cid:durableId="447166171">
    <w:abstractNumId w:val="6"/>
  </w:num>
  <w:num w:numId="10" w16cid:durableId="729571036">
    <w:abstractNumId w:val="7"/>
  </w:num>
  <w:num w:numId="11" w16cid:durableId="1368145026">
    <w:abstractNumId w:val="5"/>
  </w:num>
  <w:num w:numId="12" w16cid:durableId="1022977447">
    <w:abstractNumId w:val="0"/>
  </w:num>
  <w:num w:numId="13" w16cid:durableId="196967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45"/>
    <w:rsid w:val="00013368"/>
    <w:rsid w:val="0001666C"/>
    <w:rsid w:val="0002114D"/>
    <w:rsid w:val="00021809"/>
    <w:rsid w:val="000221F7"/>
    <w:rsid w:val="00025090"/>
    <w:rsid w:val="00026501"/>
    <w:rsid w:val="00026CB7"/>
    <w:rsid w:val="00027C13"/>
    <w:rsid w:val="000303FF"/>
    <w:rsid w:val="000314C7"/>
    <w:rsid w:val="00034222"/>
    <w:rsid w:val="00034A22"/>
    <w:rsid w:val="00035493"/>
    <w:rsid w:val="0003624B"/>
    <w:rsid w:val="00036BC4"/>
    <w:rsid w:val="0004007D"/>
    <w:rsid w:val="00041B9C"/>
    <w:rsid w:val="0004300C"/>
    <w:rsid w:val="000453F3"/>
    <w:rsid w:val="0004786B"/>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3F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2359"/>
    <w:rsid w:val="000A4DFA"/>
    <w:rsid w:val="000A50A2"/>
    <w:rsid w:val="000A5E76"/>
    <w:rsid w:val="000A7CAE"/>
    <w:rsid w:val="000B0C6E"/>
    <w:rsid w:val="000B2210"/>
    <w:rsid w:val="000B41D4"/>
    <w:rsid w:val="000B4665"/>
    <w:rsid w:val="000B6242"/>
    <w:rsid w:val="000B696E"/>
    <w:rsid w:val="000C1230"/>
    <w:rsid w:val="000C12BF"/>
    <w:rsid w:val="000C39FA"/>
    <w:rsid w:val="000C43D8"/>
    <w:rsid w:val="000C5999"/>
    <w:rsid w:val="000C671C"/>
    <w:rsid w:val="000C7056"/>
    <w:rsid w:val="000C77EF"/>
    <w:rsid w:val="000C79F2"/>
    <w:rsid w:val="000D0B43"/>
    <w:rsid w:val="000D14AD"/>
    <w:rsid w:val="000D2ED4"/>
    <w:rsid w:val="000D3669"/>
    <w:rsid w:val="000D5852"/>
    <w:rsid w:val="000D704C"/>
    <w:rsid w:val="000E1CDF"/>
    <w:rsid w:val="000E37F9"/>
    <w:rsid w:val="000E3D8C"/>
    <w:rsid w:val="000E4875"/>
    <w:rsid w:val="000E784F"/>
    <w:rsid w:val="000F1FAD"/>
    <w:rsid w:val="000F376E"/>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3C97"/>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1A83"/>
    <w:rsid w:val="00192589"/>
    <w:rsid w:val="001972BD"/>
    <w:rsid w:val="001A04DE"/>
    <w:rsid w:val="001A14AD"/>
    <w:rsid w:val="001A15F5"/>
    <w:rsid w:val="001A488C"/>
    <w:rsid w:val="001A630F"/>
    <w:rsid w:val="001A64A1"/>
    <w:rsid w:val="001A762A"/>
    <w:rsid w:val="001A7B1F"/>
    <w:rsid w:val="001B1791"/>
    <w:rsid w:val="001B2535"/>
    <w:rsid w:val="001B38DA"/>
    <w:rsid w:val="001B3A79"/>
    <w:rsid w:val="001B6458"/>
    <w:rsid w:val="001B64E5"/>
    <w:rsid w:val="001B6CB1"/>
    <w:rsid w:val="001C1AB4"/>
    <w:rsid w:val="001C1F81"/>
    <w:rsid w:val="001C2346"/>
    <w:rsid w:val="001C241A"/>
    <w:rsid w:val="001C25E4"/>
    <w:rsid w:val="001C3DCA"/>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15ED2"/>
    <w:rsid w:val="00220C54"/>
    <w:rsid w:val="002215B7"/>
    <w:rsid w:val="002230EA"/>
    <w:rsid w:val="00223349"/>
    <w:rsid w:val="00224A79"/>
    <w:rsid w:val="00224E75"/>
    <w:rsid w:val="0022527A"/>
    <w:rsid w:val="002263D7"/>
    <w:rsid w:val="00226F85"/>
    <w:rsid w:val="00227CAE"/>
    <w:rsid w:val="0023437A"/>
    <w:rsid w:val="002374EC"/>
    <w:rsid w:val="0024201E"/>
    <w:rsid w:val="002426C3"/>
    <w:rsid w:val="00243314"/>
    <w:rsid w:val="00246E69"/>
    <w:rsid w:val="002477AE"/>
    <w:rsid w:val="00247ECF"/>
    <w:rsid w:val="00251868"/>
    <w:rsid w:val="00251B00"/>
    <w:rsid w:val="0025209A"/>
    <w:rsid w:val="00252375"/>
    <w:rsid w:val="00255718"/>
    <w:rsid w:val="00256C0B"/>
    <w:rsid w:val="00261732"/>
    <w:rsid w:val="00262338"/>
    <w:rsid w:val="00262399"/>
    <w:rsid w:val="002624AE"/>
    <w:rsid w:val="002629EF"/>
    <w:rsid w:val="002643C9"/>
    <w:rsid w:val="002646E2"/>
    <w:rsid w:val="002666F2"/>
    <w:rsid w:val="002667CD"/>
    <w:rsid w:val="00267AD9"/>
    <w:rsid w:val="00267B4D"/>
    <w:rsid w:val="0027003D"/>
    <w:rsid w:val="00274925"/>
    <w:rsid w:val="00275DCB"/>
    <w:rsid w:val="00280553"/>
    <w:rsid w:val="00283A38"/>
    <w:rsid w:val="00283CFF"/>
    <w:rsid w:val="002840D6"/>
    <w:rsid w:val="0028485A"/>
    <w:rsid w:val="00291044"/>
    <w:rsid w:val="00292233"/>
    <w:rsid w:val="002925F7"/>
    <w:rsid w:val="00292C28"/>
    <w:rsid w:val="00297E7F"/>
    <w:rsid w:val="00297F4B"/>
    <w:rsid w:val="002A0BB1"/>
    <w:rsid w:val="002A0CBE"/>
    <w:rsid w:val="002A1958"/>
    <w:rsid w:val="002A3321"/>
    <w:rsid w:val="002A48E6"/>
    <w:rsid w:val="002A4E1B"/>
    <w:rsid w:val="002A604C"/>
    <w:rsid w:val="002B23C1"/>
    <w:rsid w:val="002B2505"/>
    <w:rsid w:val="002B2EBF"/>
    <w:rsid w:val="002B7137"/>
    <w:rsid w:val="002B73B2"/>
    <w:rsid w:val="002B7744"/>
    <w:rsid w:val="002B7FC3"/>
    <w:rsid w:val="002C1A03"/>
    <w:rsid w:val="002C277C"/>
    <w:rsid w:val="002C3930"/>
    <w:rsid w:val="002C4B6C"/>
    <w:rsid w:val="002C4FFF"/>
    <w:rsid w:val="002C6E7B"/>
    <w:rsid w:val="002C74DC"/>
    <w:rsid w:val="002C76F8"/>
    <w:rsid w:val="002D11BE"/>
    <w:rsid w:val="002D1C21"/>
    <w:rsid w:val="002D2B3C"/>
    <w:rsid w:val="002D32B0"/>
    <w:rsid w:val="002D3CD9"/>
    <w:rsid w:val="002D3EDC"/>
    <w:rsid w:val="002D4F66"/>
    <w:rsid w:val="002E253B"/>
    <w:rsid w:val="002E4251"/>
    <w:rsid w:val="002E6154"/>
    <w:rsid w:val="002F38CF"/>
    <w:rsid w:val="002F3CD6"/>
    <w:rsid w:val="002F3E9E"/>
    <w:rsid w:val="002F5139"/>
    <w:rsid w:val="002F6A89"/>
    <w:rsid w:val="002F7A06"/>
    <w:rsid w:val="0030006B"/>
    <w:rsid w:val="00300F15"/>
    <w:rsid w:val="003015E5"/>
    <w:rsid w:val="00304F8E"/>
    <w:rsid w:val="0030585C"/>
    <w:rsid w:val="00305A01"/>
    <w:rsid w:val="00305BBE"/>
    <w:rsid w:val="003119CB"/>
    <w:rsid w:val="00313E01"/>
    <w:rsid w:val="00316DF1"/>
    <w:rsid w:val="003207A1"/>
    <w:rsid w:val="0032264D"/>
    <w:rsid w:val="003233CA"/>
    <w:rsid w:val="00323F87"/>
    <w:rsid w:val="00332D47"/>
    <w:rsid w:val="0033532F"/>
    <w:rsid w:val="00337EE5"/>
    <w:rsid w:val="0034056D"/>
    <w:rsid w:val="00341D7B"/>
    <w:rsid w:val="00343844"/>
    <w:rsid w:val="00344E00"/>
    <w:rsid w:val="00345C49"/>
    <w:rsid w:val="00346E5C"/>
    <w:rsid w:val="00350868"/>
    <w:rsid w:val="00351ADA"/>
    <w:rsid w:val="003538D5"/>
    <w:rsid w:val="00353E2C"/>
    <w:rsid w:val="003562CF"/>
    <w:rsid w:val="0035728D"/>
    <w:rsid w:val="00357366"/>
    <w:rsid w:val="00357FBB"/>
    <w:rsid w:val="00362A7E"/>
    <w:rsid w:val="0036400A"/>
    <w:rsid w:val="003643AA"/>
    <w:rsid w:val="0036462B"/>
    <w:rsid w:val="0036582B"/>
    <w:rsid w:val="00365925"/>
    <w:rsid w:val="00367BCE"/>
    <w:rsid w:val="00370D9B"/>
    <w:rsid w:val="0037127F"/>
    <w:rsid w:val="00377B16"/>
    <w:rsid w:val="003814EA"/>
    <w:rsid w:val="00382113"/>
    <w:rsid w:val="0038273B"/>
    <w:rsid w:val="00384C88"/>
    <w:rsid w:val="00386A63"/>
    <w:rsid w:val="00386CDF"/>
    <w:rsid w:val="00386DF1"/>
    <w:rsid w:val="003875E0"/>
    <w:rsid w:val="00387A3F"/>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0DB4"/>
    <w:rsid w:val="003D1F71"/>
    <w:rsid w:val="003D35FF"/>
    <w:rsid w:val="003D4E53"/>
    <w:rsid w:val="003E38DE"/>
    <w:rsid w:val="003E3A74"/>
    <w:rsid w:val="003E4E64"/>
    <w:rsid w:val="003E5187"/>
    <w:rsid w:val="003E5816"/>
    <w:rsid w:val="003E58B7"/>
    <w:rsid w:val="003E67C5"/>
    <w:rsid w:val="003E69E1"/>
    <w:rsid w:val="003E6C30"/>
    <w:rsid w:val="003F036F"/>
    <w:rsid w:val="003F2FE3"/>
    <w:rsid w:val="003F3468"/>
    <w:rsid w:val="003F6BDE"/>
    <w:rsid w:val="003F7123"/>
    <w:rsid w:val="00400415"/>
    <w:rsid w:val="00402AAC"/>
    <w:rsid w:val="00404868"/>
    <w:rsid w:val="00411F03"/>
    <w:rsid w:val="00412EFC"/>
    <w:rsid w:val="00413289"/>
    <w:rsid w:val="00415D20"/>
    <w:rsid w:val="00416C57"/>
    <w:rsid w:val="004170C3"/>
    <w:rsid w:val="004171A4"/>
    <w:rsid w:val="00422C48"/>
    <w:rsid w:val="00425017"/>
    <w:rsid w:val="004250E0"/>
    <w:rsid w:val="00425799"/>
    <w:rsid w:val="00425C5E"/>
    <w:rsid w:val="00426967"/>
    <w:rsid w:val="00430F8E"/>
    <w:rsid w:val="00431A9E"/>
    <w:rsid w:val="00432700"/>
    <w:rsid w:val="004329D1"/>
    <w:rsid w:val="00432B5F"/>
    <w:rsid w:val="0043366A"/>
    <w:rsid w:val="0043497F"/>
    <w:rsid w:val="00435443"/>
    <w:rsid w:val="004356BE"/>
    <w:rsid w:val="0044128C"/>
    <w:rsid w:val="0044168C"/>
    <w:rsid w:val="0044786C"/>
    <w:rsid w:val="004501A7"/>
    <w:rsid w:val="00450D2D"/>
    <w:rsid w:val="004518E4"/>
    <w:rsid w:val="00455840"/>
    <w:rsid w:val="0045585B"/>
    <w:rsid w:val="00457616"/>
    <w:rsid w:val="00457757"/>
    <w:rsid w:val="004622A1"/>
    <w:rsid w:val="004626A3"/>
    <w:rsid w:val="00463645"/>
    <w:rsid w:val="00464D68"/>
    <w:rsid w:val="0047123E"/>
    <w:rsid w:val="00471339"/>
    <w:rsid w:val="00473EDB"/>
    <w:rsid w:val="004752A7"/>
    <w:rsid w:val="004765D6"/>
    <w:rsid w:val="00477D59"/>
    <w:rsid w:val="004812BD"/>
    <w:rsid w:val="00482556"/>
    <w:rsid w:val="004848E7"/>
    <w:rsid w:val="004921F2"/>
    <w:rsid w:val="004940F1"/>
    <w:rsid w:val="00495FF0"/>
    <w:rsid w:val="004961E2"/>
    <w:rsid w:val="00497AC0"/>
    <w:rsid w:val="004A07EB"/>
    <w:rsid w:val="004A1334"/>
    <w:rsid w:val="004A1F71"/>
    <w:rsid w:val="004A3508"/>
    <w:rsid w:val="004A5D9F"/>
    <w:rsid w:val="004A623A"/>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32AB"/>
    <w:rsid w:val="004E40B6"/>
    <w:rsid w:val="004E7727"/>
    <w:rsid w:val="004E7C62"/>
    <w:rsid w:val="004F0AA1"/>
    <w:rsid w:val="004F26F2"/>
    <w:rsid w:val="004F3A13"/>
    <w:rsid w:val="004F6B0E"/>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67956"/>
    <w:rsid w:val="00570DDD"/>
    <w:rsid w:val="005731EA"/>
    <w:rsid w:val="0057752E"/>
    <w:rsid w:val="0058262E"/>
    <w:rsid w:val="0058291A"/>
    <w:rsid w:val="00583D39"/>
    <w:rsid w:val="0058625A"/>
    <w:rsid w:val="00586D63"/>
    <w:rsid w:val="0059163D"/>
    <w:rsid w:val="00592C47"/>
    <w:rsid w:val="005939F5"/>
    <w:rsid w:val="0059400D"/>
    <w:rsid w:val="00597DEE"/>
    <w:rsid w:val="00597FD2"/>
    <w:rsid w:val="005A0DF9"/>
    <w:rsid w:val="005A1543"/>
    <w:rsid w:val="005A2815"/>
    <w:rsid w:val="005A45AA"/>
    <w:rsid w:val="005A7551"/>
    <w:rsid w:val="005B1BDE"/>
    <w:rsid w:val="005B345B"/>
    <w:rsid w:val="005B5CE3"/>
    <w:rsid w:val="005B67FC"/>
    <w:rsid w:val="005B6C26"/>
    <w:rsid w:val="005B7AB9"/>
    <w:rsid w:val="005C0E8B"/>
    <w:rsid w:val="005C421F"/>
    <w:rsid w:val="005C5409"/>
    <w:rsid w:val="005C7E3B"/>
    <w:rsid w:val="005D003E"/>
    <w:rsid w:val="005D25A6"/>
    <w:rsid w:val="005D299A"/>
    <w:rsid w:val="005D533A"/>
    <w:rsid w:val="005D58BF"/>
    <w:rsid w:val="005D66FD"/>
    <w:rsid w:val="005D67F6"/>
    <w:rsid w:val="005D7BEF"/>
    <w:rsid w:val="005E01EF"/>
    <w:rsid w:val="005E15DD"/>
    <w:rsid w:val="005E2A91"/>
    <w:rsid w:val="005E2C0D"/>
    <w:rsid w:val="005E2E7B"/>
    <w:rsid w:val="005E7FE4"/>
    <w:rsid w:val="005F11D4"/>
    <w:rsid w:val="005F1934"/>
    <w:rsid w:val="005F2CF5"/>
    <w:rsid w:val="005F37DE"/>
    <w:rsid w:val="005F4846"/>
    <w:rsid w:val="005F4946"/>
    <w:rsid w:val="005F5068"/>
    <w:rsid w:val="005F55A6"/>
    <w:rsid w:val="0060229C"/>
    <w:rsid w:val="00602B6F"/>
    <w:rsid w:val="006030B3"/>
    <w:rsid w:val="00605BB4"/>
    <w:rsid w:val="0060772A"/>
    <w:rsid w:val="006079DA"/>
    <w:rsid w:val="00607FE3"/>
    <w:rsid w:val="00614445"/>
    <w:rsid w:val="006151FB"/>
    <w:rsid w:val="006153BB"/>
    <w:rsid w:val="006157E7"/>
    <w:rsid w:val="00615FE6"/>
    <w:rsid w:val="00617CBE"/>
    <w:rsid w:val="00620D2E"/>
    <w:rsid w:val="0062253B"/>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47AB3"/>
    <w:rsid w:val="0065160C"/>
    <w:rsid w:val="006522D3"/>
    <w:rsid w:val="006538E0"/>
    <w:rsid w:val="006579C5"/>
    <w:rsid w:val="0066123D"/>
    <w:rsid w:val="00661BB8"/>
    <w:rsid w:val="006624AC"/>
    <w:rsid w:val="0066463A"/>
    <w:rsid w:val="006657A7"/>
    <w:rsid w:val="00665CC1"/>
    <w:rsid w:val="00666851"/>
    <w:rsid w:val="0067021D"/>
    <w:rsid w:val="006715D3"/>
    <w:rsid w:val="00671A84"/>
    <w:rsid w:val="00673C79"/>
    <w:rsid w:val="0067602F"/>
    <w:rsid w:val="006764B7"/>
    <w:rsid w:val="0068006F"/>
    <w:rsid w:val="0068078E"/>
    <w:rsid w:val="00680F75"/>
    <w:rsid w:val="00681D21"/>
    <w:rsid w:val="00685C12"/>
    <w:rsid w:val="00685F14"/>
    <w:rsid w:val="00690562"/>
    <w:rsid w:val="00691DF0"/>
    <w:rsid w:val="0069222B"/>
    <w:rsid w:val="006944B4"/>
    <w:rsid w:val="00695B50"/>
    <w:rsid w:val="006960FC"/>
    <w:rsid w:val="00697041"/>
    <w:rsid w:val="00697F47"/>
    <w:rsid w:val="006A02EC"/>
    <w:rsid w:val="006A0507"/>
    <w:rsid w:val="006A1A45"/>
    <w:rsid w:val="006A2A98"/>
    <w:rsid w:val="006A2EC2"/>
    <w:rsid w:val="006A3576"/>
    <w:rsid w:val="006A77D5"/>
    <w:rsid w:val="006A7DF1"/>
    <w:rsid w:val="006B4286"/>
    <w:rsid w:val="006B4503"/>
    <w:rsid w:val="006C095C"/>
    <w:rsid w:val="006C1AD2"/>
    <w:rsid w:val="006C1B4A"/>
    <w:rsid w:val="006C3510"/>
    <w:rsid w:val="006C357F"/>
    <w:rsid w:val="006C423D"/>
    <w:rsid w:val="006C45AC"/>
    <w:rsid w:val="006D05BE"/>
    <w:rsid w:val="006D2FC5"/>
    <w:rsid w:val="006D4884"/>
    <w:rsid w:val="006D505B"/>
    <w:rsid w:val="006D6A73"/>
    <w:rsid w:val="006E44CF"/>
    <w:rsid w:val="006E4779"/>
    <w:rsid w:val="006E50A8"/>
    <w:rsid w:val="006E5C3B"/>
    <w:rsid w:val="006E7492"/>
    <w:rsid w:val="006E7537"/>
    <w:rsid w:val="006E7DE4"/>
    <w:rsid w:val="006F0CFF"/>
    <w:rsid w:val="006F1566"/>
    <w:rsid w:val="006F2FFB"/>
    <w:rsid w:val="006F3FE7"/>
    <w:rsid w:val="006F6571"/>
    <w:rsid w:val="006F6AD4"/>
    <w:rsid w:val="0071208E"/>
    <w:rsid w:val="007127AC"/>
    <w:rsid w:val="00717B54"/>
    <w:rsid w:val="00720CD3"/>
    <w:rsid w:val="007217B6"/>
    <w:rsid w:val="0072330D"/>
    <w:rsid w:val="007250CC"/>
    <w:rsid w:val="00725650"/>
    <w:rsid w:val="00726F3A"/>
    <w:rsid w:val="00727749"/>
    <w:rsid w:val="00727F26"/>
    <w:rsid w:val="00731504"/>
    <w:rsid w:val="007328A5"/>
    <w:rsid w:val="00732E5D"/>
    <w:rsid w:val="007346EB"/>
    <w:rsid w:val="00735630"/>
    <w:rsid w:val="00735A04"/>
    <w:rsid w:val="00736276"/>
    <w:rsid w:val="0074017C"/>
    <w:rsid w:val="00740D2B"/>
    <w:rsid w:val="00741A2F"/>
    <w:rsid w:val="00742F6A"/>
    <w:rsid w:val="00743517"/>
    <w:rsid w:val="007441EC"/>
    <w:rsid w:val="00751A95"/>
    <w:rsid w:val="00752127"/>
    <w:rsid w:val="007535C3"/>
    <w:rsid w:val="00753ED2"/>
    <w:rsid w:val="00754622"/>
    <w:rsid w:val="00756829"/>
    <w:rsid w:val="007608BA"/>
    <w:rsid w:val="0076223F"/>
    <w:rsid w:val="0076232D"/>
    <w:rsid w:val="00763089"/>
    <w:rsid w:val="007638C1"/>
    <w:rsid w:val="0076476E"/>
    <w:rsid w:val="007648E7"/>
    <w:rsid w:val="00767D8E"/>
    <w:rsid w:val="00771228"/>
    <w:rsid w:val="00772085"/>
    <w:rsid w:val="007724B9"/>
    <w:rsid w:val="0077525B"/>
    <w:rsid w:val="00776C42"/>
    <w:rsid w:val="007801FE"/>
    <w:rsid w:val="007809B8"/>
    <w:rsid w:val="007809D8"/>
    <w:rsid w:val="007812DA"/>
    <w:rsid w:val="00785516"/>
    <w:rsid w:val="0078579F"/>
    <w:rsid w:val="007903E8"/>
    <w:rsid w:val="00792F72"/>
    <w:rsid w:val="0079345B"/>
    <w:rsid w:val="007934DA"/>
    <w:rsid w:val="00793567"/>
    <w:rsid w:val="0079785B"/>
    <w:rsid w:val="007A0C54"/>
    <w:rsid w:val="007A1CAD"/>
    <w:rsid w:val="007A334A"/>
    <w:rsid w:val="007A4992"/>
    <w:rsid w:val="007A7055"/>
    <w:rsid w:val="007A7A36"/>
    <w:rsid w:val="007B180A"/>
    <w:rsid w:val="007B1E2C"/>
    <w:rsid w:val="007B5DBF"/>
    <w:rsid w:val="007B67F4"/>
    <w:rsid w:val="007C0E0F"/>
    <w:rsid w:val="007C0F83"/>
    <w:rsid w:val="007C5FE7"/>
    <w:rsid w:val="007C6037"/>
    <w:rsid w:val="007C7311"/>
    <w:rsid w:val="007D00C4"/>
    <w:rsid w:val="007D0F98"/>
    <w:rsid w:val="007D1A5D"/>
    <w:rsid w:val="007D22FA"/>
    <w:rsid w:val="007D757B"/>
    <w:rsid w:val="007E2A1C"/>
    <w:rsid w:val="007E319F"/>
    <w:rsid w:val="007E37B4"/>
    <w:rsid w:val="007E39EB"/>
    <w:rsid w:val="007E4C17"/>
    <w:rsid w:val="007E7977"/>
    <w:rsid w:val="007F2BD7"/>
    <w:rsid w:val="007F4287"/>
    <w:rsid w:val="007F43F7"/>
    <w:rsid w:val="007F7C90"/>
    <w:rsid w:val="00806309"/>
    <w:rsid w:val="00806EFC"/>
    <w:rsid w:val="00810AEF"/>
    <w:rsid w:val="0081514B"/>
    <w:rsid w:val="008202AD"/>
    <w:rsid w:val="008239C1"/>
    <w:rsid w:val="008261CA"/>
    <w:rsid w:val="00832F7A"/>
    <w:rsid w:val="00833A91"/>
    <w:rsid w:val="00835F92"/>
    <w:rsid w:val="00836C7A"/>
    <w:rsid w:val="00836D23"/>
    <w:rsid w:val="00837409"/>
    <w:rsid w:val="00837D04"/>
    <w:rsid w:val="00840689"/>
    <w:rsid w:val="0084150F"/>
    <w:rsid w:val="00841FA0"/>
    <w:rsid w:val="008426EE"/>
    <w:rsid w:val="00842EB3"/>
    <w:rsid w:val="00845363"/>
    <w:rsid w:val="00853A10"/>
    <w:rsid w:val="00853E8C"/>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A6026"/>
    <w:rsid w:val="008B0D01"/>
    <w:rsid w:val="008B1E4D"/>
    <w:rsid w:val="008B44EC"/>
    <w:rsid w:val="008B5785"/>
    <w:rsid w:val="008B618D"/>
    <w:rsid w:val="008B7A94"/>
    <w:rsid w:val="008C09DC"/>
    <w:rsid w:val="008C0DBC"/>
    <w:rsid w:val="008C18FA"/>
    <w:rsid w:val="008C1D23"/>
    <w:rsid w:val="008C1F5B"/>
    <w:rsid w:val="008C53FF"/>
    <w:rsid w:val="008C694D"/>
    <w:rsid w:val="008C723E"/>
    <w:rsid w:val="008D1F28"/>
    <w:rsid w:val="008D2298"/>
    <w:rsid w:val="008D3D4A"/>
    <w:rsid w:val="008D5CA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380D"/>
    <w:rsid w:val="00924C53"/>
    <w:rsid w:val="0092561C"/>
    <w:rsid w:val="00926046"/>
    <w:rsid w:val="00930363"/>
    <w:rsid w:val="00933C8E"/>
    <w:rsid w:val="00934141"/>
    <w:rsid w:val="00935E1F"/>
    <w:rsid w:val="009367F5"/>
    <w:rsid w:val="009378A8"/>
    <w:rsid w:val="0094250F"/>
    <w:rsid w:val="00947D49"/>
    <w:rsid w:val="00952458"/>
    <w:rsid w:val="009532CC"/>
    <w:rsid w:val="00957870"/>
    <w:rsid w:val="00962B8E"/>
    <w:rsid w:val="00964D30"/>
    <w:rsid w:val="00965D99"/>
    <w:rsid w:val="0096645D"/>
    <w:rsid w:val="00970C21"/>
    <w:rsid w:val="00971A12"/>
    <w:rsid w:val="00971D22"/>
    <w:rsid w:val="00972FAE"/>
    <w:rsid w:val="00974B48"/>
    <w:rsid w:val="0097572F"/>
    <w:rsid w:val="00976FCA"/>
    <w:rsid w:val="00977142"/>
    <w:rsid w:val="00977382"/>
    <w:rsid w:val="0097770A"/>
    <w:rsid w:val="00980C54"/>
    <w:rsid w:val="00981BE7"/>
    <w:rsid w:val="0098700D"/>
    <w:rsid w:val="00991681"/>
    <w:rsid w:val="00991BDC"/>
    <w:rsid w:val="009922DE"/>
    <w:rsid w:val="0099242B"/>
    <w:rsid w:val="00992622"/>
    <w:rsid w:val="00993777"/>
    <w:rsid w:val="0099461F"/>
    <w:rsid w:val="00997535"/>
    <w:rsid w:val="009A46DE"/>
    <w:rsid w:val="009A6521"/>
    <w:rsid w:val="009A7A43"/>
    <w:rsid w:val="009B0D6B"/>
    <w:rsid w:val="009B2EC9"/>
    <w:rsid w:val="009B4423"/>
    <w:rsid w:val="009B4EB5"/>
    <w:rsid w:val="009B5CAA"/>
    <w:rsid w:val="009C282A"/>
    <w:rsid w:val="009C3EC3"/>
    <w:rsid w:val="009C6B56"/>
    <w:rsid w:val="009C7F0F"/>
    <w:rsid w:val="009D20F6"/>
    <w:rsid w:val="009D3644"/>
    <w:rsid w:val="009D4E4A"/>
    <w:rsid w:val="009D58DD"/>
    <w:rsid w:val="009E08DF"/>
    <w:rsid w:val="009E366D"/>
    <w:rsid w:val="009E37CC"/>
    <w:rsid w:val="009E3B12"/>
    <w:rsid w:val="009E4CF6"/>
    <w:rsid w:val="009E6419"/>
    <w:rsid w:val="009E786E"/>
    <w:rsid w:val="009E7906"/>
    <w:rsid w:val="009F11FB"/>
    <w:rsid w:val="009F74C4"/>
    <w:rsid w:val="00A024CC"/>
    <w:rsid w:val="00A0267F"/>
    <w:rsid w:val="00A03978"/>
    <w:rsid w:val="00A03AF6"/>
    <w:rsid w:val="00A03BC6"/>
    <w:rsid w:val="00A05ED7"/>
    <w:rsid w:val="00A06761"/>
    <w:rsid w:val="00A06A1A"/>
    <w:rsid w:val="00A10178"/>
    <w:rsid w:val="00A12E04"/>
    <w:rsid w:val="00A1351A"/>
    <w:rsid w:val="00A13AA5"/>
    <w:rsid w:val="00A15525"/>
    <w:rsid w:val="00A1594B"/>
    <w:rsid w:val="00A161FF"/>
    <w:rsid w:val="00A16EE1"/>
    <w:rsid w:val="00A17612"/>
    <w:rsid w:val="00A222D6"/>
    <w:rsid w:val="00A2281B"/>
    <w:rsid w:val="00A22AA7"/>
    <w:rsid w:val="00A249C3"/>
    <w:rsid w:val="00A26A3B"/>
    <w:rsid w:val="00A3285F"/>
    <w:rsid w:val="00A32AA6"/>
    <w:rsid w:val="00A3675B"/>
    <w:rsid w:val="00A3677A"/>
    <w:rsid w:val="00A36AEA"/>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364E"/>
    <w:rsid w:val="00A65204"/>
    <w:rsid w:val="00A65821"/>
    <w:rsid w:val="00A658B6"/>
    <w:rsid w:val="00A668E0"/>
    <w:rsid w:val="00A67E46"/>
    <w:rsid w:val="00A71507"/>
    <w:rsid w:val="00A71EDC"/>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6CB1"/>
    <w:rsid w:val="00A974E6"/>
    <w:rsid w:val="00A9798E"/>
    <w:rsid w:val="00A97ECA"/>
    <w:rsid w:val="00AA0514"/>
    <w:rsid w:val="00AA0C03"/>
    <w:rsid w:val="00AA15F2"/>
    <w:rsid w:val="00AA28FC"/>
    <w:rsid w:val="00AA29A0"/>
    <w:rsid w:val="00AA3265"/>
    <w:rsid w:val="00AA336A"/>
    <w:rsid w:val="00AA4615"/>
    <w:rsid w:val="00AA6EB1"/>
    <w:rsid w:val="00AA71B9"/>
    <w:rsid w:val="00AB03A5"/>
    <w:rsid w:val="00AB0726"/>
    <w:rsid w:val="00AB0CC5"/>
    <w:rsid w:val="00AB0FDB"/>
    <w:rsid w:val="00AB1225"/>
    <w:rsid w:val="00AB1F16"/>
    <w:rsid w:val="00AB40C3"/>
    <w:rsid w:val="00AB5D63"/>
    <w:rsid w:val="00AB5E5B"/>
    <w:rsid w:val="00AB6768"/>
    <w:rsid w:val="00AC298B"/>
    <w:rsid w:val="00AC3205"/>
    <w:rsid w:val="00AC6460"/>
    <w:rsid w:val="00AD058E"/>
    <w:rsid w:val="00AD1C1D"/>
    <w:rsid w:val="00AD3DB7"/>
    <w:rsid w:val="00AD4D5B"/>
    <w:rsid w:val="00AD67A0"/>
    <w:rsid w:val="00AD7194"/>
    <w:rsid w:val="00AD7735"/>
    <w:rsid w:val="00AE27E6"/>
    <w:rsid w:val="00AE5A7A"/>
    <w:rsid w:val="00AE5A8E"/>
    <w:rsid w:val="00AF4A53"/>
    <w:rsid w:val="00AF6333"/>
    <w:rsid w:val="00AF6EC9"/>
    <w:rsid w:val="00AF7148"/>
    <w:rsid w:val="00B0225B"/>
    <w:rsid w:val="00B03B2B"/>
    <w:rsid w:val="00B04CFB"/>
    <w:rsid w:val="00B07460"/>
    <w:rsid w:val="00B07C5E"/>
    <w:rsid w:val="00B103C2"/>
    <w:rsid w:val="00B10573"/>
    <w:rsid w:val="00B111BA"/>
    <w:rsid w:val="00B12BA8"/>
    <w:rsid w:val="00B1360F"/>
    <w:rsid w:val="00B14BF8"/>
    <w:rsid w:val="00B15828"/>
    <w:rsid w:val="00B15A06"/>
    <w:rsid w:val="00B15E60"/>
    <w:rsid w:val="00B179CE"/>
    <w:rsid w:val="00B20D5F"/>
    <w:rsid w:val="00B21A06"/>
    <w:rsid w:val="00B2361E"/>
    <w:rsid w:val="00B24460"/>
    <w:rsid w:val="00B244DF"/>
    <w:rsid w:val="00B27439"/>
    <w:rsid w:val="00B306C0"/>
    <w:rsid w:val="00B307DA"/>
    <w:rsid w:val="00B30841"/>
    <w:rsid w:val="00B31338"/>
    <w:rsid w:val="00B31A94"/>
    <w:rsid w:val="00B31B92"/>
    <w:rsid w:val="00B31EBB"/>
    <w:rsid w:val="00B32C6C"/>
    <w:rsid w:val="00B4099E"/>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5AF"/>
    <w:rsid w:val="00B67684"/>
    <w:rsid w:val="00B70608"/>
    <w:rsid w:val="00B72E38"/>
    <w:rsid w:val="00B73CA5"/>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F8B"/>
    <w:rsid w:val="00BA28BD"/>
    <w:rsid w:val="00BA48CF"/>
    <w:rsid w:val="00BA4C89"/>
    <w:rsid w:val="00BA5879"/>
    <w:rsid w:val="00BA7EDD"/>
    <w:rsid w:val="00BA7F91"/>
    <w:rsid w:val="00BB2044"/>
    <w:rsid w:val="00BB2111"/>
    <w:rsid w:val="00BB2893"/>
    <w:rsid w:val="00BC0A83"/>
    <w:rsid w:val="00BC1B0A"/>
    <w:rsid w:val="00BC1B4A"/>
    <w:rsid w:val="00BC301C"/>
    <w:rsid w:val="00BC3857"/>
    <w:rsid w:val="00BC475D"/>
    <w:rsid w:val="00BC5417"/>
    <w:rsid w:val="00BC6CC7"/>
    <w:rsid w:val="00BC756F"/>
    <w:rsid w:val="00BC7A61"/>
    <w:rsid w:val="00BD0104"/>
    <w:rsid w:val="00BD1E40"/>
    <w:rsid w:val="00BD1EF1"/>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083D"/>
    <w:rsid w:val="00BF3321"/>
    <w:rsid w:val="00BF454B"/>
    <w:rsid w:val="00BF6B76"/>
    <w:rsid w:val="00C00C63"/>
    <w:rsid w:val="00C01278"/>
    <w:rsid w:val="00C02E27"/>
    <w:rsid w:val="00C045AF"/>
    <w:rsid w:val="00C10CE6"/>
    <w:rsid w:val="00C116E5"/>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EE1"/>
    <w:rsid w:val="00C42F81"/>
    <w:rsid w:val="00C43D2B"/>
    <w:rsid w:val="00C44AC9"/>
    <w:rsid w:val="00C47A50"/>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234"/>
    <w:rsid w:val="00C85D32"/>
    <w:rsid w:val="00C91B1E"/>
    <w:rsid w:val="00C92F76"/>
    <w:rsid w:val="00C93192"/>
    <w:rsid w:val="00C93C85"/>
    <w:rsid w:val="00CA0D80"/>
    <w:rsid w:val="00CA1F88"/>
    <w:rsid w:val="00CA21DF"/>
    <w:rsid w:val="00CA60D4"/>
    <w:rsid w:val="00CA642A"/>
    <w:rsid w:val="00CB2110"/>
    <w:rsid w:val="00CB286C"/>
    <w:rsid w:val="00CB29EE"/>
    <w:rsid w:val="00CB45A7"/>
    <w:rsid w:val="00CB571A"/>
    <w:rsid w:val="00CB5ACE"/>
    <w:rsid w:val="00CB711E"/>
    <w:rsid w:val="00CB7285"/>
    <w:rsid w:val="00CC3822"/>
    <w:rsid w:val="00CC3DFB"/>
    <w:rsid w:val="00CC4075"/>
    <w:rsid w:val="00CD0148"/>
    <w:rsid w:val="00CD0686"/>
    <w:rsid w:val="00CD0AEF"/>
    <w:rsid w:val="00CD1708"/>
    <w:rsid w:val="00CD268B"/>
    <w:rsid w:val="00CD39F3"/>
    <w:rsid w:val="00CD55B6"/>
    <w:rsid w:val="00CD5739"/>
    <w:rsid w:val="00CD6B02"/>
    <w:rsid w:val="00CE0BE5"/>
    <w:rsid w:val="00CE18DC"/>
    <w:rsid w:val="00CE3EC7"/>
    <w:rsid w:val="00CE4997"/>
    <w:rsid w:val="00CE5BF7"/>
    <w:rsid w:val="00CE667A"/>
    <w:rsid w:val="00CE6D64"/>
    <w:rsid w:val="00CE7AE1"/>
    <w:rsid w:val="00CE7CCE"/>
    <w:rsid w:val="00CF2F3B"/>
    <w:rsid w:val="00CF3783"/>
    <w:rsid w:val="00CF4597"/>
    <w:rsid w:val="00CF4F80"/>
    <w:rsid w:val="00D010E2"/>
    <w:rsid w:val="00D0110D"/>
    <w:rsid w:val="00D0120F"/>
    <w:rsid w:val="00D0482E"/>
    <w:rsid w:val="00D07327"/>
    <w:rsid w:val="00D1365B"/>
    <w:rsid w:val="00D139F4"/>
    <w:rsid w:val="00D14377"/>
    <w:rsid w:val="00D143E6"/>
    <w:rsid w:val="00D17CAF"/>
    <w:rsid w:val="00D21548"/>
    <w:rsid w:val="00D22AD0"/>
    <w:rsid w:val="00D22CBD"/>
    <w:rsid w:val="00D23376"/>
    <w:rsid w:val="00D25926"/>
    <w:rsid w:val="00D2777F"/>
    <w:rsid w:val="00D3080D"/>
    <w:rsid w:val="00D3496D"/>
    <w:rsid w:val="00D34B1B"/>
    <w:rsid w:val="00D43042"/>
    <w:rsid w:val="00D43CA9"/>
    <w:rsid w:val="00D447CB"/>
    <w:rsid w:val="00D44977"/>
    <w:rsid w:val="00D4501E"/>
    <w:rsid w:val="00D459E9"/>
    <w:rsid w:val="00D45D54"/>
    <w:rsid w:val="00D460C5"/>
    <w:rsid w:val="00D466C6"/>
    <w:rsid w:val="00D4761F"/>
    <w:rsid w:val="00D5040D"/>
    <w:rsid w:val="00D51420"/>
    <w:rsid w:val="00D51648"/>
    <w:rsid w:val="00D521AF"/>
    <w:rsid w:val="00D52AA1"/>
    <w:rsid w:val="00D53792"/>
    <w:rsid w:val="00D5746C"/>
    <w:rsid w:val="00D57745"/>
    <w:rsid w:val="00D645D1"/>
    <w:rsid w:val="00D649BF"/>
    <w:rsid w:val="00D659A0"/>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0D62"/>
    <w:rsid w:val="00DA2064"/>
    <w:rsid w:val="00DA21E8"/>
    <w:rsid w:val="00DA399D"/>
    <w:rsid w:val="00DA3F6E"/>
    <w:rsid w:val="00DA421C"/>
    <w:rsid w:val="00DA4BC4"/>
    <w:rsid w:val="00DA669F"/>
    <w:rsid w:val="00DB067E"/>
    <w:rsid w:val="00DB2CB9"/>
    <w:rsid w:val="00DB3763"/>
    <w:rsid w:val="00DB4758"/>
    <w:rsid w:val="00DB51FF"/>
    <w:rsid w:val="00DB571A"/>
    <w:rsid w:val="00DB73AA"/>
    <w:rsid w:val="00DB7651"/>
    <w:rsid w:val="00DC19CF"/>
    <w:rsid w:val="00DC2151"/>
    <w:rsid w:val="00DC21A5"/>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66A4"/>
    <w:rsid w:val="00DF7C0C"/>
    <w:rsid w:val="00E00CA0"/>
    <w:rsid w:val="00E024F6"/>
    <w:rsid w:val="00E03075"/>
    <w:rsid w:val="00E03D04"/>
    <w:rsid w:val="00E0517F"/>
    <w:rsid w:val="00E06F36"/>
    <w:rsid w:val="00E11779"/>
    <w:rsid w:val="00E12E10"/>
    <w:rsid w:val="00E14021"/>
    <w:rsid w:val="00E147E0"/>
    <w:rsid w:val="00E15174"/>
    <w:rsid w:val="00E15431"/>
    <w:rsid w:val="00E21EAD"/>
    <w:rsid w:val="00E23861"/>
    <w:rsid w:val="00E2452F"/>
    <w:rsid w:val="00E274A1"/>
    <w:rsid w:val="00E27F8A"/>
    <w:rsid w:val="00E30B48"/>
    <w:rsid w:val="00E30F67"/>
    <w:rsid w:val="00E319A2"/>
    <w:rsid w:val="00E32435"/>
    <w:rsid w:val="00E32868"/>
    <w:rsid w:val="00E35427"/>
    <w:rsid w:val="00E366EF"/>
    <w:rsid w:val="00E41006"/>
    <w:rsid w:val="00E46144"/>
    <w:rsid w:val="00E57CF3"/>
    <w:rsid w:val="00E60649"/>
    <w:rsid w:val="00E60CC8"/>
    <w:rsid w:val="00E61295"/>
    <w:rsid w:val="00E61886"/>
    <w:rsid w:val="00E61EC2"/>
    <w:rsid w:val="00E62023"/>
    <w:rsid w:val="00E62582"/>
    <w:rsid w:val="00E6275D"/>
    <w:rsid w:val="00E653EB"/>
    <w:rsid w:val="00E70CA3"/>
    <w:rsid w:val="00E70D47"/>
    <w:rsid w:val="00E7165C"/>
    <w:rsid w:val="00E73131"/>
    <w:rsid w:val="00E74F52"/>
    <w:rsid w:val="00E7526A"/>
    <w:rsid w:val="00E7674E"/>
    <w:rsid w:val="00E769E4"/>
    <w:rsid w:val="00E83A3F"/>
    <w:rsid w:val="00E860DC"/>
    <w:rsid w:val="00E86696"/>
    <w:rsid w:val="00E8687A"/>
    <w:rsid w:val="00E86CB7"/>
    <w:rsid w:val="00E9016B"/>
    <w:rsid w:val="00E90F2D"/>
    <w:rsid w:val="00E9226C"/>
    <w:rsid w:val="00E932DD"/>
    <w:rsid w:val="00E93987"/>
    <w:rsid w:val="00E9518B"/>
    <w:rsid w:val="00E9550A"/>
    <w:rsid w:val="00E95C9D"/>
    <w:rsid w:val="00E9709A"/>
    <w:rsid w:val="00EA00D1"/>
    <w:rsid w:val="00EA38D0"/>
    <w:rsid w:val="00EA72BC"/>
    <w:rsid w:val="00EA7962"/>
    <w:rsid w:val="00EB0D0A"/>
    <w:rsid w:val="00EB1D9E"/>
    <w:rsid w:val="00EB1FDE"/>
    <w:rsid w:val="00EB2135"/>
    <w:rsid w:val="00EB34DD"/>
    <w:rsid w:val="00EB40B0"/>
    <w:rsid w:val="00EB4A7B"/>
    <w:rsid w:val="00EB4F7C"/>
    <w:rsid w:val="00EC12DE"/>
    <w:rsid w:val="00EC1ADB"/>
    <w:rsid w:val="00EC2C82"/>
    <w:rsid w:val="00EC41D7"/>
    <w:rsid w:val="00EC6871"/>
    <w:rsid w:val="00EC7ACF"/>
    <w:rsid w:val="00ED244C"/>
    <w:rsid w:val="00EE0EFD"/>
    <w:rsid w:val="00EE133D"/>
    <w:rsid w:val="00EE38FA"/>
    <w:rsid w:val="00EE4AC7"/>
    <w:rsid w:val="00EE699C"/>
    <w:rsid w:val="00EE7F4D"/>
    <w:rsid w:val="00EF226A"/>
    <w:rsid w:val="00EF3E9E"/>
    <w:rsid w:val="00EF502C"/>
    <w:rsid w:val="00EF5B66"/>
    <w:rsid w:val="00F00085"/>
    <w:rsid w:val="00F047F4"/>
    <w:rsid w:val="00F04AE2"/>
    <w:rsid w:val="00F05658"/>
    <w:rsid w:val="00F11A02"/>
    <w:rsid w:val="00F1471B"/>
    <w:rsid w:val="00F14878"/>
    <w:rsid w:val="00F1554E"/>
    <w:rsid w:val="00F16117"/>
    <w:rsid w:val="00F16358"/>
    <w:rsid w:val="00F16A94"/>
    <w:rsid w:val="00F16C4B"/>
    <w:rsid w:val="00F20160"/>
    <w:rsid w:val="00F20413"/>
    <w:rsid w:val="00F21416"/>
    <w:rsid w:val="00F21967"/>
    <w:rsid w:val="00F2397B"/>
    <w:rsid w:val="00F23DBA"/>
    <w:rsid w:val="00F246D3"/>
    <w:rsid w:val="00F30291"/>
    <w:rsid w:val="00F34F5E"/>
    <w:rsid w:val="00F35F81"/>
    <w:rsid w:val="00F368F9"/>
    <w:rsid w:val="00F40405"/>
    <w:rsid w:val="00F405FA"/>
    <w:rsid w:val="00F40C65"/>
    <w:rsid w:val="00F42A78"/>
    <w:rsid w:val="00F42B0D"/>
    <w:rsid w:val="00F4579C"/>
    <w:rsid w:val="00F47047"/>
    <w:rsid w:val="00F47192"/>
    <w:rsid w:val="00F4764F"/>
    <w:rsid w:val="00F47D2D"/>
    <w:rsid w:val="00F5322D"/>
    <w:rsid w:val="00F542EB"/>
    <w:rsid w:val="00F54F87"/>
    <w:rsid w:val="00F565A2"/>
    <w:rsid w:val="00F57B39"/>
    <w:rsid w:val="00F57D70"/>
    <w:rsid w:val="00F614DB"/>
    <w:rsid w:val="00F644F8"/>
    <w:rsid w:val="00F65C75"/>
    <w:rsid w:val="00F71061"/>
    <w:rsid w:val="00F711C9"/>
    <w:rsid w:val="00F747E0"/>
    <w:rsid w:val="00F757EC"/>
    <w:rsid w:val="00F8023F"/>
    <w:rsid w:val="00F814B1"/>
    <w:rsid w:val="00F81FC4"/>
    <w:rsid w:val="00F85A39"/>
    <w:rsid w:val="00F85EB2"/>
    <w:rsid w:val="00F861EF"/>
    <w:rsid w:val="00F86EBE"/>
    <w:rsid w:val="00F90FAD"/>
    <w:rsid w:val="00F923D0"/>
    <w:rsid w:val="00F952C7"/>
    <w:rsid w:val="00F96322"/>
    <w:rsid w:val="00FA07DB"/>
    <w:rsid w:val="00FA1AB7"/>
    <w:rsid w:val="00FA2304"/>
    <w:rsid w:val="00FA2519"/>
    <w:rsid w:val="00FA32A9"/>
    <w:rsid w:val="00FA6AD5"/>
    <w:rsid w:val="00FA7C51"/>
    <w:rsid w:val="00FA7CA2"/>
    <w:rsid w:val="00FB0002"/>
    <w:rsid w:val="00FB046C"/>
    <w:rsid w:val="00FB0747"/>
    <w:rsid w:val="00FB1FC5"/>
    <w:rsid w:val="00FB20F2"/>
    <w:rsid w:val="00FB2114"/>
    <w:rsid w:val="00FB2430"/>
    <w:rsid w:val="00FB2820"/>
    <w:rsid w:val="00FB4892"/>
    <w:rsid w:val="00FB5DE0"/>
    <w:rsid w:val="00FB5F4B"/>
    <w:rsid w:val="00FB76D0"/>
    <w:rsid w:val="00FC280C"/>
    <w:rsid w:val="00FC33A0"/>
    <w:rsid w:val="00FC35F3"/>
    <w:rsid w:val="00FC3AD9"/>
    <w:rsid w:val="00FC503E"/>
    <w:rsid w:val="00FC6F71"/>
    <w:rsid w:val="00FD0BC5"/>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3.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4.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1788</Words>
  <Characters>10730</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4</cp:revision>
  <cp:lastPrinted>2026-06-11T11:04:00Z</cp:lastPrinted>
  <dcterms:created xsi:type="dcterms:W3CDTF">2026-06-11T11:12:00Z</dcterms:created>
  <dcterms:modified xsi:type="dcterms:W3CDTF">2026-06-11T11:18:00Z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