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5BA2C09E"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FF16A0">
        <w:rPr>
          <w:rFonts w:ascii="Times New Roman" w:hAnsi="Times New Roman"/>
          <w:sz w:val="20"/>
        </w:rPr>
        <w:t>6</w:t>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771228">
        <w:rPr>
          <w:rFonts w:ascii="Times New Roman" w:hAnsi="Times New Roman"/>
          <w:sz w:val="20"/>
        </w:rPr>
        <w:t xml:space="preserve"> </w:t>
      </w:r>
      <w:r w:rsidR="006A732E">
        <w:rPr>
          <w:rFonts w:ascii="Times New Roman" w:hAnsi="Times New Roman"/>
          <w:sz w:val="20"/>
        </w:rPr>
        <w:tab/>
      </w:r>
      <w:r w:rsidR="00E95D3F">
        <w:rPr>
          <w:rFonts w:ascii="Times New Roman" w:hAnsi="Times New Roman"/>
          <w:sz w:val="20"/>
        </w:rPr>
        <w:tab/>
      </w:r>
      <w:r w:rsidR="00E95D3F">
        <w:rPr>
          <w:rFonts w:ascii="Times New Roman" w:hAnsi="Times New Roman"/>
          <w:sz w:val="20"/>
        </w:rPr>
        <w:tab/>
      </w:r>
      <w:r w:rsidR="00FF16A0">
        <w:rPr>
          <w:rFonts w:ascii="Times New Roman" w:hAnsi="Times New Roman"/>
          <w:sz w:val="20"/>
        </w:rPr>
        <w:t>9</w:t>
      </w:r>
      <w:r w:rsidR="00D139F4">
        <w:rPr>
          <w:rFonts w:ascii="Times New Roman" w:hAnsi="Times New Roman"/>
          <w:sz w:val="20"/>
        </w:rPr>
        <w:t xml:space="preserve"> </w:t>
      </w:r>
      <w:r w:rsidR="00E95D3F">
        <w:rPr>
          <w:rFonts w:ascii="Times New Roman" w:hAnsi="Times New Roman"/>
          <w:sz w:val="20"/>
        </w:rPr>
        <w:t>maja</w:t>
      </w:r>
    </w:p>
    <w:p w14:paraId="21D456C0" w14:textId="647715CC" w:rsidR="00F4764F" w:rsidRPr="00F4764F" w:rsidRDefault="00FF16A0" w:rsidP="00F4764F">
      <w:pPr>
        <w:jc w:val="center"/>
        <w:rPr>
          <w:rFonts w:ascii="Times New Roman" w:hAnsi="Times New Roman"/>
          <w:b/>
          <w:sz w:val="28"/>
          <w:szCs w:val="28"/>
        </w:rPr>
      </w:pPr>
      <w:r>
        <w:rPr>
          <w:rFonts w:ascii="Times New Roman" w:hAnsi="Times New Roman"/>
          <w:b/>
          <w:sz w:val="28"/>
          <w:szCs w:val="28"/>
        </w:rPr>
        <w:t>WALCZĄCY W MODLITWIE</w:t>
      </w:r>
    </w:p>
    <w:p w14:paraId="118ADA22" w14:textId="77777777" w:rsidR="00D31E01" w:rsidRPr="00B57C66" w:rsidRDefault="00D31E01" w:rsidP="00D31E01">
      <w:pPr>
        <w:ind w:firstLine="0"/>
        <w:rPr>
          <w:rFonts w:ascii="Times New Roman" w:hAnsi="Times New Roman"/>
          <w:bCs/>
          <w:iCs/>
          <w:sz w:val="20"/>
        </w:rPr>
      </w:pPr>
    </w:p>
    <w:p w14:paraId="6806BC54" w14:textId="77777777" w:rsidR="00FF16A0" w:rsidRPr="00B57C66" w:rsidRDefault="00FF16A0" w:rsidP="00FF16A0">
      <w:pPr>
        <w:ind w:firstLine="0"/>
        <w:rPr>
          <w:rFonts w:ascii="Times New Roman" w:hAnsi="Times New Roman"/>
          <w:iCs/>
          <w:sz w:val="20"/>
        </w:rPr>
      </w:pPr>
      <w:r w:rsidRPr="00B57C66">
        <w:rPr>
          <w:rFonts w:ascii="Times New Roman" w:hAnsi="Times New Roman"/>
          <w:b/>
          <w:bCs/>
          <w:sz w:val="20"/>
        </w:rPr>
        <w:t>Tekst przewodni:</w:t>
      </w:r>
      <w:r w:rsidRPr="00B57C66">
        <w:rPr>
          <w:rFonts w:ascii="Times New Roman" w:hAnsi="Times New Roman"/>
          <w:iCs/>
          <w:sz w:val="20"/>
        </w:rPr>
        <w:t xml:space="preserve"> Ps 116,1-2.</w:t>
      </w:r>
    </w:p>
    <w:p w14:paraId="6573CE43" w14:textId="77777777" w:rsidR="00FF16A0" w:rsidRPr="00B57C66" w:rsidRDefault="00FF16A0" w:rsidP="00FF16A0">
      <w:pPr>
        <w:ind w:firstLine="0"/>
        <w:rPr>
          <w:rFonts w:ascii="Times New Roman" w:hAnsi="Times New Roman"/>
          <w:sz w:val="20"/>
        </w:rPr>
      </w:pPr>
    </w:p>
    <w:p w14:paraId="26BCC1D3" w14:textId="77777777" w:rsidR="00FF16A0" w:rsidRPr="00B57C66" w:rsidRDefault="00FF16A0" w:rsidP="00FF16A0">
      <w:pPr>
        <w:ind w:firstLine="0"/>
        <w:rPr>
          <w:rFonts w:ascii="Times New Roman" w:hAnsi="Times New Roman"/>
          <w:iCs/>
          <w:sz w:val="20"/>
        </w:rPr>
      </w:pPr>
      <w:r w:rsidRPr="00B57C66">
        <w:rPr>
          <w:rFonts w:ascii="Times New Roman" w:hAnsi="Times New Roman"/>
          <w:b/>
          <w:bCs/>
          <w:sz w:val="20"/>
        </w:rPr>
        <w:t xml:space="preserve">Zakres studium: </w:t>
      </w:r>
      <w:r w:rsidRPr="00B57C66">
        <w:rPr>
          <w:rFonts w:ascii="Times New Roman" w:hAnsi="Times New Roman"/>
          <w:iCs/>
          <w:sz w:val="20"/>
        </w:rPr>
        <w:t>Dn 2,20-23; 6,10-11.</w:t>
      </w:r>
    </w:p>
    <w:p w14:paraId="32647B31" w14:textId="77777777" w:rsidR="00FF16A0" w:rsidRPr="00B57C66" w:rsidRDefault="00FF16A0" w:rsidP="00FF16A0">
      <w:pPr>
        <w:ind w:firstLine="0"/>
        <w:rPr>
          <w:rFonts w:ascii="Times New Roman" w:hAnsi="Times New Roman"/>
          <w:iCs/>
          <w:sz w:val="20"/>
        </w:rPr>
      </w:pPr>
    </w:p>
    <w:p w14:paraId="53D6E1D6" w14:textId="77777777" w:rsidR="00FF16A0" w:rsidRPr="00B57C66" w:rsidRDefault="00FF16A0" w:rsidP="00FF16A0">
      <w:pPr>
        <w:ind w:firstLine="0"/>
        <w:rPr>
          <w:rFonts w:ascii="Times New Roman" w:hAnsi="Times New Roman"/>
          <w:sz w:val="20"/>
        </w:rPr>
      </w:pPr>
      <w:r w:rsidRPr="00B57C66">
        <w:rPr>
          <w:rFonts w:ascii="Times New Roman" w:hAnsi="Times New Roman"/>
          <w:b/>
          <w:sz w:val="20"/>
        </w:rPr>
        <w:t>Część I: Przegląd</w:t>
      </w:r>
    </w:p>
    <w:p w14:paraId="75A2C32E" w14:textId="77777777" w:rsidR="00FF16A0" w:rsidRPr="00B57C66" w:rsidRDefault="00FF16A0" w:rsidP="00FF16A0">
      <w:pPr>
        <w:rPr>
          <w:rFonts w:ascii="Times New Roman" w:hAnsi="Times New Roman"/>
          <w:sz w:val="20"/>
        </w:rPr>
      </w:pPr>
      <w:r w:rsidRPr="00B57C66">
        <w:rPr>
          <w:rFonts w:ascii="Times New Roman" w:hAnsi="Times New Roman"/>
          <w:sz w:val="20"/>
        </w:rPr>
        <w:t xml:space="preserve">Modlimy się, bo wiemy, że Bóg słyszy nasz głos i odpowiada na nasze modlitwy </w:t>
      </w:r>
      <w:r w:rsidRPr="00B57C66">
        <w:rPr>
          <w:rFonts w:ascii="Times New Roman" w:hAnsi="Times New Roman"/>
          <w:iCs/>
          <w:sz w:val="20"/>
        </w:rPr>
        <w:t>(Ps 116,1-2)</w:t>
      </w:r>
      <w:r w:rsidRPr="00B57C66">
        <w:rPr>
          <w:rFonts w:ascii="Times New Roman" w:hAnsi="Times New Roman"/>
          <w:sz w:val="20"/>
        </w:rPr>
        <w:t xml:space="preserve">. Tak więc nasze modlitwy są przede wszystkim odpowiedzią kierowaną do Boga, który podjął inicjatywę, by przywieść nas z powrotem od Niego. Istotnie znaczenie ma fakt, że pobożność wyrażana w psalmach zawierających modlitwy starożytnych Izraelitów jest opisana jako odpowiedź skierowana do Boga, Stwórcy i Dawcy życia </w:t>
      </w:r>
      <w:r w:rsidRPr="00B57C66">
        <w:rPr>
          <w:rFonts w:ascii="Times New Roman" w:hAnsi="Times New Roman"/>
          <w:iCs/>
          <w:sz w:val="20"/>
        </w:rPr>
        <w:t>(Ps 95,1-6; 100,1-3)</w:t>
      </w:r>
      <w:r w:rsidRPr="00B57C66">
        <w:rPr>
          <w:rFonts w:ascii="Times New Roman" w:hAnsi="Times New Roman"/>
          <w:sz w:val="20"/>
        </w:rPr>
        <w:t xml:space="preserve">. Modlitwa jednocześnie podtrzymuje nasze duchowe życie. „Modlitwa jest oddechem duszy” (Ellen G. White, </w:t>
      </w:r>
      <w:r w:rsidRPr="00B57C66">
        <w:rPr>
          <w:rFonts w:ascii="Times New Roman" w:hAnsi="Times New Roman"/>
          <w:i/>
          <w:iCs/>
          <w:sz w:val="20"/>
        </w:rPr>
        <w:t>Prayer</w:t>
      </w:r>
      <w:r w:rsidRPr="00B57C66">
        <w:rPr>
          <w:rFonts w:ascii="Times New Roman" w:hAnsi="Times New Roman"/>
          <w:sz w:val="20"/>
        </w:rPr>
        <w:t>, s. 12).</w:t>
      </w:r>
    </w:p>
    <w:p w14:paraId="00269FE5" w14:textId="77777777" w:rsidR="00FF16A0" w:rsidRPr="00B57C66" w:rsidRDefault="00FF16A0" w:rsidP="00FF16A0">
      <w:pPr>
        <w:rPr>
          <w:rFonts w:ascii="Times New Roman" w:hAnsi="Times New Roman"/>
          <w:sz w:val="20"/>
        </w:rPr>
      </w:pPr>
      <w:r w:rsidRPr="00B57C66">
        <w:rPr>
          <w:rFonts w:ascii="Times New Roman" w:hAnsi="Times New Roman"/>
          <w:sz w:val="20"/>
        </w:rPr>
        <w:t xml:space="preserve">Aby lepiej zrozumieć znaczenie i funkcje modlitwy, posłużymy się dwoma przykładami modlitw z </w:t>
      </w:r>
      <w:r w:rsidRPr="00B57C66">
        <w:rPr>
          <w:rFonts w:ascii="Times New Roman" w:hAnsi="Times New Roman"/>
          <w:i/>
          <w:iCs/>
          <w:sz w:val="20"/>
        </w:rPr>
        <w:t>Księgi Daniela</w:t>
      </w:r>
      <w:r w:rsidRPr="00B57C66">
        <w:rPr>
          <w:rFonts w:ascii="Times New Roman" w:hAnsi="Times New Roman"/>
          <w:sz w:val="20"/>
        </w:rPr>
        <w:t>, w której modlitwa odgrywa istotną rolę. Dwa szczególne przykłady w Dn 2 i Dn 6 są reprezentatywne ze względu na osobowość Daniela.</w:t>
      </w:r>
    </w:p>
    <w:p w14:paraId="64D0C21F" w14:textId="77777777" w:rsidR="00FF16A0" w:rsidRPr="00B57C66" w:rsidRDefault="00FF16A0" w:rsidP="00FF16A0">
      <w:pPr>
        <w:rPr>
          <w:rFonts w:ascii="Times New Roman" w:hAnsi="Times New Roman"/>
          <w:sz w:val="20"/>
        </w:rPr>
      </w:pPr>
      <w:r w:rsidRPr="00B57C66">
        <w:rPr>
          <w:rFonts w:ascii="Times New Roman" w:hAnsi="Times New Roman"/>
          <w:sz w:val="20"/>
        </w:rPr>
        <w:t xml:space="preserve">W rozdziale 2. Daniel i jego trzej przyjaciele proszą Pana, by objawił im znaczenie proroczego snu króla - snu dotyczącego przyszłości świata </w:t>
      </w:r>
      <w:r w:rsidRPr="00B57C66">
        <w:rPr>
          <w:rFonts w:ascii="Times New Roman" w:hAnsi="Times New Roman"/>
          <w:iCs/>
          <w:sz w:val="20"/>
        </w:rPr>
        <w:t>(Dn 2,20-23)</w:t>
      </w:r>
      <w:r w:rsidRPr="00B57C66">
        <w:rPr>
          <w:rFonts w:ascii="Times New Roman" w:hAnsi="Times New Roman"/>
          <w:sz w:val="20"/>
        </w:rPr>
        <w:t>. Następnie dziękczynna modlitwa Daniela za łaskawą Bożą odpowiedź jest zapisana poetyckim językiem.</w:t>
      </w:r>
    </w:p>
    <w:p w14:paraId="37B4065E" w14:textId="77777777" w:rsidR="00FF16A0" w:rsidRPr="00B57C66" w:rsidRDefault="00FF16A0" w:rsidP="00FF16A0">
      <w:pPr>
        <w:rPr>
          <w:rFonts w:ascii="Times New Roman" w:hAnsi="Times New Roman"/>
          <w:sz w:val="20"/>
        </w:rPr>
      </w:pPr>
      <w:r w:rsidRPr="00B57C66">
        <w:rPr>
          <w:rFonts w:ascii="Times New Roman" w:hAnsi="Times New Roman"/>
          <w:sz w:val="20"/>
        </w:rPr>
        <w:t xml:space="preserve">W rozdziale 6. Daniel, który pełnił wówczas funkcję najwyższego zarządcy królestwa Persji, zwraca się do Boga z prośbą i dziękczynieniem, choć czyni to z narażeniem życia </w:t>
      </w:r>
      <w:r w:rsidRPr="00B57C66">
        <w:rPr>
          <w:rFonts w:ascii="Times New Roman" w:hAnsi="Times New Roman"/>
          <w:iCs/>
          <w:sz w:val="20"/>
        </w:rPr>
        <w:t>(Dn 6,10-11)</w:t>
      </w:r>
      <w:r w:rsidRPr="00B57C66">
        <w:rPr>
          <w:rFonts w:ascii="Times New Roman" w:hAnsi="Times New Roman"/>
          <w:sz w:val="20"/>
        </w:rPr>
        <w:t xml:space="preserve">. Treść tej szczególnej modlitwy nie jest zapisana w </w:t>
      </w:r>
      <w:r w:rsidRPr="00B57C66">
        <w:rPr>
          <w:rFonts w:ascii="Times New Roman" w:hAnsi="Times New Roman"/>
          <w:i/>
          <w:iCs/>
          <w:sz w:val="20"/>
        </w:rPr>
        <w:t>Księdze Daniela</w:t>
      </w:r>
      <w:r w:rsidRPr="00B57C66">
        <w:rPr>
          <w:rFonts w:ascii="Times New Roman" w:hAnsi="Times New Roman"/>
          <w:sz w:val="20"/>
        </w:rPr>
        <w:t>, ale rozdział umieszcza ją w kontekście intrygi uknutej przeciwko Danielowi na dworze królewskim.</w:t>
      </w:r>
    </w:p>
    <w:p w14:paraId="1065039E" w14:textId="77777777" w:rsidR="00FF16A0" w:rsidRPr="00B57C66" w:rsidRDefault="00FF16A0" w:rsidP="00FF16A0">
      <w:pPr>
        <w:rPr>
          <w:rFonts w:ascii="Times New Roman" w:hAnsi="Times New Roman"/>
          <w:sz w:val="20"/>
        </w:rPr>
      </w:pPr>
    </w:p>
    <w:p w14:paraId="0E48721C" w14:textId="77777777" w:rsidR="00FF16A0" w:rsidRPr="00B57C66" w:rsidRDefault="00FF16A0" w:rsidP="000A6D2A">
      <w:pPr>
        <w:ind w:firstLine="0"/>
        <w:rPr>
          <w:rFonts w:ascii="Times New Roman" w:hAnsi="Times New Roman"/>
          <w:sz w:val="20"/>
        </w:rPr>
      </w:pPr>
      <w:r w:rsidRPr="00B57C66">
        <w:rPr>
          <w:rFonts w:ascii="Times New Roman" w:hAnsi="Times New Roman"/>
          <w:b/>
          <w:sz w:val="20"/>
        </w:rPr>
        <w:t>Część II: Komentarz</w:t>
      </w:r>
    </w:p>
    <w:p w14:paraId="0C4E4802" w14:textId="77777777" w:rsidR="00FF16A0" w:rsidRPr="00B57C66" w:rsidRDefault="00FF16A0" w:rsidP="00FF16A0">
      <w:pPr>
        <w:rPr>
          <w:rFonts w:ascii="Times New Roman" w:hAnsi="Times New Roman"/>
          <w:sz w:val="20"/>
        </w:rPr>
      </w:pPr>
    </w:p>
    <w:p w14:paraId="322D322B" w14:textId="64AF8B03" w:rsidR="00FF16A0" w:rsidRPr="00B57C66" w:rsidRDefault="00FF16A0" w:rsidP="00FF16A0">
      <w:pPr>
        <w:rPr>
          <w:rFonts w:ascii="Times New Roman" w:hAnsi="Times New Roman"/>
          <w:sz w:val="20"/>
        </w:rPr>
      </w:pPr>
      <w:r w:rsidRPr="00B57C66">
        <w:rPr>
          <w:rFonts w:ascii="Times New Roman" w:hAnsi="Times New Roman"/>
          <w:b/>
          <w:bCs/>
          <w:sz w:val="20"/>
        </w:rPr>
        <w:t>Apokaliptyczna modlitwa</w:t>
      </w:r>
      <w:r w:rsidRPr="00B57C66">
        <w:rPr>
          <w:rFonts w:ascii="Times New Roman" w:hAnsi="Times New Roman"/>
          <w:sz w:val="20"/>
        </w:rPr>
        <w:t xml:space="preserve"> </w:t>
      </w:r>
      <w:r w:rsidRPr="00B57C66">
        <w:rPr>
          <w:rFonts w:ascii="Times New Roman" w:hAnsi="Times New Roman"/>
          <w:iCs/>
          <w:sz w:val="20"/>
        </w:rPr>
        <w:t>(Dn 2,20-23)</w:t>
      </w:r>
      <w:r w:rsidRPr="00B57C66">
        <w:rPr>
          <w:rFonts w:ascii="Times New Roman" w:hAnsi="Times New Roman"/>
          <w:sz w:val="20"/>
        </w:rPr>
        <w:t>. Te proste wyrazy chwały są pierwszą modlitwą zapisaną w</w:t>
      </w:r>
      <w:r w:rsidR="000A6D2A">
        <w:rPr>
          <w:rFonts w:ascii="Times New Roman" w:hAnsi="Times New Roman"/>
          <w:sz w:val="20"/>
        </w:rPr>
        <w:t> </w:t>
      </w:r>
      <w:r w:rsidRPr="00B57C66">
        <w:rPr>
          <w:rFonts w:ascii="Times New Roman" w:hAnsi="Times New Roman"/>
          <w:i/>
          <w:iCs/>
          <w:sz w:val="20"/>
        </w:rPr>
        <w:t>Księdze Daniela</w:t>
      </w:r>
      <w:r w:rsidRPr="00B57C66">
        <w:rPr>
          <w:rFonts w:ascii="Times New Roman" w:hAnsi="Times New Roman"/>
          <w:sz w:val="20"/>
        </w:rPr>
        <w:t>. Modlitwę tę sprowokowało szczególne wydarzenie. Król Babilonu miał sen, który wielce go zaniepokoił. Co gorsza, zapomniał treść snu i za nic nie był w stanie go sobie przypomnieć. Także żaden z</w:t>
      </w:r>
      <w:r w:rsidR="000A6D2A">
        <w:rPr>
          <w:rFonts w:ascii="Times New Roman" w:hAnsi="Times New Roman"/>
          <w:sz w:val="20"/>
        </w:rPr>
        <w:t> </w:t>
      </w:r>
      <w:r w:rsidRPr="00B57C66">
        <w:rPr>
          <w:rFonts w:ascii="Times New Roman" w:hAnsi="Times New Roman"/>
          <w:sz w:val="20"/>
        </w:rPr>
        <w:t xml:space="preserve">królewskich magów nie potrafił spełnić prośby króla, przypomnieć mu sen i wyłożyć go. Wtedy Nebukadnesar uświadomił sobie, że chaldejscy magowie to zwodziciele i szarlatani. Król wpadł w gniew i nakazał zgładzić rzekomych mędrców babilońskich </w:t>
      </w:r>
      <w:r w:rsidRPr="00B57C66">
        <w:rPr>
          <w:rFonts w:ascii="Times New Roman" w:hAnsi="Times New Roman"/>
          <w:iCs/>
          <w:sz w:val="20"/>
        </w:rPr>
        <w:t>(Dn 2,14)</w:t>
      </w:r>
      <w:r w:rsidRPr="00B57C66">
        <w:rPr>
          <w:rFonts w:ascii="Times New Roman" w:hAnsi="Times New Roman"/>
          <w:sz w:val="20"/>
        </w:rPr>
        <w:t>. Niestety do tego grona zaliczył Daniela i jego trzech towarzyszy. Na wieść o tym czterej młodzi ludzie zaczęli się modlić. Choć słowa ich modlitw nie są zapisane, tekst biblijny mówi nam, że Daniel poprosił swoich trzech przyjaciół, by razem „</w:t>
      </w:r>
      <w:r w:rsidRPr="00B57C66">
        <w:rPr>
          <w:rFonts w:ascii="Times New Roman" w:hAnsi="Times New Roman"/>
          <w:color w:val="000000"/>
          <w:sz w:val="20"/>
        </w:rPr>
        <w:t>wybłagali u Boga niebios miłosierdzie</w:t>
      </w:r>
      <w:r w:rsidRPr="00B57C66">
        <w:rPr>
          <w:rFonts w:ascii="Times New Roman" w:hAnsi="Times New Roman"/>
          <w:sz w:val="20"/>
        </w:rPr>
        <w:t xml:space="preserve">” </w:t>
      </w:r>
      <w:r w:rsidRPr="00B57C66">
        <w:rPr>
          <w:rFonts w:ascii="Times New Roman" w:hAnsi="Times New Roman"/>
          <w:iCs/>
          <w:sz w:val="20"/>
        </w:rPr>
        <w:t>(Dn 2,18)</w:t>
      </w:r>
      <w:r w:rsidRPr="00B57C66">
        <w:rPr>
          <w:rFonts w:ascii="Times New Roman" w:hAnsi="Times New Roman"/>
          <w:sz w:val="20"/>
        </w:rPr>
        <w:t xml:space="preserve">. W odpowiedzi na ich modlitwę Bóg objawił sen i jego znaczenie Danielowi w proroczej wizji </w:t>
      </w:r>
      <w:r w:rsidRPr="00B57C66">
        <w:rPr>
          <w:rFonts w:ascii="Times New Roman" w:hAnsi="Times New Roman"/>
          <w:iCs/>
          <w:sz w:val="20"/>
        </w:rPr>
        <w:t>(Dn 2,19)</w:t>
      </w:r>
      <w:r w:rsidRPr="00B57C66">
        <w:rPr>
          <w:rFonts w:ascii="Times New Roman" w:hAnsi="Times New Roman"/>
          <w:sz w:val="20"/>
        </w:rPr>
        <w:t xml:space="preserve">. Potem Daniel błogosławił Boga Niebios w pięknej modlitwie dziękczynnej. Te modlitwy </w:t>
      </w:r>
      <w:r w:rsidR="000A6D2A">
        <w:rPr>
          <w:rFonts w:ascii="Times New Roman" w:hAnsi="Times New Roman"/>
          <w:sz w:val="20"/>
        </w:rPr>
        <w:t>–</w:t>
      </w:r>
      <w:r w:rsidRPr="00B57C66">
        <w:rPr>
          <w:rFonts w:ascii="Times New Roman" w:hAnsi="Times New Roman"/>
          <w:sz w:val="20"/>
        </w:rPr>
        <w:t xml:space="preserve"> błagalna</w:t>
      </w:r>
      <w:r w:rsidR="000A6D2A">
        <w:rPr>
          <w:rFonts w:ascii="Times New Roman" w:hAnsi="Times New Roman"/>
          <w:sz w:val="20"/>
        </w:rPr>
        <w:t xml:space="preserve"> </w:t>
      </w:r>
      <w:r w:rsidRPr="00B57C66">
        <w:rPr>
          <w:rFonts w:ascii="Times New Roman" w:hAnsi="Times New Roman"/>
          <w:sz w:val="20"/>
        </w:rPr>
        <w:t>i</w:t>
      </w:r>
      <w:r w:rsidR="000A6D2A">
        <w:rPr>
          <w:rFonts w:ascii="Times New Roman" w:hAnsi="Times New Roman"/>
          <w:sz w:val="20"/>
        </w:rPr>
        <w:t> </w:t>
      </w:r>
      <w:r w:rsidRPr="00B57C66">
        <w:rPr>
          <w:rFonts w:ascii="Times New Roman" w:hAnsi="Times New Roman"/>
          <w:sz w:val="20"/>
        </w:rPr>
        <w:t>dziękczynna - mają szereg wspólnych cech.</w:t>
      </w:r>
    </w:p>
    <w:p w14:paraId="0AEA735E" w14:textId="0B1E1F2E" w:rsidR="00FF16A0" w:rsidRPr="00B57C66" w:rsidRDefault="00FF16A0" w:rsidP="00FF16A0">
      <w:pPr>
        <w:rPr>
          <w:rFonts w:ascii="Times New Roman" w:hAnsi="Times New Roman"/>
          <w:sz w:val="20"/>
        </w:rPr>
      </w:pPr>
      <w:r w:rsidRPr="00B57C66">
        <w:rPr>
          <w:rFonts w:ascii="Times New Roman" w:hAnsi="Times New Roman"/>
          <w:b/>
          <w:bCs/>
          <w:i/>
          <w:iCs/>
          <w:sz w:val="20"/>
        </w:rPr>
        <w:t>A. Wyjątkowość</w:t>
      </w:r>
      <w:r w:rsidRPr="00B57C66">
        <w:rPr>
          <w:rFonts w:ascii="Times New Roman" w:hAnsi="Times New Roman"/>
          <w:sz w:val="20"/>
        </w:rPr>
        <w:t xml:space="preserve">. Modlitwa Daniela i jego przyjaciół jest szczególną modlitwą, wyjątkową, gdyż została zaniesiona w odpowiedzi na niespodziewane wydarzenie grożące im pewną śmiercią. Ten pierwszy przypadek zapisanej modlitwy w </w:t>
      </w:r>
      <w:r w:rsidRPr="00B57C66">
        <w:rPr>
          <w:rFonts w:ascii="Times New Roman" w:hAnsi="Times New Roman"/>
          <w:i/>
          <w:iCs/>
          <w:sz w:val="20"/>
        </w:rPr>
        <w:t>Księdze Daniela</w:t>
      </w:r>
      <w:r w:rsidRPr="00B57C66">
        <w:rPr>
          <w:rFonts w:ascii="Times New Roman" w:hAnsi="Times New Roman"/>
          <w:sz w:val="20"/>
        </w:rPr>
        <w:t xml:space="preserve"> dotyczy „tajemnicy”, której nikt nie mógł wyjawić, a której objawienie miało uratować Daniela i jego przyjaciół </w:t>
      </w:r>
      <w:r w:rsidRPr="00B57C66">
        <w:rPr>
          <w:rFonts w:ascii="Times New Roman" w:hAnsi="Times New Roman"/>
          <w:iCs/>
          <w:sz w:val="20"/>
        </w:rPr>
        <w:t>(Dn 2,18)</w:t>
      </w:r>
      <w:r w:rsidRPr="00B57C66">
        <w:rPr>
          <w:rFonts w:ascii="Times New Roman" w:hAnsi="Times New Roman"/>
          <w:sz w:val="20"/>
        </w:rPr>
        <w:t>. Tak więc Daniel i jego przyjaciele nie modlili się jedynie z</w:t>
      </w:r>
      <w:r w:rsidR="000A6D2A">
        <w:rPr>
          <w:rFonts w:ascii="Times New Roman" w:hAnsi="Times New Roman"/>
          <w:sz w:val="20"/>
        </w:rPr>
        <w:t> </w:t>
      </w:r>
      <w:r w:rsidRPr="00B57C66">
        <w:rPr>
          <w:rFonts w:ascii="Times New Roman" w:hAnsi="Times New Roman"/>
          <w:sz w:val="20"/>
        </w:rPr>
        <w:t>nawyku czy w ramach realizacji wzorca kulturowego. Ponieważ ich modlitwa była wyjątkowa, osadzona w</w:t>
      </w:r>
      <w:r w:rsidR="000A6D2A">
        <w:rPr>
          <w:rFonts w:ascii="Times New Roman" w:hAnsi="Times New Roman"/>
          <w:sz w:val="20"/>
        </w:rPr>
        <w:t> </w:t>
      </w:r>
      <w:r w:rsidRPr="00B57C66">
        <w:rPr>
          <w:rFonts w:ascii="Times New Roman" w:hAnsi="Times New Roman"/>
          <w:sz w:val="20"/>
        </w:rPr>
        <w:t>szczególnej sytuacji i doświadczeniu, możemy być pewni, że była szczera i płynęła z serca.</w:t>
      </w:r>
    </w:p>
    <w:p w14:paraId="5F588529" w14:textId="77777777" w:rsidR="00FF16A0" w:rsidRPr="00B57C66" w:rsidRDefault="00FF16A0" w:rsidP="00FF16A0">
      <w:pPr>
        <w:rPr>
          <w:rFonts w:ascii="Times New Roman" w:hAnsi="Times New Roman"/>
          <w:sz w:val="20"/>
        </w:rPr>
      </w:pPr>
      <w:r w:rsidRPr="00B57C66">
        <w:rPr>
          <w:rFonts w:ascii="Times New Roman" w:hAnsi="Times New Roman"/>
          <w:b/>
          <w:bCs/>
          <w:i/>
          <w:iCs/>
          <w:sz w:val="20"/>
        </w:rPr>
        <w:t>B. Spotkanie</w:t>
      </w:r>
      <w:r w:rsidRPr="00B57C66">
        <w:rPr>
          <w:rFonts w:ascii="Times New Roman" w:hAnsi="Times New Roman"/>
          <w:sz w:val="20"/>
        </w:rPr>
        <w:t xml:space="preserve">. Modlitwa Daniela i jego przyjaciół nie była mistycznym doświadczeniem, chwilową duchową refleksją mającą przynosić odprężenie i uspokojenie. Daniel postanowił spotkać się z Kimś, kogo nie był w stanie kontrolować ani przewidzieć - Kimś górującym nad nim władzą i potęgą, „Bogiem niebios” </w:t>
      </w:r>
      <w:r w:rsidRPr="00B57C66">
        <w:rPr>
          <w:rFonts w:ascii="Times New Roman" w:hAnsi="Times New Roman"/>
          <w:iCs/>
          <w:sz w:val="20"/>
        </w:rPr>
        <w:t>(Dn 2,18)</w:t>
      </w:r>
      <w:r w:rsidRPr="00B57C66">
        <w:rPr>
          <w:rFonts w:ascii="Times New Roman" w:hAnsi="Times New Roman"/>
          <w:sz w:val="20"/>
        </w:rPr>
        <w:t>. Ten Bóg jest prawdziwym Bogiem, Bogiem ukrytym. Izajasz mówi o Nim: „</w:t>
      </w:r>
      <w:r w:rsidRPr="00B57C66">
        <w:rPr>
          <w:rFonts w:ascii="Times New Roman" w:hAnsi="Times New Roman"/>
          <w:color w:val="000000"/>
          <w:sz w:val="20"/>
        </w:rPr>
        <w:t>Zaprawdę, jesteś Bogiem ukrytym</w:t>
      </w:r>
      <w:r w:rsidRPr="00B57C66">
        <w:rPr>
          <w:rFonts w:ascii="Times New Roman" w:hAnsi="Times New Roman"/>
          <w:sz w:val="20"/>
        </w:rPr>
        <w:t xml:space="preserve">” </w:t>
      </w:r>
      <w:r w:rsidRPr="00B57C66">
        <w:rPr>
          <w:rFonts w:ascii="Times New Roman" w:hAnsi="Times New Roman"/>
          <w:iCs/>
          <w:sz w:val="20"/>
        </w:rPr>
        <w:t>(Iz 45,15)</w:t>
      </w:r>
      <w:r w:rsidRPr="00B57C66">
        <w:rPr>
          <w:rFonts w:ascii="Times New Roman" w:hAnsi="Times New Roman"/>
          <w:sz w:val="20"/>
        </w:rPr>
        <w:t xml:space="preserve">. Ponieważ Bóg ukrywa swoje oblicze (w przeciwieństwie do bożków), Daniel nie liczy na to, że jego prośba zostanie automatycznie spełniona. Daniel i jego przyjaciele przychodzą do Boga z pokorą, błagając o Jego miłosierdzie. Ich prośba jest przekładana z uniżeniem, podobnie jak prośba upartej wdowy w przypowieści Jezusa </w:t>
      </w:r>
      <w:r w:rsidRPr="00B57C66">
        <w:rPr>
          <w:rFonts w:ascii="Times New Roman" w:hAnsi="Times New Roman"/>
          <w:iCs/>
          <w:sz w:val="20"/>
        </w:rPr>
        <w:t>(Łk 18,1-8)</w:t>
      </w:r>
      <w:r w:rsidRPr="00B57C66">
        <w:rPr>
          <w:rFonts w:ascii="Times New Roman" w:hAnsi="Times New Roman"/>
          <w:sz w:val="20"/>
        </w:rPr>
        <w:t>. Jej upór, podobnie jak wytrwałość Daniela i jego przyjaciół, przywodzi na myśl modlitwę Jakuba, kiedy zmagał się z Bogiem: „</w:t>
      </w:r>
      <w:r w:rsidRPr="00B57C66">
        <w:rPr>
          <w:rFonts w:ascii="Times New Roman" w:hAnsi="Times New Roman"/>
          <w:color w:val="000000"/>
          <w:sz w:val="20"/>
        </w:rPr>
        <w:t>Nie puszczę cię, dopóki mi nie pobłogosławisz</w:t>
      </w:r>
      <w:r w:rsidRPr="00B57C66">
        <w:rPr>
          <w:rFonts w:ascii="Times New Roman" w:hAnsi="Times New Roman"/>
          <w:sz w:val="20"/>
        </w:rPr>
        <w:t xml:space="preserve">” </w:t>
      </w:r>
      <w:r w:rsidRPr="00B57C66">
        <w:rPr>
          <w:rFonts w:ascii="Times New Roman" w:hAnsi="Times New Roman"/>
          <w:iCs/>
          <w:sz w:val="20"/>
        </w:rPr>
        <w:t>(Rdz 32,26)</w:t>
      </w:r>
      <w:r w:rsidRPr="00B57C66">
        <w:rPr>
          <w:rFonts w:ascii="Times New Roman" w:hAnsi="Times New Roman"/>
          <w:sz w:val="20"/>
        </w:rPr>
        <w:t>.</w:t>
      </w:r>
    </w:p>
    <w:p w14:paraId="61F94F95" w14:textId="0975B978" w:rsidR="00FF16A0" w:rsidRPr="00B57C66" w:rsidRDefault="00FF16A0" w:rsidP="00FF16A0">
      <w:pPr>
        <w:rPr>
          <w:rFonts w:ascii="Times New Roman" w:hAnsi="Times New Roman"/>
          <w:sz w:val="20"/>
        </w:rPr>
      </w:pPr>
      <w:r w:rsidRPr="00B57C66">
        <w:rPr>
          <w:rFonts w:ascii="Times New Roman" w:hAnsi="Times New Roman"/>
          <w:b/>
          <w:bCs/>
          <w:i/>
          <w:iCs/>
          <w:sz w:val="20"/>
        </w:rPr>
        <w:t>C. Ruch od góry w dół</w:t>
      </w:r>
      <w:r w:rsidRPr="00B57C66">
        <w:rPr>
          <w:rFonts w:ascii="Times New Roman" w:hAnsi="Times New Roman"/>
          <w:sz w:val="20"/>
        </w:rPr>
        <w:t>. Choć modlitwa człowieka podnosi duszę wzwyż ku Bogu, Boża odpowiedź oznacza ruch Boga od góry w dół, do nas. W tym leży zasadnicza różnica między modlitwą Daniela i jego przyjaciół a</w:t>
      </w:r>
      <w:r w:rsidR="00300AC9">
        <w:rPr>
          <w:rFonts w:ascii="Times New Roman" w:hAnsi="Times New Roman"/>
          <w:sz w:val="20"/>
        </w:rPr>
        <w:t> </w:t>
      </w:r>
      <w:r w:rsidRPr="00B57C66">
        <w:rPr>
          <w:rFonts w:ascii="Times New Roman" w:hAnsi="Times New Roman"/>
          <w:sz w:val="20"/>
        </w:rPr>
        <w:t>modlitwami Chaldejczyków, których religia składała się między innymi z magicznych praktyk. Według Chaldejczyków cały proces wypełnienia nakazu króla miał się odbywać na dole, w dziedzinie ludzkiej ziemskiej egzystencji. Zatem proces ten miał się zasadzać na ich technicznej biegłości i skuteczności magicznych formuł. Dla nich dostęp do boskiej dziedziny był niemożliwy, jako że rzekomi bogowie „</w:t>
      </w:r>
      <w:r w:rsidRPr="00B57C66">
        <w:rPr>
          <w:rFonts w:ascii="Times New Roman" w:hAnsi="Times New Roman"/>
          <w:color w:val="000000"/>
          <w:sz w:val="20"/>
        </w:rPr>
        <w:t>nie mieszkają wśród ludzi</w:t>
      </w:r>
      <w:r w:rsidRPr="00B57C66">
        <w:rPr>
          <w:rFonts w:ascii="Times New Roman" w:hAnsi="Times New Roman"/>
          <w:sz w:val="20"/>
        </w:rPr>
        <w:t xml:space="preserve">” </w:t>
      </w:r>
      <w:r w:rsidRPr="00B57C66">
        <w:rPr>
          <w:rFonts w:ascii="Times New Roman" w:hAnsi="Times New Roman"/>
          <w:iCs/>
          <w:sz w:val="20"/>
        </w:rPr>
        <w:t>(Dn 2,11)</w:t>
      </w:r>
      <w:r w:rsidRPr="00B57C66">
        <w:rPr>
          <w:rFonts w:ascii="Times New Roman" w:hAnsi="Times New Roman"/>
          <w:sz w:val="20"/>
        </w:rPr>
        <w:t>.</w:t>
      </w:r>
    </w:p>
    <w:p w14:paraId="346EF13A" w14:textId="77777777" w:rsidR="00FF16A0" w:rsidRPr="00B57C66" w:rsidRDefault="00FF16A0" w:rsidP="00FF16A0">
      <w:pPr>
        <w:rPr>
          <w:rFonts w:ascii="Times New Roman" w:hAnsi="Times New Roman"/>
          <w:sz w:val="20"/>
        </w:rPr>
      </w:pPr>
      <w:r w:rsidRPr="00B57C66">
        <w:rPr>
          <w:rFonts w:ascii="Times New Roman" w:hAnsi="Times New Roman"/>
          <w:sz w:val="20"/>
        </w:rPr>
        <w:lastRenderedPageBreak/>
        <w:t xml:space="preserve">Tymczasem dla Daniela Bóg Niebios zniża się i objawia „tajemnice” królewskiego snu </w:t>
      </w:r>
      <w:r w:rsidRPr="00B57C66">
        <w:rPr>
          <w:rFonts w:ascii="Times New Roman" w:hAnsi="Times New Roman"/>
          <w:iCs/>
          <w:sz w:val="20"/>
        </w:rPr>
        <w:t>(Dn 2,28)</w:t>
      </w:r>
      <w:r w:rsidRPr="00B57C66">
        <w:rPr>
          <w:rFonts w:ascii="Times New Roman" w:hAnsi="Times New Roman"/>
          <w:sz w:val="20"/>
        </w:rPr>
        <w:t xml:space="preserve">. Jeśli Bóg odpowiada na nasze modlitwy, to nie ze względu na nasze zasługi czy jakość naszej modlitwy. Odpowiedź Boga zależy nie od nas, ale od Niego i Jego dobroci. Ta zasada zupełnej zależności od dobroci Boga stanowi sedno systemu ofiarniczego wskazującego na ofiarę Chrystusa. Dlatego Jezus jako wypełnienie zapowiedzi symbolicznych ofiar nakazał nam zwracać się do Ojca powołując się na Jego, Jezusa, imię </w:t>
      </w:r>
      <w:r w:rsidRPr="00B57C66">
        <w:rPr>
          <w:rFonts w:ascii="Times New Roman" w:hAnsi="Times New Roman"/>
          <w:iCs/>
          <w:sz w:val="20"/>
        </w:rPr>
        <w:t>(J 16,23)</w:t>
      </w:r>
      <w:r w:rsidRPr="00B57C66">
        <w:rPr>
          <w:rFonts w:ascii="Times New Roman" w:hAnsi="Times New Roman"/>
          <w:sz w:val="20"/>
        </w:rPr>
        <w:t>.</w:t>
      </w:r>
    </w:p>
    <w:p w14:paraId="1F291FB4" w14:textId="77777777" w:rsidR="00FF16A0" w:rsidRPr="00B57C66" w:rsidRDefault="00FF16A0" w:rsidP="00FF16A0">
      <w:pPr>
        <w:rPr>
          <w:rFonts w:ascii="Times New Roman" w:hAnsi="Times New Roman"/>
          <w:sz w:val="20"/>
        </w:rPr>
      </w:pPr>
      <w:r w:rsidRPr="00B57C66">
        <w:rPr>
          <w:rFonts w:ascii="Times New Roman" w:hAnsi="Times New Roman"/>
          <w:b/>
          <w:bCs/>
          <w:i/>
          <w:iCs/>
          <w:sz w:val="20"/>
        </w:rPr>
        <w:t>D. Wdzięczność</w:t>
      </w:r>
      <w:r w:rsidRPr="00B57C66">
        <w:rPr>
          <w:rFonts w:ascii="Times New Roman" w:hAnsi="Times New Roman"/>
          <w:sz w:val="20"/>
        </w:rPr>
        <w:t xml:space="preserve">. Ponieważ Bóg odpowiedział na prośby Daniela, dziękczynienie jest zasadniczą częścią modlitwy Daniela </w:t>
      </w:r>
      <w:r w:rsidRPr="00B57C66">
        <w:rPr>
          <w:rFonts w:ascii="Times New Roman" w:hAnsi="Times New Roman"/>
          <w:iCs/>
          <w:sz w:val="20"/>
        </w:rPr>
        <w:t>(Dn 2,20-23)</w:t>
      </w:r>
      <w:r w:rsidRPr="00B57C66">
        <w:rPr>
          <w:rFonts w:ascii="Times New Roman" w:hAnsi="Times New Roman"/>
          <w:sz w:val="20"/>
        </w:rPr>
        <w:t xml:space="preserve">. Daniel błogosławi Boga za to, że dał mu „mądrość i moc”, które należą wyłącznie do Niego </w:t>
      </w:r>
      <w:r w:rsidRPr="00B57C66">
        <w:rPr>
          <w:rFonts w:ascii="Times New Roman" w:hAnsi="Times New Roman"/>
          <w:iCs/>
          <w:sz w:val="20"/>
        </w:rPr>
        <w:t>(Dn 2,20)</w:t>
      </w:r>
      <w:r w:rsidRPr="00B57C66">
        <w:rPr>
          <w:rFonts w:ascii="Times New Roman" w:hAnsi="Times New Roman"/>
          <w:sz w:val="20"/>
        </w:rPr>
        <w:t xml:space="preserve">. W ten sposób Daniel uznał swoją zupełną zależność od Boga. Ponadto Daniel rozumiał miłosierną łaskę Boga. Wszystko, co otrzymujemy od Boga, jest darem Jego łaski, a nie efektem naszej mądrości </w:t>
      </w:r>
      <w:r w:rsidRPr="00B57C66">
        <w:rPr>
          <w:rFonts w:ascii="Times New Roman" w:hAnsi="Times New Roman"/>
          <w:iCs/>
          <w:sz w:val="20"/>
        </w:rPr>
        <w:t>(Dn 2,30)</w:t>
      </w:r>
      <w:r w:rsidRPr="00B57C66">
        <w:rPr>
          <w:rFonts w:ascii="Times New Roman" w:hAnsi="Times New Roman"/>
          <w:sz w:val="20"/>
        </w:rPr>
        <w:t>.</w:t>
      </w:r>
    </w:p>
    <w:p w14:paraId="07B209DF" w14:textId="77777777" w:rsidR="00FF16A0" w:rsidRPr="00B57C66" w:rsidRDefault="00FF16A0" w:rsidP="00FF16A0">
      <w:pPr>
        <w:rPr>
          <w:rFonts w:ascii="Times New Roman" w:hAnsi="Times New Roman"/>
          <w:sz w:val="20"/>
        </w:rPr>
      </w:pPr>
      <w:r w:rsidRPr="00B57C66">
        <w:rPr>
          <w:rFonts w:ascii="Times New Roman" w:hAnsi="Times New Roman"/>
          <w:b/>
          <w:bCs/>
          <w:i/>
          <w:iCs/>
          <w:sz w:val="20"/>
        </w:rPr>
        <w:t>E. Proroctwo</w:t>
      </w:r>
      <w:r w:rsidRPr="00B57C66">
        <w:rPr>
          <w:rFonts w:ascii="Times New Roman" w:hAnsi="Times New Roman"/>
          <w:sz w:val="20"/>
        </w:rPr>
        <w:t xml:space="preserve">. Choć odpowiedź Boga na modlitwę Daniela uratowała życie Daniela i mędrców babilońskich, to jednak jeszcze ważniejsze w związku z tą odpowiedzią jest zbawienie króla i przyszłe zbawienie świata. Daniel błogosławił Boga za coś więcej niż własne ocalenie. Dziękował Bogu za Jego obecność w dziejach ludzkości i Jego panowanie nad wydarzeniami w świecie. Daniel dziękował Bogu także za Jego moc zmieniania czasów, usuwania królów i ustanowienia Jego wiecznego królestwa </w:t>
      </w:r>
      <w:r w:rsidRPr="00B57C66">
        <w:rPr>
          <w:rFonts w:ascii="Times New Roman" w:hAnsi="Times New Roman"/>
          <w:iCs/>
          <w:sz w:val="20"/>
        </w:rPr>
        <w:t>(Dn 2,44)</w:t>
      </w:r>
      <w:r w:rsidRPr="00B57C66">
        <w:rPr>
          <w:rFonts w:ascii="Times New Roman" w:hAnsi="Times New Roman"/>
          <w:sz w:val="20"/>
        </w:rPr>
        <w:t xml:space="preserve">. Podobnie w Modlitwie Pańskiej Chrystus wskazał tę właśnie nadzieję: „Przyjdź królestwo Twoje” </w:t>
      </w:r>
      <w:r w:rsidRPr="00B57C66">
        <w:rPr>
          <w:rFonts w:ascii="Times New Roman" w:hAnsi="Times New Roman"/>
          <w:iCs/>
          <w:sz w:val="20"/>
        </w:rPr>
        <w:t>(Mt 6,10)</w:t>
      </w:r>
      <w:r w:rsidRPr="00B57C66">
        <w:rPr>
          <w:rFonts w:ascii="Times New Roman" w:hAnsi="Times New Roman"/>
          <w:sz w:val="20"/>
        </w:rPr>
        <w:t>.</w:t>
      </w:r>
    </w:p>
    <w:p w14:paraId="54315C71" w14:textId="77777777" w:rsidR="00FF16A0" w:rsidRPr="00B57C66" w:rsidRDefault="00FF16A0" w:rsidP="00FF16A0">
      <w:pPr>
        <w:rPr>
          <w:rFonts w:ascii="Times New Roman" w:hAnsi="Times New Roman"/>
          <w:sz w:val="20"/>
        </w:rPr>
      </w:pPr>
    </w:p>
    <w:p w14:paraId="04B4503E" w14:textId="77777777" w:rsidR="00FF16A0" w:rsidRPr="00B57C66" w:rsidRDefault="00FF16A0" w:rsidP="00FF16A0">
      <w:pPr>
        <w:rPr>
          <w:rFonts w:ascii="Times New Roman" w:hAnsi="Times New Roman"/>
          <w:sz w:val="20"/>
        </w:rPr>
      </w:pPr>
      <w:r w:rsidRPr="00B57C66">
        <w:rPr>
          <w:rFonts w:ascii="Times New Roman" w:hAnsi="Times New Roman"/>
          <w:b/>
          <w:bCs/>
          <w:sz w:val="20"/>
        </w:rPr>
        <w:t xml:space="preserve">Modlitwa o mądrość </w:t>
      </w:r>
      <w:r w:rsidRPr="00B57C66">
        <w:rPr>
          <w:rFonts w:ascii="Times New Roman" w:hAnsi="Times New Roman"/>
          <w:iCs/>
          <w:sz w:val="20"/>
        </w:rPr>
        <w:t>(Dn 6,10-11)</w:t>
      </w:r>
      <w:r w:rsidRPr="00B57C66">
        <w:rPr>
          <w:rFonts w:ascii="Times New Roman" w:hAnsi="Times New Roman"/>
          <w:sz w:val="20"/>
        </w:rPr>
        <w:t xml:space="preserve">. W Dn 6 modlitwa Daniela nie podlega wpływowi bieżących wydarzeń, ale jest niezależna od nich. Choć Daniel dobrze wiedział o królewskim dekrecie, który właśnie wszedł w życie, zakazującym modlić się do jakichkolwiek bogów z wyjątkiem króla, nadal modlił się do Boga Niebios </w:t>
      </w:r>
      <w:r w:rsidRPr="00B57C66">
        <w:rPr>
          <w:rFonts w:ascii="Times New Roman" w:hAnsi="Times New Roman"/>
          <w:iCs/>
          <w:sz w:val="20"/>
        </w:rPr>
        <w:t>(Dn 6,10)</w:t>
      </w:r>
      <w:r w:rsidRPr="00B57C66">
        <w:rPr>
          <w:rFonts w:ascii="Times New Roman" w:hAnsi="Times New Roman"/>
          <w:sz w:val="20"/>
        </w:rPr>
        <w:t>. Taka modlitwa była jego codzienną praktyką. Miała ona kilka szczególnych cech:</w:t>
      </w:r>
    </w:p>
    <w:p w14:paraId="1477114D" w14:textId="77777777" w:rsidR="00FF16A0" w:rsidRPr="00B57C66" w:rsidRDefault="00FF16A0" w:rsidP="00FF16A0">
      <w:pPr>
        <w:rPr>
          <w:rFonts w:ascii="Times New Roman" w:hAnsi="Times New Roman"/>
          <w:sz w:val="20"/>
        </w:rPr>
      </w:pPr>
      <w:r w:rsidRPr="00B57C66">
        <w:rPr>
          <w:rFonts w:ascii="Times New Roman" w:hAnsi="Times New Roman"/>
          <w:i/>
          <w:iCs/>
          <w:sz w:val="20"/>
        </w:rPr>
        <w:t>Prywatność</w:t>
      </w:r>
      <w:r w:rsidRPr="00B57C66">
        <w:rPr>
          <w:rFonts w:ascii="Times New Roman" w:hAnsi="Times New Roman"/>
          <w:sz w:val="20"/>
        </w:rPr>
        <w:t>. Daniel udał się na modlitwę do swojego pokoju na piętrze. Jezus radzi nam: „</w:t>
      </w:r>
      <w:r w:rsidRPr="00B57C66">
        <w:rPr>
          <w:rFonts w:ascii="Times New Roman" w:hAnsi="Times New Roman"/>
          <w:color w:val="000000"/>
          <w:sz w:val="20"/>
        </w:rPr>
        <w:t>Ale ty, gdy się modlisz, wejdź do komory swojej, a zamknąwszy drzwi za sobą, módl się do Ojca swego</w:t>
      </w:r>
      <w:r w:rsidRPr="00B57C66">
        <w:rPr>
          <w:rFonts w:ascii="Times New Roman" w:hAnsi="Times New Roman"/>
          <w:sz w:val="20"/>
        </w:rPr>
        <w:t xml:space="preserve">” </w:t>
      </w:r>
      <w:r w:rsidRPr="00B57C66">
        <w:rPr>
          <w:rFonts w:ascii="Times New Roman" w:hAnsi="Times New Roman"/>
          <w:iCs/>
          <w:sz w:val="20"/>
        </w:rPr>
        <w:t>(Mt 6,6)</w:t>
      </w:r>
      <w:r w:rsidRPr="00B57C66">
        <w:rPr>
          <w:rFonts w:ascii="Times New Roman" w:hAnsi="Times New Roman"/>
          <w:sz w:val="20"/>
        </w:rPr>
        <w:t xml:space="preserve">. Modlitwa Daniela była prywatna i osobista, „w ukryciu” </w:t>
      </w:r>
      <w:r w:rsidRPr="00B57C66">
        <w:rPr>
          <w:rFonts w:ascii="Times New Roman" w:hAnsi="Times New Roman"/>
          <w:iCs/>
          <w:sz w:val="20"/>
        </w:rPr>
        <w:t>(Mt 6,6)</w:t>
      </w:r>
      <w:r w:rsidRPr="00B57C66">
        <w:rPr>
          <w:rFonts w:ascii="Times New Roman" w:hAnsi="Times New Roman"/>
          <w:sz w:val="20"/>
        </w:rPr>
        <w:t>, przeznaczona wyłącznie dla Boga. Jeśli modlimy się po to, by inni nas słyszeli, w nadziei, że wzbudzimy ich podziw i zyskamy reputację, modlitwa staje się narzędziem relacji publicznych, popisem krasomówstwa i pychy. Co gorsza, taka modlitwa sprzyja chełpieniu się, a nie spotkaniu się z Bogiem. Chełpliwe modlitwy mogą zostać docenione przez niektórych ludzi, ale nie zostanie dobrze przyjęta przez Boga.</w:t>
      </w:r>
    </w:p>
    <w:p w14:paraId="36DF61FB" w14:textId="77777777" w:rsidR="00FF16A0" w:rsidRPr="00B57C66" w:rsidRDefault="00FF16A0" w:rsidP="00FF16A0">
      <w:pPr>
        <w:rPr>
          <w:rFonts w:ascii="Times New Roman" w:hAnsi="Times New Roman"/>
          <w:sz w:val="20"/>
        </w:rPr>
      </w:pPr>
      <w:r w:rsidRPr="00B57C66">
        <w:rPr>
          <w:rFonts w:ascii="Times New Roman" w:hAnsi="Times New Roman"/>
          <w:i/>
          <w:iCs/>
          <w:sz w:val="20"/>
        </w:rPr>
        <w:t>Bezpieczeństwo</w:t>
      </w:r>
      <w:r w:rsidRPr="00B57C66">
        <w:rPr>
          <w:rFonts w:ascii="Times New Roman" w:hAnsi="Times New Roman"/>
          <w:sz w:val="20"/>
        </w:rPr>
        <w:t>. Daniel modlił się w pokoju, który był stałym miejscem jego osobistych nabożeństw. Pokój na piętrze znajdował się prawdopodobnie na dachu parterowego budynku i dawał schronienie przed hałasem dochodzącym z ulicy. Modlitwa jest w ten sposób skojarzona z miejscem odseparowanym od zwyczajnych trosk życia - miejscem, do którego nie mają przystępu zmartwienia i szum powszedniości. Takie miejsce jest miejscem bezpiecznym, w którym nasza uwaga może być skupiona na Bogu i nie jest rozpraszana sprawami drugorzędnymi.</w:t>
      </w:r>
    </w:p>
    <w:p w14:paraId="32BEBE10" w14:textId="43C0575D" w:rsidR="00FF16A0" w:rsidRPr="00B57C66" w:rsidRDefault="00FF16A0" w:rsidP="00FF16A0">
      <w:pPr>
        <w:rPr>
          <w:rFonts w:ascii="Times New Roman" w:hAnsi="Times New Roman"/>
          <w:sz w:val="20"/>
        </w:rPr>
      </w:pPr>
      <w:r w:rsidRPr="00B57C66">
        <w:rPr>
          <w:rFonts w:ascii="Times New Roman" w:hAnsi="Times New Roman"/>
          <w:i/>
          <w:iCs/>
          <w:sz w:val="20"/>
        </w:rPr>
        <w:t>Regularność</w:t>
      </w:r>
      <w:r w:rsidRPr="00B57C66">
        <w:rPr>
          <w:rFonts w:ascii="Times New Roman" w:hAnsi="Times New Roman"/>
          <w:sz w:val="20"/>
        </w:rPr>
        <w:t xml:space="preserve">. Daniel pielęgnował zwyczaj modlenia się trzy razy dziennie, a regularna modlitwa wyznaczała rytm jego dnia. Modlił się wczesnym rankiem, przygotowując się do pracy. Następnie modlił się </w:t>
      </w:r>
      <w:r w:rsidR="00300AC9">
        <w:rPr>
          <w:rFonts w:ascii="Times New Roman" w:hAnsi="Times New Roman"/>
          <w:sz w:val="20"/>
        </w:rPr>
        <w:t>w </w:t>
      </w:r>
      <w:r w:rsidRPr="00B57C66">
        <w:rPr>
          <w:rFonts w:ascii="Times New Roman" w:hAnsi="Times New Roman"/>
          <w:sz w:val="20"/>
        </w:rPr>
        <w:t>południe podczas przerwy w pracy. Wreszcie modlił się na koniec dnia, po skończonych zajęciach, udając się na spoczynek. W ten sposób Daniel świadomie podtrzymywał swoją praktykę modlitwy w sposób zdyscyplinowany i zgodnie z ustalonym nawykiem. Jego przykład uczy nas znaczenia połączenia modlitwy z</w:t>
      </w:r>
      <w:r w:rsidR="00300AC9">
        <w:rPr>
          <w:rFonts w:ascii="Times New Roman" w:hAnsi="Times New Roman"/>
          <w:sz w:val="20"/>
        </w:rPr>
        <w:t> </w:t>
      </w:r>
      <w:r w:rsidRPr="00B57C66">
        <w:rPr>
          <w:rFonts w:ascii="Times New Roman" w:hAnsi="Times New Roman"/>
          <w:sz w:val="20"/>
        </w:rPr>
        <w:t>planem dnia. Modlitwa nie powinna być zależna od nastroju i emocji. Musi być częścią naszego planu, jak posiłki, praca i inne codzienne zajęcia i spotkania.</w:t>
      </w:r>
    </w:p>
    <w:p w14:paraId="5A8E4A85" w14:textId="77777777" w:rsidR="00FF16A0" w:rsidRPr="00B57C66" w:rsidRDefault="00FF16A0" w:rsidP="00FF16A0">
      <w:pPr>
        <w:rPr>
          <w:rFonts w:ascii="Times New Roman" w:hAnsi="Times New Roman"/>
          <w:sz w:val="20"/>
        </w:rPr>
      </w:pPr>
      <w:r w:rsidRPr="00B57C66">
        <w:rPr>
          <w:rFonts w:ascii="Times New Roman" w:hAnsi="Times New Roman"/>
          <w:i/>
          <w:iCs/>
          <w:sz w:val="20"/>
        </w:rPr>
        <w:t>Pokora</w:t>
      </w:r>
      <w:r w:rsidRPr="00B57C66">
        <w:rPr>
          <w:rFonts w:ascii="Times New Roman" w:hAnsi="Times New Roman"/>
          <w:sz w:val="20"/>
        </w:rPr>
        <w:t xml:space="preserve">. Choć w </w:t>
      </w:r>
      <w:r w:rsidRPr="00B57C66">
        <w:rPr>
          <w:rFonts w:ascii="Times New Roman" w:hAnsi="Times New Roman"/>
          <w:i/>
          <w:iCs/>
          <w:sz w:val="20"/>
        </w:rPr>
        <w:t>Biblii</w:t>
      </w:r>
      <w:r w:rsidRPr="00B57C66">
        <w:rPr>
          <w:rFonts w:ascii="Times New Roman" w:hAnsi="Times New Roman"/>
          <w:sz w:val="20"/>
        </w:rPr>
        <w:t xml:space="preserve"> jest mowa o modlitwie w różnych fizycznych postawach (stojące z wyciągniętymi ramionami, pochyloną głową itd.), najbardziej zalecaną postawą w modlitwie jest postawa klęcząca, wyrażająca pokorę. Uklęknięcie i oddanie pokłonu Panu stanowi uznanie naszej małości i niegodności oraz naszego szacunku i poświęcenia się Bogu i służbie dla Niego.</w:t>
      </w:r>
    </w:p>
    <w:p w14:paraId="1FCDC0F0" w14:textId="77777777" w:rsidR="00FF16A0" w:rsidRPr="00B57C66" w:rsidRDefault="00FF16A0" w:rsidP="00FF16A0">
      <w:pPr>
        <w:rPr>
          <w:rFonts w:ascii="Times New Roman" w:hAnsi="Times New Roman"/>
          <w:sz w:val="20"/>
        </w:rPr>
      </w:pPr>
      <w:r w:rsidRPr="00B57C66">
        <w:rPr>
          <w:rFonts w:ascii="Times New Roman" w:hAnsi="Times New Roman"/>
          <w:i/>
          <w:iCs/>
          <w:sz w:val="20"/>
        </w:rPr>
        <w:t>Nadzieja</w:t>
      </w:r>
      <w:r w:rsidRPr="00B57C66">
        <w:rPr>
          <w:rFonts w:ascii="Times New Roman" w:hAnsi="Times New Roman"/>
          <w:sz w:val="20"/>
        </w:rPr>
        <w:t xml:space="preserve">. Praktyka modlitwy Daniela trzy razy dziennie była zbieżna z planem składania ofiar w świątyni Jerozolimskiej </w:t>
      </w:r>
      <w:r w:rsidRPr="00B57C66">
        <w:rPr>
          <w:rFonts w:ascii="Times New Roman" w:hAnsi="Times New Roman"/>
          <w:iCs/>
          <w:sz w:val="20"/>
        </w:rPr>
        <w:t>(1 Krn 23,30-31)</w:t>
      </w:r>
      <w:r w:rsidRPr="00B57C66">
        <w:rPr>
          <w:rFonts w:ascii="Times New Roman" w:hAnsi="Times New Roman"/>
          <w:sz w:val="20"/>
        </w:rPr>
        <w:t xml:space="preserve">. W Babilonie Daniel zwracał się twarzą w stronę Jerozolimy. W swojej modlitwie podczas poświęcenia świątyni Salomon nawiązał do potrzeby modlitwy w czasach ewentualnego wygnania, kiedy Izraelici znajdą się z dala od swojego kraju i nie będą mogli odwiedzać świątyni w Jerozolimie </w:t>
      </w:r>
      <w:r w:rsidRPr="00B57C66">
        <w:rPr>
          <w:rFonts w:ascii="Times New Roman" w:hAnsi="Times New Roman"/>
          <w:iCs/>
          <w:sz w:val="20"/>
        </w:rPr>
        <w:t>(1 Krl 8,47-49)</w:t>
      </w:r>
      <w:r w:rsidRPr="00B57C66">
        <w:rPr>
          <w:rFonts w:ascii="Times New Roman" w:hAnsi="Times New Roman"/>
          <w:sz w:val="20"/>
        </w:rPr>
        <w:t>. Powiązanie modlitwy na wygnaniu ze świątynią jerozolimską było także wyrazem nadziei na powrót do ziemskiej Jerozolimy i ostateczne zamieszkanie w Nowym Jeruzalem w Niebie.</w:t>
      </w:r>
    </w:p>
    <w:p w14:paraId="336F6AE4" w14:textId="77777777" w:rsidR="00FF16A0" w:rsidRPr="00B57C66" w:rsidRDefault="00FF16A0" w:rsidP="00FF16A0">
      <w:pPr>
        <w:rPr>
          <w:rFonts w:ascii="Times New Roman" w:hAnsi="Times New Roman"/>
          <w:sz w:val="20"/>
        </w:rPr>
      </w:pPr>
    </w:p>
    <w:p w14:paraId="54646D0A" w14:textId="77777777" w:rsidR="00FF16A0" w:rsidRPr="00B57C66" w:rsidRDefault="00FF16A0" w:rsidP="00A31111">
      <w:pPr>
        <w:ind w:firstLine="0"/>
        <w:rPr>
          <w:rFonts w:ascii="Times New Roman" w:hAnsi="Times New Roman"/>
          <w:sz w:val="20"/>
        </w:rPr>
      </w:pPr>
      <w:r w:rsidRPr="00B57C66">
        <w:rPr>
          <w:rFonts w:ascii="Times New Roman" w:hAnsi="Times New Roman"/>
          <w:b/>
          <w:sz w:val="20"/>
        </w:rPr>
        <w:t>Część III: Zastosowanie</w:t>
      </w:r>
    </w:p>
    <w:p w14:paraId="2BB80C06" w14:textId="77777777" w:rsidR="00FF16A0" w:rsidRPr="00B57C66" w:rsidRDefault="00FF16A0" w:rsidP="00FF16A0">
      <w:pPr>
        <w:rPr>
          <w:rFonts w:ascii="Times New Roman" w:hAnsi="Times New Roman"/>
          <w:sz w:val="20"/>
        </w:rPr>
      </w:pPr>
    </w:p>
    <w:p w14:paraId="4EB21187" w14:textId="77777777" w:rsidR="00FF16A0" w:rsidRPr="00B57C66" w:rsidRDefault="00FF16A0" w:rsidP="00FF16A0">
      <w:pPr>
        <w:rPr>
          <w:rFonts w:ascii="Times New Roman" w:hAnsi="Times New Roman"/>
          <w:sz w:val="20"/>
        </w:rPr>
      </w:pPr>
      <w:r w:rsidRPr="00B57C66">
        <w:rPr>
          <w:rFonts w:ascii="Times New Roman" w:hAnsi="Times New Roman"/>
          <w:b/>
          <w:bCs/>
          <w:sz w:val="20"/>
        </w:rPr>
        <w:t>Wskazówka dla nauczyciela:</w:t>
      </w:r>
      <w:r w:rsidRPr="00B57C66">
        <w:rPr>
          <w:rFonts w:ascii="Times New Roman" w:hAnsi="Times New Roman"/>
          <w:sz w:val="20"/>
        </w:rPr>
        <w:t xml:space="preserve"> Zachęć uczestników wspólnego studium do wykonania poniższych indywidualnych zadań pomagających im wzbogacić ich praktykę modlitwy. Poproś, by wdrożyli zalecane postawy i nawyki w swoją praktykę modlitwy w nadchodzącym tygodniu. Poproś, by przygotowali się do przedstawienia w następną sobotę, jak te zadania przyczyniły się do rozwoju ich wiary i przybliżyły ich do Jezusa.</w:t>
      </w:r>
    </w:p>
    <w:p w14:paraId="20574F99" w14:textId="44E4751C" w:rsidR="00300AC9" w:rsidRDefault="00300AC9">
      <w:pPr>
        <w:spacing w:after="160" w:line="259" w:lineRule="auto"/>
        <w:ind w:firstLine="0"/>
        <w:jc w:val="left"/>
        <w:rPr>
          <w:rFonts w:ascii="Times New Roman" w:hAnsi="Times New Roman"/>
          <w:sz w:val="20"/>
        </w:rPr>
      </w:pPr>
      <w:r>
        <w:rPr>
          <w:rFonts w:ascii="Times New Roman" w:hAnsi="Times New Roman"/>
          <w:sz w:val="20"/>
        </w:rPr>
        <w:br w:type="page"/>
      </w:r>
    </w:p>
    <w:p w14:paraId="0B6D8359" w14:textId="77777777" w:rsidR="00FF16A0" w:rsidRPr="00B57C66" w:rsidRDefault="00FF16A0" w:rsidP="00FF16A0">
      <w:pPr>
        <w:rPr>
          <w:rFonts w:ascii="Times New Roman" w:hAnsi="Times New Roman"/>
          <w:sz w:val="20"/>
        </w:rPr>
      </w:pPr>
    </w:p>
    <w:p w14:paraId="5095551B" w14:textId="77777777" w:rsidR="00FF16A0" w:rsidRPr="00B57C66" w:rsidRDefault="00FF16A0" w:rsidP="00FF16A0">
      <w:pPr>
        <w:rPr>
          <w:rFonts w:ascii="Times New Roman" w:hAnsi="Times New Roman"/>
          <w:sz w:val="20"/>
        </w:rPr>
      </w:pPr>
      <w:r w:rsidRPr="00B57C66">
        <w:rPr>
          <w:rFonts w:ascii="Times New Roman" w:hAnsi="Times New Roman"/>
          <w:b/>
          <w:bCs/>
          <w:sz w:val="20"/>
        </w:rPr>
        <w:t>Zadanie 1: Wyjątkowa modlitwa</w:t>
      </w:r>
    </w:p>
    <w:p w14:paraId="0BEED350" w14:textId="77777777" w:rsidR="00FF16A0" w:rsidRPr="00B57C66" w:rsidRDefault="00FF16A0" w:rsidP="00300AC9">
      <w:pPr>
        <w:ind w:left="567" w:firstLine="0"/>
        <w:rPr>
          <w:rFonts w:ascii="Times New Roman" w:hAnsi="Times New Roman"/>
          <w:sz w:val="20"/>
        </w:rPr>
      </w:pPr>
      <w:r w:rsidRPr="00B57C66">
        <w:rPr>
          <w:rFonts w:ascii="Times New Roman" w:hAnsi="Times New Roman"/>
          <w:sz w:val="20"/>
        </w:rPr>
        <w:t>Modlitwa będąca zwyczajem, na przykład przed posiłkami, może się stać mechaniczną czynnością do tego stopnia, iż zaraz po nie zapominamy, że się modliliśmy!</w:t>
      </w:r>
    </w:p>
    <w:p w14:paraId="642D6A1E" w14:textId="77777777" w:rsidR="00FF16A0" w:rsidRPr="00B57C66" w:rsidRDefault="00FF16A0" w:rsidP="00300AC9">
      <w:pPr>
        <w:ind w:left="567" w:firstLine="0"/>
        <w:rPr>
          <w:rFonts w:ascii="Times New Roman" w:hAnsi="Times New Roman"/>
          <w:sz w:val="20"/>
        </w:rPr>
      </w:pPr>
      <w:r w:rsidRPr="00B57C66">
        <w:rPr>
          <w:rFonts w:ascii="Times New Roman" w:hAnsi="Times New Roman"/>
          <w:sz w:val="20"/>
        </w:rPr>
        <w:t>1. Podejmij wyzwanie zanoszenia do Boga przed posiłkiem wyjątkowej modlitwy, w której będziesz prosił o szczególne Boże błogosławieństwa.</w:t>
      </w:r>
    </w:p>
    <w:p w14:paraId="3D4CFABB" w14:textId="77777777" w:rsidR="00FF16A0" w:rsidRPr="00B57C66" w:rsidRDefault="00FF16A0" w:rsidP="007546B8">
      <w:pPr>
        <w:ind w:left="567" w:firstLine="0"/>
        <w:rPr>
          <w:rFonts w:ascii="Times New Roman" w:hAnsi="Times New Roman"/>
          <w:sz w:val="20"/>
        </w:rPr>
      </w:pPr>
      <w:r w:rsidRPr="00B57C66">
        <w:rPr>
          <w:rFonts w:ascii="Times New Roman" w:hAnsi="Times New Roman"/>
          <w:sz w:val="20"/>
        </w:rPr>
        <w:t>2. Zamiast zwyczajnej modlitwy przed posiłkiem przeczytaj fragment psalmu zawierający modlitwę dziękczynną do Boga za Jego dobrodziejstwa.</w:t>
      </w:r>
    </w:p>
    <w:p w14:paraId="4D3BBF1C" w14:textId="77777777" w:rsidR="00FF16A0" w:rsidRPr="00B57C66" w:rsidRDefault="00FF16A0" w:rsidP="00FF16A0">
      <w:pPr>
        <w:rPr>
          <w:rFonts w:ascii="Times New Roman" w:hAnsi="Times New Roman"/>
          <w:sz w:val="20"/>
        </w:rPr>
      </w:pPr>
    </w:p>
    <w:p w14:paraId="081F7396" w14:textId="77777777" w:rsidR="00FF16A0" w:rsidRPr="00B57C66" w:rsidRDefault="00FF16A0" w:rsidP="00FF16A0">
      <w:pPr>
        <w:rPr>
          <w:rFonts w:ascii="Times New Roman" w:hAnsi="Times New Roman"/>
          <w:sz w:val="20"/>
        </w:rPr>
      </w:pPr>
      <w:r w:rsidRPr="00B57C66">
        <w:rPr>
          <w:rFonts w:ascii="Times New Roman" w:hAnsi="Times New Roman"/>
          <w:b/>
          <w:bCs/>
          <w:sz w:val="20"/>
        </w:rPr>
        <w:t>Zadanie 2: Modlitwa wdzięczności</w:t>
      </w:r>
    </w:p>
    <w:p w14:paraId="39A1EFE0" w14:textId="77777777" w:rsidR="00FF16A0" w:rsidRPr="00B57C66" w:rsidRDefault="00FF16A0" w:rsidP="007546B8">
      <w:pPr>
        <w:ind w:left="567" w:firstLine="0"/>
        <w:rPr>
          <w:rFonts w:ascii="Times New Roman" w:hAnsi="Times New Roman"/>
          <w:sz w:val="20"/>
        </w:rPr>
      </w:pPr>
      <w:r w:rsidRPr="00B57C66">
        <w:rPr>
          <w:rFonts w:ascii="Times New Roman" w:hAnsi="Times New Roman"/>
          <w:sz w:val="20"/>
        </w:rPr>
        <w:t>1. Kiedy dziękujesz Bogu, unikaj ogólników w modlitwie. Wymień konkretnie powody twojej wdzięczności.</w:t>
      </w:r>
    </w:p>
    <w:p w14:paraId="147C2890" w14:textId="77777777" w:rsidR="00FF16A0" w:rsidRPr="00B57C66" w:rsidRDefault="00FF16A0" w:rsidP="00FF16A0">
      <w:pPr>
        <w:rPr>
          <w:rFonts w:ascii="Times New Roman" w:hAnsi="Times New Roman"/>
          <w:sz w:val="20"/>
        </w:rPr>
      </w:pPr>
      <w:r w:rsidRPr="00B57C66">
        <w:rPr>
          <w:rFonts w:ascii="Times New Roman" w:hAnsi="Times New Roman"/>
          <w:sz w:val="20"/>
        </w:rPr>
        <w:t>2. Każdego ranka po przebudzeniu dziękuj Bogu za życie i za to, że Bóg budzi cię z duchowej śmierci.</w:t>
      </w:r>
    </w:p>
    <w:p w14:paraId="7A2CDB06" w14:textId="54B5B3DA" w:rsidR="00FF16A0" w:rsidRPr="00B57C66" w:rsidRDefault="00FF16A0" w:rsidP="007546B8">
      <w:pPr>
        <w:ind w:left="567" w:firstLine="0"/>
        <w:rPr>
          <w:rFonts w:ascii="Times New Roman" w:hAnsi="Times New Roman"/>
          <w:sz w:val="20"/>
        </w:rPr>
      </w:pPr>
      <w:r w:rsidRPr="00B57C66">
        <w:rPr>
          <w:rFonts w:ascii="Times New Roman" w:hAnsi="Times New Roman"/>
          <w:sz w:val="20"/>
        </w:rPr>
        <w:t>3. Każdego wieczora przed udaniem się na spoczynek dziękują Bogu za wszelkie dobra otrzymane i</w:t>
      </w:r>
      <w:r w:rsidR="00A31111">
        <w:rPr>
          <w:rFonts w:ascii="Times New Roman" w:hAnsi="Times New Roman"/>
          <w:sz w:val="20"/>
        </w:rPr>
        <w:t> </w:t>
      </w:r>
      <w:r w:rsidRPr="00B57C66">
        <w:rPr>
          <w:rFonts w:ascii="Times New Roman" w:hAnsi="Times New Roman"/>
          <w:sz w:val="20"/>
        </w:rPr>
        <w:t>doświadczone tego dnia.</w:t>
      </w:r>
    </w:p>
    <w:p w14:paraId="25DB76A8" w14:textId="77777777" w:rsidR="00FF16A0" w:rsidRPr="00B57C66" w:rsidRDefault="00FF16A0" w:rsidP="00FF16A0">
      <w:pPr>
        <w:rPr>
          <w:rFonts w:ascii="Times New Roman" w:hAnsi="Times New Roman"/>
          <w:sz w:val="20"/>
        </w:rPr>
      </w:pPr>
    </w:p>
    <w:p w14:paraId="6F63E013" w14:textId="77777777" w:rsidR="00FF16A0" w:rsidRPr="00B57C66" w:rsidRDefault="00FF16A0" w:rsidP="00FF16A0">
      <w:pPr>
        <w:rPr>
          <w:rFonts w:ascii="Times New Roman" w:hAnsi="Times New Roman"/>
          <w:sz w:val="20"/>
        </w:rPr>
      </w:pPr>
      <w:r w:rsidRPr="00B57C66">
        <w:rPr>
          <w:rFonts w:ascii="Times New Roman" w:hAnsi="Times New Roman"/>
          <w:b/>
          <w:bCs/>
          <w:sz w:val="20"/>
        </w:rPr>
        <w:t>Zadanie 3: Modlitwa nadziei</w:t>
      </w:r>
    </w:p>
    <w:p w14:paraId="659818F5" w14:textId="77777777" w:rsidR="00FF16A0" w:rsidRPr="00B57C66" w:rsidRDefault="00FF16A0" w:rsidP="007546B8">
      <w:pPr>
        <w:ind w:left="567" w:firstLine="0"/>
        <w:rPr>
          <w:rFonts w:ascii="Times New Roman" w:hAnsi="Times New Roman"/>
          <w:sz w:val="20"/>
        </w:rPr>
      </w:pPr>
      <w:r w:rsidRPr="00B57C66">
        <w:rPr>
          <w:rFonts w:ascii="Times New Roman" w:hAnsi="Times New Roman"/>
          <w:sz w:val="20"/>
        </w:rPr>
        <w:t>1. Zastanów się nad pozdrowieniem pierwszych chrześcijan „</w:t>
      </w:r>
      <w:r w:rsidRPr="00B57C66">
        <w:rPr>
          <w:rFonts w:ascii="Times New Roman" w:hAnsi="Times New Roman"/>
          <w:i/>
          <w:sz w:val="20"/>
        </w:rPr>
        <w:t>Mara’ na’ tha!</w:t>
      </w:r>
      <w:r w:rsidRPr="00B57C66">
        <w:rPr>
          <w:rFonts w:ascii="Times New Roman" w:hAnsi="Times New Roman"/>
          <w:sz w:val="20"/>
        </w:rPr>
        <w:t xml:space="preserve">” („O Panie, przyjdź!” </w:t>
      </w:r>
      <w:r w:rsidRPr="00B57C66">
        <w:rPr>
          <w:rFonts w:ascii="Times New Roman" w:hAnsi="Times New Roman"/>
          <w:iCs/>
          <w:sz w:val="20"/>
        </w:rPr>
        <w:t>(1 Kor 16,22)</w:t>
      </w:r>
      <w:r w:rsidRPr="00B57C66">
        <w:rPr>
          <w:rFonts w:ascii="Times New Roman" w:hAnsi="Times New Roman"/>
          <w:sz w:val="20"/>
        </w:rPr>
        <w:t>.</w:t>
      </w:r>
    </w:p>
    <w:p w14:paraId="17026A1D" w14:textId="77777777" w:rsidR="00FF16A0" w:rsidRPr="00B57C66" w:rsidRDefault="00FF16A0" w:rsidP="00FF16A0">
      <w:pPr>
        <w:rPr>
          <w:rFonts w:ascii="Times New Roman" w:hAnsi="Times New Roman"/>
          <w:sz w:val="20"/>
        </w:rPr>
      </w:pPr>
      <w:r w:rsidRPr="00B57C66">
        <w:rPr>
          <w:rFonts w:ascii="Times New Roman" w:hAnsi="Times New Roman"/>
          <w:sz w:val="20"/>
        </w:rPr>
        <w:t>2. W czasie każdej modlitwy kieruj myśli ku powtórnemu przyjściu Jezusa. Proś Pana, by przyszedł.</w:t>
      </w:r>
    </w:p>
    <w:p w14:paraId="52AD9EB8" w14:textId="77777777" w:rsidR="00FF16A0" w:rsidRPr="00B57C66" w:rsidRDefault="00FF16A0" w:rsidP="00FF16A0">
      <w:pPr>
        <w:rPr>
          <w:rFonts w:ascii="Times New Roman" w:hAnsi="Times New Roman"/>
          <w:sz w:val="20"/>
        </w:rPr>
      </w:pPr>
    </w:p>
    <w:p w14:paraId="69AEDDEB" w14:textId="77777777" w:rsidR="00FF16A0" w:rsidRPr="00B57C66" w:rsidRDefault="00FF16A0" w:rsidP="00FF16A0">
      <w:pPr>
        <w:rPr>
          <w:rFonts w:ascii="Times New Roman" w:hAnsi="Times New Roman"/>
          <w:sz w:val="20"/>
        </w:rPr>
      </w:pPr>
      <w:r w:rsidRPr="00B57C66">
        <w:rPr>
          <w:rFonts w:ascii="Times New Roman" w:hAnsi="Times New Roman"/>
          <w:b/>
          <w:bCs/>
          <w:sz w:val="20"/>
        </w:rPr>
        <w:t>Zadanie 4: Ciche, szczególne miejsce</w:t>
      </w:r>
    </w:p>
    <w:p w14:paraId="748481D8" w14:textId="77777777" w:rsidR="00FF16A0" w:rsidRPr="00B57C66" w:rsidRDefault="00FF16A0" w:rsidP="00FF16A0">
      <w:pPr>
        <w:rPr>
          <w:rFonts w:ascii="Times New Roman" w:hAnsi="Times New Roman"/>
          <w:sz w:val="20"/>
        </w:rPr>
      </w:pPr>
      <w:r w:rsidRPr="00B57C66">
        <w:rPr>
          <w:rFonts w:ascii="Times New Roman" w:hAnsi="Times New Roman"/>
          <w:sz w:val="20"/>
        </w:rPr>
        <w:t>1. Wybierz odpowiedni pokój w twoim domu, gdzie będziesz mógł się modlić.</w:t>
      </w:r>
    </w:p>
    <w:p w14:paraId="1A7636E1" w14:textId="77777777" w:rsidR="00FF16A0" w:rsidRPr="00B57C66" w:rsidRDefault="00FF16A0" w:rsidP="00FF16A0">
      <w:pPr>
        <w:rPr>
          <w:rFonts w:ascii="Times New Roman" w:hAnsi="Times New Roman"/>
          <w:sz w:val="20"/>
        </w:rPr>
      </w:pPr>
      <w:r w:rsidRPr="00B57C66">
        <w:rPr>
          <w:rFonts w:ascii="Times New Roman" w:hAnsi="Times New Roman"/>
          <w:sz w:val="20"/>
        </w:rPr>
        <w:t>2. Zaaranżuj to miejsce w taki sposób, by sprzyjało spokojowi i rozmyślaniu.</w:t>
      </w:r>
    </w:p>
    <w:p w14:paraId="44240F82" w14:textId="77777777" w:rsidR="00FF16A0" w:rsidRPr="00B57C66" w:rsidRDefault="00FF16A0" w:rsidP="00FF16A0">
      <w:pPr>
        <w:rPr>
          <w:rFonts w:ascii="Times New Roman" w:hAnsi="Times New Roman"/>
          <w:sz w:val="20"/>
        </w:rPr>
      </w:pPr>
    </w:p>
    <w:p w14:paraId="3673C9CA" w14:textId="77777777" w:rsidR="00FF16A0" w:rsidRPr="00B57C66" w:rsidRDefault="00FF16A0" w:rsidP="00FF16A0">
      <w:pPr>
        <w:rPr>
          <w:rFonts w:ascii="Times New Roman" w:hAnsi="Times New Roman"/>
          <w:bCs/>
          <w:sz w:val="20"/>
        </w:rPr>
      </w:pPr>
      <w:r w:rsidRPr="00B57C66">
        <w:rPr>
          <w:rFonts w:ascii="Times New Roman" w:hAnsi="Times New Roman"/>
          <w:b/>
          <w:bCs/>
          <w:sz w:val="20"/>
        </w:rPr>
        <w:t xml:space="preserve">Zadanie 5: Czas pokory </w:t>
      </w:r>
      <w:r w:rsidRPr="00B57C66">
        <w:rPr>
          <w:rFonts w:ascii="Times New Roman" w:hAnsi="Times New Roman"/>
          <w:bCs/>
          <w:sz w:val="20"/>
        </w:rPr>
        <w:t>(zob. Tr 3,29)</w:t>
      </w:r>
    </w:p>
    <w:p w14:paraId="131122E0" w14:textId="77777777" w:rsidR="00FF16A0" w:rsidRPr="00B57C66" w:rsidRDefault="00FF16A0" w:rsidP="00FF16A0">
      <w:pPr>
        <w:rPr>
          <w:rFonts w:ascii="Times New Roman" w:hAnsi="Times New Roman"/>
          <w:sz w:val="20"/>
        </w:rPr>
      </w:pPr>
      <w:r w:rsidRPr="00B57C66">
        <w:rPr>
          <w:rFonts w:ascii="Times New Roman" w:hAnsi="Times New Roman"/>
          <w:sz w:val="20"/>
        </w:rPr>
        <w:t>1. Podczas swoich osobistych nabożeństw staraj się modlić klęcząc na kolanach.</w:t>
      </w:r>
    </w:p>
    <w:p w14:paraId="1373B2B6" w14:textId="77777777" w:rsidR="00FF16A0" w:rsidRPr="00B57C66" w:rsidRDefault="00FF16A0" w:rsidP="007546B8">
      <w:pPr>
        <w:ind w:left="567" w:firstLine="0"/>
        <w:rPr>
          <w:rFonts w:ascii="Times New Roman" w:hAnsi="Times New Roman"/>
          <w:sz w:val="20"/>
        </w:rPr>
      </w:pPr>
      <w:r w:rsidRPr="00B57C66">
        <w:rPr>
          <w:rFonts w:ascii="Times New Roman" w:hAnsi="Times New Roman"/>
          <w:sz w:val="20"/>
        </w:rPr>
        <w:t>2. Pomyśl o swojej duchowej martwocie w odłączeniu od Boga. Proś Boga, by napełnił cię Duchem Świętym i wlał w ciebie nowe życie.</w:t>
      </w:r>
    </w:p>
    <w:p w14:paraId="65148594" w14:textId="21F284FF" w:rsidR="00E32435" w:rsidRPr="00267B4D" w:rsidRDefault="00871B0B" w:rsidP="00FF16A0">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FE4E767" wp14:editId="56469DF1">
                <wp:simplePos x="0" y="0"/>
                <wp:positionH relativeFrom="column">
                  <wp:posOffset>-188259</wp:posOffset>
                </wp:positionH>
                <wp:positionV relativeFrom="paragraph">
                  <wp:posOffset>524435</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871B0B" w14:paraId="4DE0C85E" w14:textId="77777777" w:rsidTr="001563A4">
                              <w:trPr>
                                <w:trHeight w:hRule="exact" w:val="2841"/>
                                <w:jc w:val="center"/>
                              </w:trPr>
                              <w:tc>
                                <w:tcPr>
                                  <w:tcW w:w="1648" w:type="dxa"/>
                                  <w:hideMark/>
                                </w:tcPr>
                                <w:p w14:paraId="57A12776" w14:textId="77777777" w:rsidR="00871B0B" w:rsidRDefault="00871B0B">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34711A0A" wp14:editId="7200C0D4">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5C73B534" w14:textId="77777777" w:rsidR="00871B0B" w:rsidRDefault="00871B0B">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DFB75D6" w14:textId="77777777" w:rsidR="00871B0B" w:rsidRDefault="00871B0B"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12E48CCE" w14:textId="77777777" w:rsidR="00871B0B" w:rsidRDefault="00871B0B"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64FA6A30" w14:textId="77777777" w:rsidR="00871B0B" w:rsidRPr="0003624B" w:rsidRDefault="00871B0B">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75C8ABD8" w14:textId="77777777" w:rsidR="00871B0B" w:rsidRDefault="00871B0B">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E7579B4" w14:textId="77777777" w:rsidR="00871B0B" w:rsidRPr="0009786A" w:rsidRDefault="00871B0B"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do „Czasu misji”: </w:t>
                                  </w:r>
                                  <w:hyperlink r:id="rId13" w:history="1">
                                    <w:r w:rsidRPr="00AC298B">
                                      <w:rPr>
                                        <w:rStyle w:val="Hipercze"/>
                                        <w:rFonts w:ascii="Aptos" w:eastAsia="Aptos" w:hAnsi="Aptos"/>
                                        <w:b/>
                                        <w:bCs/>
                                        <w:sz w:val="18"/>
                                        <w:szCs w:val="18"/>
                                        <w:lang w:eastAsia="en-US"/>
                                      </w:rPr>
                                      <w:t>https://adwent.pl/czas-misji</w:t>
                                    </w:r>
                                  </w:hyperlink>
                                </w:p>
                              </w:tc>
                              <w:tc>
                                <w:tcPr>
                                  <w:tcW w:w="3686" w:type="dxa"/>
                                  <w:hideMark/>
                                </w:tcPr>
                                <w:p w14:paraId="6BCAA828" w14:textId="77777777" w:rsidR="00871B0B" w:rsidRDefault="00871B0B">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58A20875" w14:textId="77777777" w:rsidR="00871B0B" w:rsidRDefault="00871B0B"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5B2B4925"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26A1E5B6"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2BF645B8" w14:textId="77777777" w:rsidR="00871B0B" w:rsidRDefault="00871B0B"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21DD6C14"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4687F2A3" w14:textId="77777777" w:rsidR="00871B0B" w:rsidRDefault="00871B0B">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687439F8"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43739FDB" w14:textId="77777777" w:rsidR="00871B0B" w:rsidRDefault="00871B0B" w:rsidP="00871B0B"/>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4E767" id="_x0000_t202" coordsize="21600,21600" o:spt="202" path="m,l,21600r21600,l21600,xe">
                <v:stroke joinstyle="miter"/>
                <v:path gradientshapeok="t" o:connecttype="rect"/>
              </v:shapetype>
              <v:shape id="Pole tekstowe 2" o:spid="_x0000_s1026" type="#_x0000_t202" style="position:absolute;left:0;text-align:left;margin-left:-14.8pt;margin-top:41.3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871B0B" w14:paraId="4DE0C85E" w14:textId="77777777" w:rsidTr="001563A4">
                        <w:trPr>
                          <w:trHeight w:hRule="exact" w:val="2841"/>
                          <w:jc w:val="center"/>
                        </w:trPr>
                        <w:tc>
                          <w:tcPr>
                            <w:tcW w:w="1648" w:type="dxa"/>
                            <w:hideMark/>
                          </w:tcPr>
                          <w:p w14:paraId="57A12776" w14:textId="77777777" w:rsidR="00871B0B" w:rsidRDefault="00871B0B">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34711A0A" wp14:editId="7200C0D4">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5C73B534" w14:textId="77777777" w:rsidR="00871B0B" w:rsidRDefault="00871B0B">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DFB75D6" w14:textId="77777777" w:rsidR="00871B0B" w:rsidRDefault="00871B0B"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12E48CCE" w14:textId="77777777" w:rsidR="00871B0B" w:rsidRDefault="00871B0B"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64FA6A30" w14:textId="77777777" w:rsidR="00871B0B" w:rsidRPr="0003624B" w:rsidRDefault="00871B0B">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75C8ABD8" w14:textId="77777777" w:rsidR="00871B0B" w:rsidRDefault="00871B0B">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E7579B4" w14:textId="77777777" w:rsidR="00871B0B" w:rsidRPr="0009786A" w:rsidRDefault="00871B0B"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do „Czasu misji”: </w:t>
                            </w:r>
                            <w:hyperlink r:id="rId15" w:history="1">
                              <w:r w:rsidRPr="00AC298B">
                                <w:rPr>
                                  <w:rStyle w:val="Hipercze"/>
                                  <w:rFonts w:ascii="Aptos" w:eastAsia="Aptos" w:hAnsi="Aptos"/>
                                  <w:b/>
                                  <w:bCs/>
                                  <w:sz w:val="18"/>
                                  <w:szCs w:val="18"/>
                                  <w:lang w:eastAsia="en-US"/>
                                </w:rPr>
                                <w:t>https://adwent.pl/czas-misji</w:t>
                              </w:r>
                            </w:hyperlink>
                          </w:p>
                        </w:tc>
                        <w:tc>
                          <w:tcPr>
                            <w:tcW w:w="3686" w:type="dxa"/>
                            <w:hideMark/>
                          </w:tcPr>
                          <w:p w14:paraId="6BCAA828" w14:textId="77777777" w:rsidR="00871B0B" w:rsidRDefault="00871B0B">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58A20875" w14:textId="77777777" w:rsidR="00871B0B" w:rsidRDefault="00871B0B"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5B2B4925"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26A1E5B6"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2BF645B8" w14:textId="77777777" w:rsidR="00871B0B" w:rsidRDefault="00871B0B"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21DD6C14"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4687F2A3" w14:textId="77777777" w:rsidR="00871B0B" w:rsidRDefault="00871B0B">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687439F8"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43739FDB" w14:textId="77777777" w:rsidR="00871B0B" w:rsidRDefault="00871B0B" w:rsidP="00871B0B"/>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EEFF" w14:textId="77777777" w:rsidR="002D716B" w:rsidRDefault="002D716B" w:rsidP="00A820C9">
      <w:r>
        <w:separator/>
      </w:r>
    </w:p>
  </w:endnote>
  <w:endnote w:type="continuationSeparator" w:id="0">
    <w:p w14:paraId="688F00E5" w14:textId="77777777" w:rsidR="002D716B" w:rsidRDefault="002D716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939C" w14:textId="77777777" w:rsidR="002D716B" w:rsidRDefault="002D716B" w:rsidP="00A820C9">
      <w:r>
        <w:separator/>
      </w:r>
    </w:p>
  </w:footnote>
  <w:footnote w:type="continuationSeparator" w:id="0">
    <w:p w14:paraId="30537806" w14:textId="77777777" w:rsidR="002D716B" w:rsidRDefault="002D716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491F" w14:textId="63E23FED" w:rsidR="00B4099E" w:rsidRDefault="00B2361E" w:rsidP="00B4099E">
    <w:pPr>
      <w:ind w:firstLine="142"/>
      <w:rPr>
        <w:rFonts w:ascii="Times New Roman" w:hAnsi="Times New Roman"/>
        <w:b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4099E" w:rsidRPr="00D139F4">
      <w:rPr>
        <w:rFonts w:ascii="Times New Roman" w:hAnsi="Times New Roman"/>
        <w:bCs/>
        <w:sz w:val="16"/>
        <w:szCs w:val="16"/>
      </w:rPr>
      <w:t>Nina Atcheson</w:t>
    </w:r>
    <w:r w:rsidR="00B4099E" w:rsidRPr="00D139F4">
      <w:rPr>
        <w:rFonts w:ascii="Times New Roman" w:hAnsi="Times New Roman"/>
        <w:bCs/>
        <w:i/>
        <w:iCs/>
        <w:sz w:val="16"/>
        <w:szCs w:val="16"/>
      </w:rPr>
      <w:t xml:space="preserve"> Wzrastanie w więzi z Bogiem; </w:t>
    </w:r>
    <w:r w:rsidR="006A732E" w:rsidRPr="00660629">
      <w:rPr>
        <w:rFonts w:ascii="Times New Roman" w:hAnsi="Times New Roman"/>
        <w:bCs/>
        <w:sz w:val="16"/>
        <w:szCs w:val="16"/>
      </w:rPr>
      <w:t>L</w:t>
    </w:r>
    <w:r w:rsidR="00B4099E" w:rsidRPr="00660629">
      <w:rPr>
        <w:rFonts w:ascii="Times New Roman" w:hAnsi="Times New Roman"/>
        <w:bCs/>
        <w:sz w:val="16"/>
        <w:szCs w:val="16"/>
      </w:rPr>
      <w:t xml:space="preserve">ekcja </w:t>
    </w:r>
    <w:r w:rsidR="00FF16A0">
      <w:rPr>
        <w:rFonts w:ascii="Times New Roman" w:hAnsi="Times New Roman"/>
        <w:bCs/>
        <w:sz w:val="16"/>
        <w:szCs w:val="16"/>
      </w:rPr>
      <w:t>6</w:t>
    </w:r>
    <w:r w:rsidR="00B4099E" w:rsidRPr="00D139F4">
      <w:rPr>
        <w:rFonts w:ascii="Times New Roman" w:hAnsi="Times New Roman"/>
        <w:bCs/>
        <w:i/>
        <w:iCs/>
        <w:sz w:val="16"/>
        <w:szCs w:val="16"/>
      </w:rPr>
      <w:t xml:space="preserve">: </w:t>
    </w:r>
    <w:r w:rsidR="00FF16A0">
      <w:rPr>
        <w:rFonts w:ascii="Times New Roman" w:hAnsi="Times New Roman"/>
        <w:bCs/>
        <w:i/>
        <w:iCs/>
        <w:sz w:val="16"/>
        <w:szCs w:val="16"/>
      </w:rPr>
      <w:t>Walczący w modlitwie</w:t>
    </w: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5"/>
  </w:num>
  <w:num w:numId="2" w16cid:durableId="851649020">
    <w:abstractNumId w:val="2"/>
  </w:num>
  <w:num w:numId="3" w16cid:durableId="450590080">
    <w:abstractNumId w:val="4"/>
  </w:num>
  <w:num w:numId="4" w16cid:durableId="1040789304">
    <w:abstractNumId w:val="3"/>
  </w:num>
  <w:num w:numId="5" w16cid:durableId="260839062">
    <w:abstractNumId w:val="0"/>
  </w:num>
  <w:num w:numId="6" w16cid:durableId="30254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6D2A"/>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B7"/>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4C48"/>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1FE"/>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3C9"/>
    <w:rsid w:val="002646E2"/>
    <w:rsid w:val="002659E4"/>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3A5E"/>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D716B"/>
    <w:rsid w:val="002E253B"/>
    <w:rsid w:val="002E6154"/>
    <w:rsid w:val="002F38CF"/>
    <w:rsid w:val="002F3CD6"/>
    <w:rsid w:val="002F3E9E"/>
    <w:rsid w:val="002F5139"/>
    <w:rsid w:val="002F6A89"/>
    <w:rsid w:val="002F7A06"/>
    <w:rsid w:val="0030006B"/>
    <w:rsid w:val="00300AC9"/>
    <w:rsid w:val="00300F15"/>
    <w:rsid w:val="003015E5"/>
    <w:rsid w:val="00304F8E"/>
    <w:rsid w:val="0030585C"/>
    <w:rsid w:val="00305A01"/>
    <w:rsid w:val="00305BBE"/>
    <w:rsid w:val="003119CB"/>
    <w:rsid w:val="00313E01"/>
    <w:rsid w:val="00316DF1"/>
    <w:rsid w:val="003207A1"/>
    <w:rsid w:val="0032264D"/>
    <w:rsid w:val="003233CA"/>
    <w:rsid w:val="00323F87"/>
    <w:rsid w:val="0033532F"/>
    <w:rsid w:val="00337EE5"/>
    <w:rsid w:val="0034056D"/>
    <w:rsid w:val="00341D7B"/>
    <w:rsid w:val="00343844"/>
    <w:rsid w:val="00344E00"/>
    <w:rsid w:val="00345C49"/>
    <w:rsid w:val="00346E5C"/>
    <w:rsid w:val="003476E0"/>
    <w:rsid w:val="00350868"/>
    <w:rsid w:val="00351ADA"/>
    <w:rsid w:val="003538D5"/>
    <w:rsid w:val="00353E2C"/>
    <w:rsid w:val="00354A8A"/>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CDF"/>
    <w:rsid w:val="00386DF1"/>
    <w:rsid w:val="003875E0"/>
    <w:rsid w:val="00387A3F"/>
    <w:rsid w:val="00392AEE"/>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11F03"/>
    <w:rsid w:val="00413289"/>
    <w:rsid w:val="00415D20"/>
    <w:rsid w:val="00416C57"/>
    <w:rsid w:val="004170C3"/>
    <w:rsid w:val="004171A4"/>
    <w:rsid w:val="004229C6"/>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578"/>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2CE9"/>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4EF3"/>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2E9D"/>
    <w:rsid w:val="006538E0"/>
    <w:rsid w:val="006579C5"/>
    <w:rsid w:val="00660629"/>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8618F"/>
    <w:rsid w:val="00690562"/>
    <w:rsid w:val="00691340"/>
    <w:rsid w:val="00691DF0"/>
    <w:rsid w:val="0069222B"/>
    <w:rsid w:val="006944B4"/>
    <w:rsid w:val="00695B50"/>
    <w:rsid w:val="006960FC"/>
    <w:rsid w:val="00697041"/>
    <w:rsid w:val="00697F47"/>
    <w:rsid w:val="006A02EC"/>
    <w:rsid w:val="006A0507"/>
    <w:rsid w:val="006A1A45"/>
    <w:rsid w:val="006A2A98"/>
    <w:rsid w:val="006A2EC2"/>
    <w:rsid w:val="006A3576"/>
    <w:rsid w:val="006A732E"/>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4CAE"/>
    <w:rsid w:val="00735630"/>
    <w:rsid w:val="00735A04"/>
    <w:rsid w:val="00736276"/>
    <w:rsid w:val="0074017C"/>
    <w:rsid w:val="00740D2B"/>
    <w:rsid w:val="00741A2F"/>
    <w:rsid w:val="00742F6A"/>
    <w:rsid w:val="007441EC"/>
    <w:rsid w:val="00751A95"/>
    <w:rsid w:val="00752127"/>
    <w:rsid w:val="007535C3"/>
    <w:rsid w:val="00753ED2"/>
    <w:rsid w:val="00754622"/>
    <w:rsid w:val="007546B8"/>
    <w:rsid w:val="00756829"/>
    <w:rsid w:val="0075720D"/>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87D8B"/>
    <w:rsid w:val="007903E8"/>
    <w:rsid w:val="00792F72"/>
    <w:rsid w:val="0079345B"/>
    <w:rsid w:val="007934DA"/>
    <w:rsid w:val="00793567"/>
    <w:rsid w:val="0079785B"/>
    <w:rsid w:val="00797CD0"/>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091F"/>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1BCF"/>
    <w:rsid w:val="008239C1"/>
    <w:rsid w:val="008261CA"/>
    <w:rsid w:val="0083083D"/>
    <w:rsid w:val="00832F7A"/>
    <w:rsid w:val="00833977"/>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1B0B"/>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C25"/>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4C"/>
    <w:rsid w:val="00991BDC"/>
    <w:rsid w:val="009922DE"/>
    <w:rsid w:val="0099242B"/>
    <w:rsid w:val="00992622"/>
    <w:rsid w:val="00993777"/>
    <w:rsid w:val="0099461F"/>
    <w:rsid w:val="00997535"/>
    <w:rsid w:val="009A6521"/>
    <w:rsid w:val="009A7A43"/>
    <w:rsid w:val="009B0D6B"/>
    <w:rsid w:val="009B2E67"/>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3525"/>
    <w:rsid w:val="00A2390C"/>
    <w:rsid w:val="00A249C3"/>
    <w:rsid w:val="00A26A3B"/>
    <w:rsid w:val="00A31111"/>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67F2"/>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2BA"/>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97279"/>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8DF"/>
    <w:rsid w:val="00CD6B02"/>
    <w:rsid w:val="00CE0BE5"/>
    <w:rsid w:val="00CE18DC"/>
    <w:rsid w:val="00CE3EC7"/>
    <w:rsid w:val="00CE4997"/>
    <w:rsid w:val="00CE5BF7"/>
    <w:rsid w:val="00CE667A"/>
    <w:rsid w:val="00CE6D64"/>
    <w:rsid w:val="00CE7AE1"/>
    <w:rsid w:val="00CE7CCE"/>
    <w:rsid w:val="00CF22EA"/>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1E01"/>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106"/>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78D"/>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39D3"/>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5D3F"/>
    <w:rsid w:val="00E9709A"/>
    <w:rsid w:val="00EA00D1"/>
    <w:rsid w:val="00EA38D0"/>
    <w:rsid w:val="00EA72BC"/>
    <w:rsid w:val="00EA7962"/>
    <w:rsid w:val="00EB0D0A"/>
    <w:rsid w:val="00EB1D9E"/>
    <w:rsid w:val="00EB1FDE"/>
    <w:rsid w:val="00EB2135"/>
    <w:rsid w:val="00EB34DD"/>
    <w:rsid w:val="00EB40B0"/>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BEF"/>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6A0"/>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1651</Words>
  <Characters>9910</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2026-03-20T14:30:00Z</cp:lastPrinted>
  <dcterms:created xsi:type="dcterms:W3CDTF">2026-03-20T14:34:00Z</dcterms:created>
  <dcterms:modified xsi:type="dcterms:W3CDTF">2026-03-22T16:09:00Z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