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AC410" w14:textId="24F842C5" w:rsidR="00475D45" w:rsidRDefault="00475D45" w:rsidP="00475D4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75D45">
        <w:rPr>
          <w:rFonts w:ascii="Calibri" w:hAnsi="Calibri" w:cs="Calibri"/>
          <w:b/>
          <w:bCs/>
          <w:sz w:val="24"/>
          <w:szCs w:val="24"/>
        </w:rPr>
        <w:t>Historia Misyjna dla Dzieci</w:t>
      </w:r>
    </w:p>
    <w:p w14:paraId="63264120" w14:textId="77777777" w:rsidR="004C623D" w:rsidRPr="00475D45" w:rsidRDefault="004C623D" w:rsidP="00475D4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700B08D" w14:textId="7183DCBF" w:rsidR="00475D45" w:rsidRDefault="004C623D" w:rsidP="004C623D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AB879D5" wp14:editId="12D58912">
            <wp:extent cx="4531976" cy="3398982"/>
            <wp:effectExtent l="0" t="0" r="2540" b="5080"/>
            <wp:docPr id="2" name="Obraz 2" descr="Obraz zawierający osoba, woda, zewnętrzne, stojąc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05544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71" cy="341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04D9" w14:textId="77777777" w:rsidR="00475D45" w:rsidRPr="00475D45" w:rsidRDefault="00475D45" w:rsidP="00AE421C">
      <w:pPr>
        <w:rPr>
          <w:rFonts w:ascii="Calibri" w:hAnsi="Calibri" w:cs="Calibri"/>
          <w:b/>
          <w:bCs/>
          <w:sz w:val="24"/>
          <w:szCs w:val="24"/>
        </w:rPr>
      </w:pPr>
    </w:p>
    <w:p w14:paraId="712D05AA" w14:textId="1BFACA01" w:rsidR="0053581C" w:rsidRPr="00475D45" w:rsidRDefault="00475D45" w:rsidP="00475D4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75D45">
        <w:rPr>
          <w:rFonts w:ascii="Calibri" w:hAnsi="Calibri" w:cs="Calibri"/>
          <w:b/>
          <w:bCs/>
          <w:sz w:val="24"/>
          <w:szCs w:val="24"/>
        </w:rPr>
        <w:t>DZIECKO MISJONARZY</w:t>
      </w:r>
    </w:p>
    <w:p w14:paraId="032E457B" w14:textId="77777777" w:rsidR="0053581C" w:rsidRPr="00475D45" w:rsidRDefault="0053581C" w:rsidP="00AE421C">
      <w:pPr>
        <w:rPr>
          <w:rFonts w:ascii="Calibri" w:hAnsi="Calibri" w:cs="Calibri"/>
          <w:sz w:val="24"/>
          <w:szCs w:val="24"/>
        </w:rPr>
      </w:pPr>
    </w:p>
    <w:p w14:paraId="6E846843" w14:textId="20068639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Emmanuel </w:t>
      </w:r>
      <w:proofErr w:type="spellStart"/>
      <w:r w:rsidRPr="00475D45">
        <w:rPr>
          <w:rFonts w:ascii="Calibri" w:hAnsi="Calibri" w:cs="Calibri"/>
          <w:sz w:val="24"/>
          <w:szCs w:val="24"/>
        </w:rPr>
        <w:t>Mirilov</w:t>
      </w:r>
      <w:proofErr w:type="spellEnd"/>
      <w:r w:rsidR="00E83E0B">
        <w:rPr>
          <w:rFonts w:ascii="Calibri" w:hAnsi="Calibri" w:cs="Calibri"/>
          <w:sz w:val="24"/>
          <w:szCs w:val="24"/>
        </w:rPr>
        <w:t xml:space="preserve"> (na zdjęciu z mamą)</w:t>
      </w:r>
      <w:r w:rsidRPr="00475D45">
        <w:rPr>
          <w:rFonts w:ascii="Calibri" w:hAnsi="Calibri" w:cs="Calibri"/>
          <w:sz w:val="24"/>
          <w:szCs w:val="24"/>
        </w:rPr>
        <w:t xml:space="preserve"> urodził się w Moskwie, w Rosji. </w:t>
      </w:r>
    </w:p>
    <w:p w14:paraId="68A0C8CD" w14:textId="2437B07A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Ale  nie jest Rosjaninem. Jego rodzice są z Serbii, a on ma serbski paszport. </w:t>
      </w:r>
    </w:p>
    <w:p w14:paraId="7B44410D" w14:textId="22E2B45B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Ale  nigdy nie mieszkał w Serbii. Kiedy się urodził jego rodzice pracowali jako misjonarze w Rosji. </w:t>
      </w:r>
    </w:p>
    <w:p w14:paraId="04809519" w14:textId="19E96C89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Kiedy Emmanuel miał 3 lata, jego rodzice przenieśli się na Cypr, małą wyspę na Morzu Śródziemnym. Emmanuel jest dzieckiem misjonarzy. </w:t>
      </w:r>
    </w:p>
    <w:p w14:paraId="53E49FD8" w14:textId="0418C756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Kiedy Emmanuel przybył na Cypr nie miał tam żadnych przyjaciół. To było dla niego dużym problemem.</w:t>
      </w:r>
    </w:p>
    <w:p w14:paraId="04D5116A" w14:textId="314E9863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Ale szybko zaprzyjaźnił się  w dwójką dzieci, bliźniakami, które mieszkały w pobliżu. Odwiedzał je codziennie. </w:t>
      </w:r>
    </w:p>
    <w:p w14:paraId="7D09D137" w14:textId="5E6867A9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Ich mama  była bardzo miła. </w:t>
      </w:r>
    </w:p>
    <w:p w14:paraId="7CAC36A5" w14:textId="2C265FB9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"Twój syn  jest u nas bezpieczny", powiedziała mamie Emmanuela. "Nie martw się, że przychodzi do nas. Nikomu nie przeszkadza." </w:t>
      </w:r>
    </w:p>
    <w:p w14:paraId="600A711F" w14:textId="36F41EFE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Dzieci </w:t>
      </w:r>
      <w:r w:rsidR="00F50148" w:rsidRPr="00475D45">
        <w:rPr>
          <w:rFonts w:ascii="Calibri" w:hAnsi="Calibri" w:cs="Calibri"/>
          <w:sz w:val="24"/>
          <w:szCs w:val="24"/>
        </w:rPr>
        <w:t>lubiły spotykać się z</w:t>
      </w:r>
      <w:r w:rsidRPr="00475D45">
        <w:rPr>
          <w:rFonts w:ascii="Calibri" w:hAnsi="Calibri" w:cs="Calibri"/>
          <w:sz w:val="24"/>
          <w:szCs w:val="24"/>
        </w:rPr>
        <w:t xml:space="preserve"> Emmanuel</w:t>
      </w:r>
      <w:r w:rsidR="00F50148" w:rsidRPr="00475D45">
        <w:rPr>
          <w:rFonts w:ascii="Calibri" w:hAnsi="Calibri" w:cs="Calibri"/>
          <w:sz w:val="24"/>
          <w:szCs w:val="24"/>
        </w:rPr>
        <w:t>em</w:t>
      </w:r>
      <w:r w:rsidRPr="00475D45">
        <w:rPr>
          <w:rFonts w:ascii="Calibri" w:hAnsi="Calibri" w:cs="Calibri"/>
          <w:sz w:val="24"/>
          <w:szCs w:val="24"/>
        </w:rPr>
        <w:t>. Mi</w:t>
      </w:r>
      <w:r w:rsidR="00F50148" w:rsidRPr="00475D45">
        <w:rPr>
          <w:rFonts w:ascii="Calibri" w:hAnsi="Calibri" w:cs="Calibri"/>
          <w:sz w:val="24"/>
          <w:szCs w:val="24"/>
        </w:rPr>
        <w:t xml:space="preserve">ały </w:t>
      </w:r>
      <w:r w:rsidRPr="00475D45">
        <w:rPr>
          <w:rFonts w:ascii="Calibri" w:hAnsi="Calibri" w:cs="Calibri"/>
          <w:sz w:val="24"/>
          <w:szCs w:val="24"/>
        </w:rPr>
        <w:t xml:space="preserve">opiekunkę do dzieci, która zabierała je na spacery, a Emmanuel </w:t>
      </w:r>
      <w:r w:rsidR="00F50148" w:rsidRPr="00475D45">
        <w:rPr>
          <w:rFonts w:ascii="Calibri" w:hAnsi="Calibri" w:cs="Calibri"/>
          <w:sz w:val="24"/>
          <w:szCs w:val="24"/>
        </w:rPr>
        <w:t xml:space="preserve">chodził </w:t>
      </w:r>
      <w:r w:rsidRPr="00475D45">
        <w:rPr>
          <w:rFonts w:ascii="Calibri" w:hAnsi="Calibri" w:cs="Calibri"/>
          <w:sz w:val="24"/>
          <w:szCs w:val="24"/>
        </w:rPr>
        <w:t>z nimi, by upewnić się, że dobrze się bawią. Robił</w:t>
      </w:r>
      <w:r w:rsidR="00BD1FBA" w:rsidRPr="00475D45">
        <w:rPr>
          <w:rFonts w:ascii="Calibri" w:hAnsi="Calibri" w:cs="Calibri"/>
          <w:sz w:val="24"/>
          <w:szCs w:val="24"/>
        </w:rPr>
        <w:t xml:space="preserve"> do nich </w:t>
      </w:r>
      <w:r w:rsidRPr="00475D45">
        <w:rPr>
          <w:rFonts w:ascii="Calibri" w:hAnsi="Calibri" w:cs="Calibri"/>
          <w:sz w:val="24"/>
          <w:szCs w:val="24"/>
        </w:rPr>
        <w:t xml:space="preserve"> </w:t>
      </w:r>
      <w:r w:rsidR="00F50148" w:rsidRPr="00475D45">
        <w:rPr>
          <w:rFonts w:ascii="Calibri" w:hAnsi="Calibri" w:cs="Calibri"/>
          <w:sz w:val="24"/>
          <w:szCs w:val="24"/>
        </w:rPr>
        <w:lastRenderedPageBreak/>
        <w:t>śmieszne miny</w:t>
      </w:r>
      <w:r w:rsidRPr="00475D45">
        <w:rPr>
          <w:rFonts w:ascii="Calibri" w:hAnsi="Calibri" w:cs="Calibri"/>
          <w:sz w:val="24"/>
          <w:szCs w:val="24"/>
        </w:rPr>
        <w:t xml:space="preserve">, rzucał piłką i biegał w kółko, żeby dzieci się śmiały. Emmanuel chciał </w:t>
      </w:r>
      <w:r w:rsidR="00BD1FBA" w:rsidRPr="00475D45">
        <w:rPr>
          <w:rFonts w:ascii="Calibri" w:hAnsi="Calibri" w:cs="Calibri"/>
          <w:sz w:val="24"/>
          <w:szCs w:val="24"/>
        </w:rPr>
        <w:t xml:space="preserve">również </w:t>
      </w:r>
      <w:r w:rsidRPr="00475D45">
        <w:rPr>
          <w:rFonts w:ascii="Calibri" w:hAnsi="Calibri" w:cs="Calibri"/>
          <w:sz w:val="24"/>
          <w:szCs w:val="24"/>
        </w:rPr>
        <w:t>za</w:t>
      </w:r>
      <w:r w:rsidR="00F50148" w:rsidRPr="00475D45">
        <w:rPr>
          <w:rFonts w:ascii="Calibri" w:hAnsi="Calibri" w:cs="Calibri"/>
          <w:sz w:val="24"/>
          <w:szCs w:val="24"/>
        </w:rPr>
        <w:t>prosić dzieci do swojego domu.</w:t>
      </w:r>
      <w:r w:rsidRPr="00475D45">
        <w:rPr>
          <w:rFonts w:ascii="Calibri" w:hAnsi="Calibri" w:cs="Calibri"/>
          <w:sz w:val="24"/>
          <w:szCs w:val="24"/>
        </w:rPr>
        <w:t xml:space="preserve"> </w:t>
      </w:r>
    </w:p>
    <w:p w14:paraId="0BA29A7E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"Czy mogą przyjść z wizytą?" zapytał mamę. </w:t>
      </w:r>
    </w:p>
    <w:p w14:paraId="780D7A49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"Pewnie," powiedziała mama. </w:t>
      </w:r>
    </w:p>
    <w:p w14:paraId="042EF340" w14:textId="61FD4582" w:rsidR="00F12FEB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Podczas spacerów</w:t>
      </w:r>
      <w:r w:rsidR="00F50148" w:rsidRPr="00475D45">
        <w:rPr>
          <w:rFonts w:ascii="Calibri" w:hAnsi="Calibri" w:cs="Calibri"/>
          <w:sz w:val="24"/>
          <w:szCs w:val="24"/>
        </w:rPr>
        <w:t>,</w:t>
      </w:r>
      <w:r w:rsidRPr="00475D45">
        <w:rPr>
          <w:rFonts w:ascii="Calibri" w:hAnsi="Calibri" w:cs="Calibri"/>
          <w:sz w:val="24"/>
          <w:szCs w:val="24"/>
        </w:rPr>
        <w:t xml:space="preserve"> opiekunka do dzieci zaczęła zatrzymywać się w domu Emmanuela, żeby dzieci mogły się przywitać z </w:t>
      </w:r>
      <w:r w:rsidR="00F50148" w:rsidRPr="00475D45">
        <w:rPr>
          <w:rFonts w:ascii="Calibri" w:hAnsi="Calibri" w:cs="Calibri"/>
          <w:sz w:val="24"/>
          <w:szCs w:val="24"/>
        </w:rPr>
        <w:t xml:space="preserve">jego </w:t>
      </w:r>
      <w:r w:rsidRPr="00475D45">
        <w:rPr>
          <w:rFonts w:ascii="Calibri" w:hAnsi="Calibri" w:cs="Calibri"/>
          <w:sz w:val="24"/>
          <w:szCs w:val="24"/>
        </w:rPr>
        <w:t>mamą.</w:t>
      </w:r>
    </w:p>
    <w:p w14:paraId="455E4006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Pewnego wieczoru, mama zadzwoniła do Emmanuela, żeby przyszedł na kolację. </w:t>
      </w:r>
    </w:p>
    <w:p w14:paraId="4BCB00FE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"Nie jestem głodny", powiedział. </w:t>
      </w:r>
    </w:p>
    <w:p w14:paraId="45F1EFCF" w14:textId="4D4E9D6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Ma</w:t>
      </w:r>
      <w:r w:rsidR="00BD1FBA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 xml:space="preserve">a się </w:t>
      </w:r>
      <w:r w:rsidR="00F50148" w:rsidRPr="00475D45">
        <w:rPr>
          <w:rFonts w:ascii="Calibri" w:hAnsi="Calibri" w:cs="Calibri"/>
          <w:sz w:val="24"/>
          <w:szCs w:val="24"/>
        </w:rPr>
        <w:t>z</w:t>
      </w:r>
      <w:r w:rsidRPr="00475D45">
        <w:rPr>
          <w:rFonts w:ascii="Calibri" w:hAnsi="Calibri" w:cs="Calibri"/>
          <w:sz w:val="24"/>
          <w:szCs w:val="24"/>
        </w:rPr>
        <w:t xml:space="preserve">martwiła. Emmanuel zawsze był głodny w </w:t>
      </w:r>
      <w:r w:rsidR="00F50148" w:rsidRPr="00475D45">
        <w:rPr>
          <w:rFonts w:ascii="Calibri" w:hAnsi="Calibri" w:cs="Calibri"/>
          <w:sz w:val="24"/>
          <w:szCs w:val="24"/>
        </w:rPr>
        <w:t xml:space="preserve"> porze </w:t>
      </w:r>
      <w:r w:rsidRPr="00475D45">
        <w:rPr>
          <w:rFonts w:ascii="Calibri" w:hAnsi="Calibri" w:cs="Calibri"/>
          <w:sz w:val="24"/>
          <w:szCs w:val="24"/>
        </w:rPr>
        <w:t xml:space="preserve"> kolacji. </w:t>
      </w:r>
    </w:p>
    <w:p w14:paraId="6D89A260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"Dlaczego nie jesteś głodny?" zapytała. </w:t>
      </w:r>
    </w:p>
    <w:p w14:paraId="54273655" w14:textId="3BC84D41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"Jadłem już </w:t>
      </w:r>
      <w:r w:rsidR="00F50148" w:rsidRPr="00475D45">
        <w:rPr>
          <w:rFonts w:ascii="Calibri" w:hAnsi="Calibri" w:cs="Calibri"/>
          <w:sz w:val="24"/>
          <w:szCs w:val="24"/>
        </w:rPr>
        <w:t>kolację razem z bliźniakami</w:t>
      </w:r>
      <w:r w:rsidRPr="00475D45">
        <w:rPr>
          <w:rFonts w:ascii="Calibri" w:hAnsi="Calibri" w:cs="Calibri"/>
          <w:sz w:val="24"/>
          <w:szCs w:val="24"/>
        </w:rPr>
        <w:t xml:space="preserve">." </w:t>
      </w:r>
    </w:p>
    <w:p w14:paraId="7F5C45A6" w14:textId="7D629753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Po </w:t>
      </w:r>
      <w:r w:rsidR="00F50148" w:rsidRPr="00475D45">
        <w:rPr>
          <w:rFonts w:ascii="Calibri" w:hAnsi="Calibri" w:cs="Calibri"/>
          <w:sz w:val="24"/>
          <w:szCs w:val="24"/>
        </w:rPr>
        <w:t>kilku takich sytuacjach,</w:t>
      </w:r>
      <w:r w:rsidRPr="00475D45">
        <w:rPr>
          <w:rFonts w:ascii="Calibri" w:hAnsi="Calibri" w:cs="Calibri"/>
          <w:sz w:val="24"/>
          <w:szCs w:val="24"/>
        </w:rPr>
        <w:t xml:space="preserve"> mama postanowiła po</w:t>
      </w:r>
      <w:r w:rsidR="00F50148" w:rsidRPr="00475D45">
        <w:rPr>
          <w:rFonts w:ascii="Calibri" w:hAnsi="Calibri" w:cs="Calibri"/>
          <w:sz w:val="24"/>
          <w:szCs w:val="24"/>
        </w:rPr>
        <w:t>ro</w:t>
      </w:r>
      <w:r w:rsidRPr="00475D45">
        <w:rPr>
          <w:rFonts w:ascii="Calibri" w:hAnsi="Calibri" w:cs="Calibri"/>
          <w:sz w:val="24"/>
          <w:szCs w:val="24"/>
        </w:rPr>
        <w:t>z</w:t>
      </w:r>
      <w:r w:rsidR="00F50148" w:rsidRPr="00475D45">
        <w:rPr>
          <w:rFonts w:ascii="Calibri" w:hAnsi="Calibri" w:cs="Calibri"/>
          <w:sz w:val="24"/>
          <w:szCs w:val="24"/>
        </w:rPr>
        <w:t xml:space="preserve">mawiać z </w:t>
      </w:r>
      <w:r w:rsidRPr="00475D45">
        <w:rPr>
          <w:rFonts w:ascii="Calibri" w:hAnsi="Calibri" w:cs="Calibri"/>
          <w:sz w:val="24"/>
          <w:szCs w:val="24"/>
        </w:rPr>
        <w:t xml:space="preserve"> ma</w:t>
      </w:r>
      <w:r w:rsidR="00F50148" w:rsidRPr="00475D45">
        <w:rPr>
          <w:rFonts w:ascii="Calibri" w:hAnsi="Calibri" w:cs="Calibri"/>
          <w:sz w:val="24"/>
          <w:szCs w:val="24"/>
        </w:rPr>
        <w:t>mą</w:t>
      </w:r>
      <w:r w:rsidRPr="00475D45">
        <w:rPr>
          <w:rFonts w:ascii="Calibri" w:hAnsi="Calibri" w:cs="Calibri"/>
          <w:sz w:val="24"/>
          <w:szCs w:val="24"/>
        </w:rPr>
        <w:t xml:space="preserve"> dzieci. </w:t>
      </w:r>
    </w:p>
    <w:p w14:paraId="11E8EB4B" w14:textId="77777777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"To bardzo miłe z pani strony, ale proszę nie karmić Emmanuela", powiedziała. </w:t>
      </w:r>
    </w:p>
    <w:p w14:paraId="2F9744A2" w14:textId="592911A6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Matka dzieci uśmiechnęła się. "Wiem, o co się martwisz," powiedziała. "Ale nie martw się. Twój syn wie, co </w:t>
      </w:r>
      <w:r w:rsidR="00F50148" w:rsidRPr="00475D45">
        <w:rPr>
          <w:rFonts w:ascii="Calibri" w:hAnsi="Calibri" w:cs="Calibri"/>
          <w:sz w:val="24"/>
          <w:szCs w:val="24"/>
        </w:rPr>
        <w:t>może jeść a co nie.</w:t>
      </w:r>
      <w:r w:rsidRPr="00475D45">
        <w:rPr>
          <w:rFonts w:ascii="Calibri" w:hAnsi="Calibri" w:cs="Calibri"/>
          <w:sz w:val="24"/>
          <w:szCs w:val="24"/>
        </w:rPr>
        <w:t xml:space="preserve"> Dał mi </w:t>
      </w:r>
      <w:r w:rsidR="00F50148" w:rsidRPr="00475D45">
        <w:rPr>
          <w:rFonts w:ascii="Calibri" w:hAnsi="Calibri" w:cs="Calibri"/>
          <w:sz w:val="24"/>
          <w:szCs w:val="24"/>
        </w:rPr>
        <w:t xml:space="preserve">już lekcję </w:t>
      </w:r>
      <w:r w:rsidRPr="00475D45">
        <w:rPr>
          <w:rFonts w:ascii="Calibri" w:hAnsi="Calibri" w:cs="Calibri"/>
          <w:sz w:val="24"/>
          <w:szCs w:val="24"/>
        </w:rPr>
        <w:t>o czysty</w:t>
      </w:r>
      <w:r w:rsidR="00F50148" w:rsidRPr="00475D45">
        <w:rPr>
          <w:rFonts w:ascii="Calibri" w:hAnsi="Calibri" w:cs="Calibri"/>
          <w:sz w:val="24"/>
          <w:szCs w:val="24"/>
        </w:rPr>
        <w:t>ch</w:t>
      </w:r>
      <w:r w:rsidRPr="00475D45">
        <w:rPr>
          <w:rFonts w:ascii="Calibri" w:hAnsi="Calibri" w:cs="Calibri"/>
          <w:sz w:val="24"/>
          <w:szCs w:val="24"/>
        </w:rPr>
        <w:t xml:space="preserve"> i nieczyst</w:t>
      </w:r>
      <w:r w:rsidR="00F50148" w:rsidRPr="00475D45">
        <w:rPr>
          <w:rFonts w:ascii="Calibri" w:hAnsi="Calibri" w:cs="Calibri"/>
          <w:sz w:val="24"/>
          <w:szCs w:val="24"/>
        </w:rPr>
        <w:t>ych pokarmach.</w:t>
      </w:r>
      <w:r w:rsidRPr="00475D45">
        <w:rPr>
          <w:rFonts w:ascii="Calibri" w:hAnsi="Calibri" w:cs="Calibri"/>
          <w:sz w:val="24"/>
          <w:szCs w:val="24"/>
        </w:rPr>
        <w:t xml:space="preserve">" </w:t>
      </w:r>
    </w:p>
    <w:p w14:paraId="5930D105" w14:textId="70A14C3B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Ma</w:t>
      </w:r>
      <w:r w:rsidR="00F50148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 xml:space="preserve">a była zaskoczona. </w:t>
      </w:r>
      <w:r w:rsidR="00F50148" w:rsidRPr="00475D45">
        <w:rPr>
          <w:rFonts w:ascii="Calibri" w:hAnsi="Calibri" w:cs="Calibri"/>
          <w:sz w:val="24"/>
          <w:szCs w:val="24"/>
        </w:rPr>
        <w:t xml:space="preserve"> Uc</w:t>
      </w:r>
      <w:r w:rsidRPr="00475D45">
        <w:rPr>
          <w:rFonts w:ascii="Calibri" w:hAnsi="Calibri" w:cs="Calibri"/>
          <w:sz w:val="24"/>
          <w:szCs w:val="24"/>
        </w:rPr>
        <w:t>zyła Emmanuela, co Biblia mówi o wieprzowinie, krewetkach i inny</w:t>
      </w:r>
      <w:r w:rsidR="00F50148" w:rsidRPr="00475D45">
        <w:rPr>
          <w:rFonts w:ascii="Calibri" w:hAnsi="Calibri" w:cs="Calibri"/>
          <w:sz w:val="24"/>
          <w:szCs w:val="24"/>
        </w:rPr>
        <w:t>ch</w:t>
      </w:r>
      <w:r w:rsidRPr="00475D45">
        <w:rPr>
          <w:rFonts w:ascii="Calibri" w:hAnsi="Calibri" w:cs="Calibri"/>
          <w:sz w:val="24"/>
          <w:szCs w:val="24"/>
        </w:rPr>
        <w:t xml:space="preserve"> nieczysty</w:t>
      </w:r>
      <w:r w:rsidR="00F50148" w:rsidRPr="00475D45">
        <w:rPr>
          <w:rFonts w:ascii="Calibri" w:hAnsi="Calibri" w:cs="Calibri"/>
          <w:sz w:val="24"/>
          <w:szCs w:val="24"/>
        </w:rPr>
        <w:t>ch</w:t>
      </w:r>
      <w:r w:rsidRPr="00475D45">
        <w:rPr>
          <w:rFonts w:ascii="Calibri" w:hAnsi="Calibri" w:cs="Calibri"/>
          <w:sz w:val="24"/>
          <w:szCs w:val="24"/>
        </w:rPr>
        <w:t xml:space="preserve"> </w:t>
      </w:r>
      <w:r w:rsidR="00F50148" w:rsidRPr="00475D45">
        <w:rPr>
          <w:rFonts w:ascii="Calibri" w:hAnsi="Calibri" w:cs="Calibri"/>
          <w:sz w:val="24"/>
          <w:szCs w:val="24"/>
        </w:rPr>
        <w:t>pokarmach</w:t>
      </w:r>
      <w:r w:rsidRPr="00475D45">
        <w:rPr>
          <w:rFonts w:ascii="Calibri" w:hAnsi="Calibri" w:cs="Calibri"/>
          <w:sz w:val="24"/>
          <w:szCs w:val="24"/>
        </w:rPr>
        <w:t xml:space="preserve">. Ale nigdy nie myślała, że podzieli się tą informacją z kimkolwiek. </w:t>
      </w:r>
    </w:p>
    <w:p w14:paraId="40CF824F" w14:textId="0F742D6A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Ma</w:t>
      </w:r>
      <w:r w:rsidR="00F50148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 xml:space="preserve">a </w:t>
      </w:r>
      <w:r w:rsidR="00F50148" w:rsidRPr="00475D45">
        <w:rPr>
          <w:rFonts w:ascii="Calibri" w:hAnsi="Calibri" w:cs="Calibri"/>
          <w:sz w:val="24"/>
          <w:szCs w:val="24"/>
        </w:rPr>
        <w:t>bliźniaków</w:t>
      </w:r>
      <w:r w:rsidRPr="00475D45">
        <w:rPr>
          <w:rFonts w:ascii="Calibri" w:hAnsi="Calibri" w:cs="Calibri"/>
          <w:sz w:val="24"/>
          <w:szCs w:val="24"/>
        </w:rPr>
        <w:t xml:space="preserve"> nadal mówiła. </w:t>
      </w:r>
    </w:p>
    <w:p w14:paraId="73C6F433" w14:textId="5DC68A64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"Emmanuel wyjaśnił mi, że w Biblii jest lista tego, co możemy, a czego nie </w:t>
      </w:r>
      <w:r w:rsidR="00F50148" w:rsidRPr="00475D45">
        <w:rPr>
          <w:rFonts w:ascii="Calibri" w:hAnsi="Calibri" w:cs="Calibri"/>
          <w:sz w:val="24"/>
          <w:szCs w:val="24"/>
        </w:rPr>
        <w:t>powinniśmy</w:t>
      </w:r>
      <w:r w:rsidRPr="00475D45">
        <w:rPr>
          <w:rFonts w:ascii="Calibri" w:hAnsi="Calibri" w:cs="Calibri"/>
          <w:sz w:val="24"/>
          <w:szCs w:val="24"/>
        </w:rPr>
        <w:t xml:space="preserve"> jeść</w:t>
      </w:r>
      <w:r w:rsidR="00BD1FBA" w:rsidRPr="00475D45">
        <w:rPr>
          <w:rFonts w:ascii="Calibri" w:hAnsi="Calibri" w:cs="Calibri"/>
          <w:sz w:val="24"/>
          <w:szCs w:val="24"/>
        </w:rPr>
        <w:t>. Mogłam to sama  sprawdzić.</w:t>
      </w:r>
      <w:r w:rsidRPr="00475D45">
        <w:rPr>
          <w:rFonts w:ascii="Calibri" w:hAnsi="Calibri" w:cs="Calibri"/>
          <w:sz w:val="24"/>
          <w:szCs w:val="24"/>
        </w:rPr>
        <w:t xml:space="preserve"> "Więc daję mu tylko czyste </w:t>
      </w:r>
      <w:r w:rsidR="00BD1FBA" w:rsidRPr="00475D45">
        <w:rPr>
          <w:rFonts w:ascii="Calibri" w:hAnsi="Calibri" w:cs="Calibri"/>
          <w:sz w:val="24"/>
          <w:szCs w:val="24"/>
        </w:rPr>
        <w:t>pokarmy</w:t>
      </w:r>
      <w:r w:rsidRPr="00475D45">
        <w:rPr>
          <w:rFonts w:ascii="Calibri" w:hAnsi="Calibri" w:cs="Calibri"/>
          <w:sz w:val="24"/>
          <w:szCs w:val="24"/>
        </w:rPr>
        <w:t xml:space="preserve">." </w:t>
      </w:r>
    </w:p>
    <w:p w14:paraId="3293511F" w14:textId="483B944F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Ma</w:t>
      </w:r>
      <w:r w:rsidR="00BD1FBA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 xml:space="preserve">a była taka szczęśliwa! Bóg wykorzystał Emmanuela, by odpowiedzieć na jej modlitwę. Modliła się o to, </w:t>
      </w:r>
      <w:r w:rsidR="00BD1FBA" w:rsidRPr="00475D45">
        <w:rPr>
          <w:rFonts w:ascii="Calibri" w:hAnsi="Calibri" w:cs="Calibri"/>
          <w:sz w:val="24"/>
          <w:szCs w:val="24"/>
        </w:rPr>
        <w:t xml:space="preserve">żeby </w:t>
      </w:r>
      <w:r w:rsidRPr="00475D45">
        <w:rPr>
          <w:rFonts w:ascii="Calibri" w:hAnsi="Calibri" w:cs="Calibri"/>
          <w:sz w:val="24"/>
          <w:szCs w:val="24"/>
        </w:rPr>
        <w:t xml:space="preserve"> podzielić się Jezusem z sąsiadami, a teraz ma</w:t>
      </w:r>
      <w:r w:rsidR="00BD1FBA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 xml:space="preserve">a </w:t>
      </w:r>
      <w:r w:rsidR="00BD1FBA" w:rsidRPr="00475D45">
        <w:rPr>
          <w:rFonts w:ascii="Calibri" w:hAnsi="Calibri" w:cs="Calibri"/>
          <w:sz w:val="24"/>
          <w:szCs w:val="24"/>
        </w:rPr>
        <w:t xml:space="preserve">bliźniaków </w:t>
      </w:r>
      <w:r w:rsidRPr="00475D45">
        <w:rPr>
          <w:rFonts w:ascii="Calibri" w:hAnsi="Calibri" w:cs="Calibri"/>
          <w:sz w:val="24"/>
          <w:szCs w:val="24"/>
        </w:rPr>
        <w:t xml:space="preserve"> była gotowa </w:t>
      </w:r>
      <w:r w:rsidR="00BD1FBA" w:rsidRPr="00475D45">
        <w:rPr>
          <w:rFonts w:ascii="Calibri" w:hAnsi="Calibri" w:cs="Calibri"/>
          <w:sz w:val="24"/>
          <w:szCs w:val="24"/>
        </w:rPr>
        <w:t xml:space="preserve">rozmawiać </w:t>
      </w:r>
      <w:r w:rsidRPr="00475D45">
        <w:rPr>
          <w:rFonts w:ascii="Calibri" w:hAnsi="Calibri" w:cs="Calibri"/>
          <w:sz w:val="24"/>
          <w:szCs w:val="24"/>
        </w:rPr>
        <w:t>o Jezusie. Od tego dnia m</w:t>
      </w:r>
      <w:r w:rsidR="00BD1FBA" w:rsidRPr="00475D45">
        <w:rPr>
          <w:rFonts w:ascii="Calibri" w:hAnsi="Calibri" w:cs="Calibri"/>
          <w:sz w:val="24"/>
          <w:szCs w:val="24"/>
        </w:rPr>
        <w:t>am</w:t>
      </w:r>
      <w:r w:rsidRPr="00475D45">
        <w:rPr>
          <w:rFonts w:ascii="Calibri" w:hAnsi="Calibri" w:cs="Calibri"/>
          <w:sz w:val="24"/>
          <w:szCs w:val="24"/>
        </w:rPr>
        <w:t xml:space="preserve">a </w:t>
      </w:r>
      <w:r w:rsidR="00BD1FBA" w:rsidRPr="00475D45">
        <w:rPr>
          <w:rFonts w:ascii="Calibri" w:hAnsi="Calibri" w:cs="Calibri"/>
          <w:sz w:val="24"/>
          <w:szCs w:val="24"/>
        </w:rPr>
        <w:t xml:space="preserve"> Emmanuela </w:t>
      </w:r>
      <w:r w:rsidRPr="00475D45">
        <w:rPr>
          <w:rFonts w:ascii="Calibri" w:hAnsi="Calibri" w:cs="Calibri"/>
          <w:sz w:val="24"/>
          <w:szCs w:val="24"/>
        </w:rPr>
        <w:t>i ma</w:t>
      </w:r>
      <w:r w:rsidR="00BD1FBA" w:rsidRPr="00475D45">
        <w:rPr>
          <w:rFonts w:ascii="Calibri" w:hAnsi="Calibri" w:cs="Calibri"/>
          <w:sz w:val="24"/>
          <w:szCs w:val="24"/>
        </w:rPr>
        <w:t>m</w:t>
      </w:r>
      <w:r w:rsidRPr="00475D45">
        <w:rPr>
          <w:rFonts w:ascii="Calibri" w:hAnsi="Calibri" w:cs="Calibri"/>
          <w:sz w:val="24"/>
          <w:szCs w:val="24"/>
        </w:rPr>
        <w:t>a niemowląt</w:t>
      </w:r>
      <w:r w:rsidR="00BD1FBA" w:rsidRPr="00475D45">
        <w:rPr>
          <w:rFonts w:ascii="Calibri" w:hAnsi="Calibri" w:cs="Calibri"/>
          <w:sz w:val="24"/>
          <w:szCs w:val="24"/>
        </w:rPr>
        <w:t>,</w:t>
      </w:r>
      <w:r w:rsidRPr="00475D45">
        <w:rPr>
          <w:rFonts w:ascii="Calibri" w:hAnsi="Calibri" w:cs="Calibri"/>
          <w:sz w:val="24"/>
          <w:szCs w:val="24"/>
        </w:rPr>
        <w:t xml:space="preserve"> stały się  </w:t>
      </w:r>
      <w:r w:rsidR="00BD1FBA" w:rsidRPr="00475D45">
        <w:rPr>
          <w:rFonts w:ascii="Calibri" w:hAnsi="Calibri" w:cs="Calibri"/>
          <w:sz w:val="24"/>
          <w:szCs w:val="24"/>
        </w:rPr>
        <w:t xml:space="preserve">bliskimi </w:t>
      </w:r>
      <w:r w:rsidRPr="00475D45">
        <w:rPr>
          <w:rFonts w:ascii="Calibri" w:hAnsi="Calibri" w:cs="Calibri"/>
          <w:sz w:val="24"/>
          <w:szCs w:val="24"/>
        </w:rPr>
        <w:t xml:space="preserve">przyjaciółkami. </w:t>
      </w:r>
    </w:p>
    <w:p w14:paraId="589BF132" w14:textId="20CCAD46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 xml:space="preserve">Dziś Emmanuel mieszka na Cyprze i jest czymś więcej niż tylko </w:t>
      </w:r>
      <w:r w:rsidR="00BD1FBA" w:rsidRPr="00475D45">
        <w:rPr>
          <w:rFonts w:ascii="Calibri" w:hAnsi="Calibri" w:cs="Calibri"/>
          <w:sz w:val="24"/>
          <w:szCs w:val="24"/>
        </w:rPr>
        <w:t xml:space="preserve">dzieckiem misjonarzy. </w:t>
      </w:r>
      <w:r w:rsidRPr="00475D45">
        <w:rPr>
          <w:rFonts w:ascii="Calibri" w:hAnsi="Calibri" w:cs="Calibri"/>
          <w:sz w:val="24"/>
          <w:szCs w:val="24"/>
        </w:rPr>
        <w:t xml:space="preserve"> Choć ma tylko 9 lat, jest </w:t>
      </w:r>
      <w:r w:rsidR="00BD1FBA" w:rsidRPr="00475D45">
        <w:rPr>
          <w:rFonts w:ascii="Calibri" w:hAnsi="Calibri" w:cs="Calibri"/>
          <w:sz w:val="24"/>
          <w:szCs w:val="24"/>
        </w:rPr>
        <w:t xml:space="preserve">również </w:t>
      </w:r>
      <w:r w:rsidRPr="00475D45">
        <w:rPr>
          <w:rFonts w:ascii="Calibri" w:hAnsi="Calibri" w:cs="Calibri"/>
          <w:sz w:val="24"/>
          <w:szCs w:val="24"/>
        </w:rPr>
        <w:t xml:space="preserve"> misjonarzem. Jego słowa i czyny mówią sąsiadom o Jezusie. Nawet jego imię przypomina im o Jezusie. Emmanuel znaczy "Bóg z nami". </w:t>
      </w:r>
    </w:p>
    <w:p w14:paraId="7180EA52" w14:textId="2BA98F14" w:rsidR="00AE421C" w:rsidRPr="00475D45" w:rsidRDefault="00AE421C" w:rsidP="00AE421C">
      <w:pPr>
        <w:rPr>
          <w:rFonts w:ascii="Calibri" w:hAnsi="Calibri" w:cs="Calibri"/>
          <w:sz w:val="24"/>
          <w:szCs w:val="24"/>
        </w:rPr>
      </w:pPr>
      <w:r w:rsidRPr="00475D45">
        <w:rPr>
          <w:rFonts w:ascii="Calibri" w:hAnsi="Calibri" w:cs="Calibri"/>
          <w:sz w:val="24"/>
          <w:szCs w:val="24"/>
        </w:rPr>
        <w:t>"Bóg powiedział, żebyś</w:t>
      </w:r>
      <w:r w:rsidR="00BD1FBA" w:rsidRPr="00475D45">
        <w:rPr>
          <w:rFonts w:ascii="Calibri" w:hAnsi="Calibri" w:cs="Calibri"/>
          <w:sz w:val="24"/>
          <w:szCs w:val="24"/>
        </w:rPr>
        <w:t>my</w:t>
      </w:r>
      <w:r w:rsidRPr="00475D45">
        <w:rPr>
          <w:rFonts w:ascii="Calibri" w:hAnsi="Calibri" w:cs="Calibri"/>
          <w:sz w:val="24"/>
          <w:szCs w:val="24"/>
        </w:rPr>
        <w:t xml:space="preserve"> kocha</w:t>
      </w:r>
      <w:r w:rsidR="00BD1FBA" w:rsidRPr="00475D45">
        <w:rPr>
          <w:rFonts w:ascii="Calibri" w:hAnsi="Calibri" w:cs="Calibri"/>
          <w:sz w:val="24"/>
          <w:szCs w:val="24"/>
        </w:rPr>
        <w:t>li</w:t>
      </w:r>
      <w:r w:rsidRPr="00475D45">
        <w:rPr>
          <w:rFonts w:ascii="Calibri" w:hAnsi="Calibri" w:cs="Calibri"/>
          <w:sz w:val="24"/>
          <w:szCs w:val="24"/>
        </w:rPr>
        <w:t xml:space="preserve"> swoich sąsiadów, więc ja kocham swoich", powiedział Emmanuel. </w:t>
      </w:r>
    </w:p>
    <w:sectPr w:rsidR="00AE421C" w:rsidRPr="00475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1C"/>
    <w:rsid w:val="00475D45"/>
    <w:rsid w:val="004C623D"/>
    <w:rsid w:val="0053581C"/>
    <w:rsid w:val="00AE421C"/>
    <w:rsid w:val="00BD1FBA"/>
    <w:rsid w:val="00E83E0B"/>
    <w:rsid w:val="00F12FEB"/>
    <w:rsid w:val="00F5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4139"/>
  <w15:chartTrackingRefBased/>
  <w15:docId w15:val="{C213A77F-4B70-4D1D-A62E-B971A49F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5C5636-E1BE-EA45-927A-D2143F29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5</cp:revision>
  <dcterms:created xsi:type="dcterms:W3CDTF">2020-05-29T14:18:00Z</dcterms:created>
  <dcterms:modified xsi:type="dcterms:W3CDTF">2020-07-15T11:07:00Z</dcterms:modified>
</cp:coreProperties>
</file>