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6EBF2D8B" w:rsidR="008B758A" w:rsidRPr="00235B8F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235B8F">
        <w:rPr>
          <w:rFonts w:ascii="Advent Sans Beta" w:hAnsi="Advent Sans Beta" w:cs="Advent Sans Beta"/>
          <w:sz w:val="24"/>
          <w:szCs w:val="24"/>
        </w:rPr>
        <w:t>Warszawa,</w:t>
      </w:r>
      <w:r w:rsidR="00354D71" w:rsidRPr="00235B8F">
        <w:rPr>
          <w:rFonts w:ascii="Advent Sans Beta" w:hAnsi="Advent Sans Beta" w:cs="Advent Sans Beta"/>
          <w:sz w:val="24"/>
          <w:szCs w:val="24"/>
        </w:rPr>
        <w:t xml:space="preserve"> </w:t>
      </w:r>
      <w:r w:rsidR="00235B8F" w:rsidRPr="00235B8F">
        <w:rPr>
          <w:rFonts w:ascii="Advent Sans Beta" w:hAnsi="Advent Sans Beta" w:cs="Advent Sans Beta"/>
          <w:sz w:val="24"/>
          <w:szCs w:val="24"/>
        </w:rPr>
        <w:t>6 lutego</w:t>
      </w:r>
      <w:r w:rsidR="00354D71" w:rsidRPr="00235B8F">
        <w:rPr>
          <w:rFonts w:ascii="Advent Sans Beta" w:hAnsi="Advent Sans Beta" w:cs="Advent Sans Beta"/>
          <w:sz w:val="24"/>
          <w:szCs w:val="24"/>
        </w:rPr>
        <w:t xml:space="preserve"> </w:t>
      </w:r>
      <w:r w:rsidR="002A7E3B" w:rsidRPr="00235B8F">
        <w:rPr>
          <w:rFonts w:ascii="Advent Sans Beta" w:hAnsi="Advent Sans Beta" w:cs="Advent Sans Beta"/>
          <w:sz w:val="24"/>
          <w:szCs w:val="24"/>
        </w:rPr>
        <w:t>20</w:t>
      </w:r>
      <w:r w:rsidR="00354D71" w:rsidRPr="00235B8F">
        <w:rPr>
          <w:rFonts w:ascii="Advent Sans Beta" w:hAnsi="Advent Sans Beta" w:cs="Advent Sans Beta"/>
          <w:sz w:val="24"/>
          <w:szCs w:val="24"/>
        </w:rPr>
        <w:t>24</w:t>
      </w:r>
    </w:p>
    <w:p w14:paraId="64DBA759" w14:textId="42E252E3" w:rsidR="008508D2" w:rsidRPr="009862BA" w:rsidRDefault="0095431D" w:rsidP="009862BA">
      <w:pPr>
        <w:spacing w:line="360" w:lineRule="auto"/>
        <w:jc w:val="right"/>
        <w:rPr>
          <w:rFonts w:ascii="Advent Sans Beta" w:hAnsi="Advent Sans Beta" w:cs="Advent Sans Beta"/>
          <w:color w:val="FF0000"/>
          <w:sz w:val="21"/>
          <w:szCs w:val="21"/>
        </w:rPr>
      </w:pPr>
      <w:r w:rsidRPr="009862BA">
        <w:rPr>
          <w:rFonts w:ascii="Advent Sans Beta" w:hAnsi="Advent Sans Beta" w:cs="Advent Sans Beta"/>
          <w:color w:val="FF0000"/>
          <w:sz w:val="21"/>
          <w:szCs w:val="21"/>
        </w:rPr>
        <w:t>Do pastorów i starszych zborów Kościoła w Polsce</w:t>
      </w:r>
    </w:p>
    <w:p w14:paraId="3DF02BE6" w14:textId="0A84FD6C" w:rsidR="00235B8F" w:rsidRPr="00235B8F" w:rsidRDefault="00235B8F" w:rsidP="009862BA">
      <w:pPr>
        <w:autoSpaceDE w:val="0"/>
        <w:autoSpaceDN w:val="0"/>
        <w:adjustRightInd w:val="0"/>
        <w:spacing w:after="0" w:line="240" w:lineRule="auto"/>
        <w:jc w:val="center"/>
        <w:rPr>
          <w:rFonts w:ascii="Advent Sans Beta" w:eastAsia="Calibri" w:hAnsi="Advent Sans Beta" w:cs="Advent Sans Beta"/>
          <w:b/>
          <w:bCs/>
          <w:color w:val="002060"/>
          <w:sz w:val="24"/>
          <w:szCs w:val="24"/>
        </w:rPr>
      </w:pPr>
      <w:r w:rsidRPr="00235B8F">
        <w:rPr>
          <w:rFonts w:ascii="Advent Sans Beta" w:eastAsia="Calibri" w:hAnsi="Advent Sans Beta" w:cs="Advent Sans Beta"/>
          <w:b/>
          <w:bCs/>
          <w:color w:val="002060"/>
          <w:sz w:val="24"/>
          <w:szCs w:val="24"/>
        </w:rPr>
        <w:t>50 LAT SZKOŁY BIBLIJNEJ</w:t>
      </w:r>
    </w:p>
    <w:p w14:paraId="41D0FE2E" w14:textId="77777777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jc w:val="both"/>
        <w:rPr>
          <w:rFonts w:ascii="Advent Sans Beta" w:eastAsia="Calibri" w:hAnsi="Advent Sans Beta" w:cs="Advent Sans Beta"/>
          <w:color w:val="002060"/>
          <w:sz w:val="24"/>
          <w:szCs w:val="24"/>
        </w:rPr>
      </w:pPr>
    </w:p>
    <w:p w14:paraId="09B40C92" w14:textId="2AFAD168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W 1973 roku Kościół Adwentystów Dnia Siódmego w Polsce utworzył jednostkę organizacyjną o nazwie </w:t>
      </w:r>
      <w:r w:rsidRPr="00235B8F">
        <w:rPr>
          <w:rFonts w:ascii="Advent Sans Beta" w:eastAsia="Calibri" w:hAnsi="Advent Sans Beta" w:cs="Advent Sans Beta"/>
          <w:b/>
          <w:bCs/>
          <w:sz w:val="24"/>
          <w:szCs w:val="24"/>
        </w:rPr>
        <w:t>Korespondencyjny Kurs Biblijny</w:t>
      </w: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 </w:t>
      </w:r>
      <w:r>
        <w:rPr>
          <w:rFonts w:ascii="Advent Sans Beta" w:eastAsia="Calibri" w:hAnsi="Advent Sans Beta" w:cs="Advent Sans Beta"/>
          <w:sz w:val="24"/>
          <w:szCs w:val="24"/>
        </w:rPr>
        <w:br/>
      </w: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z siedzibą w Warszawie przy ulicy Foksal. W roku 1976 siedziba Korespondencyjnego Kursu Biblijnego została przeniesiona do Podkowy Leśnej pod Warszawą, gdzie zaczął działać przy istniejącym tam adwentystycznym Seminarium Duchownym. Dziesięć lat później, w roku 1986, instytucja ta została przeniesiona z Podkowy Leśnej do budynku kościelnego w Bielsku-Białej na południu Polski. Otrzymała nową nazwę: </w:t>
      </w:r>
      <w:r w:rsidRPr="00235B8F">
        <w:rPr>
          <w:rFonts w:ascii="Advent Sans Beta" w:eastAsia="Calibri" w:hAnsi="Advent Sans Beta" w:cs="Advent Sans Beta"/>
          <w:b/>
          <w:bCs/>
          <w:sz w:val="24"/>
          <w:szCs w:val="24"/>
        </w:rPr>
        <w:t xml:space="preserve">Korespondencyjna Szkoła Biblijna </w:t>
      </w:r>
      <w:r w:rsidRPr="00235B8F">
        <w:rPr>
          <w:rFonts w:ascii="Advent Sans Beta" w:eastAsia="Calibri" w:hAnsi="Advent Sans Beta" w:cs="Advent Sans Beta"/>
          <w:sz w:val="24"/>
          <w:szCs w:val="24"/>
        </w:rPr>
        <w:t>(KSB). Rozpoczynając kolejny etap swej działalności, Szkoła zatrudniła kilku nowych pracowników</w:t>
      </w:r>
      <w:r w:rsidRPr="00235B8F">
        <w:rPr>
          <w:rFonts w:ascii="Advent Sans Beta" w:eastAsia="Calibri" w:hAnsi="Advent Sans Beta" w:cs="Advent Sans Beta"/>
          <w:color w:val="0070C0"/>
          <w:sz w:val="24"/>
          <w:szCs w:val="24"/>
        </w:rPr>
        <w:t xml:space="preserve">. </w:t>
      </w:r>
    </w:p>
    <w:p w14:paraId="5B52F90E" w14:textId="73404CF5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Przez pięćdziesiąt lat swego istnienia KSB skutecznie wypełniała misję upowszechniania treści Pisma Świętego w Polsce. Owocem tego są dziesiątki tysięcy ludzi, którzy głębiej zainteresowali się Pismem Świetnym </w:t>
      </w:r>
      <w:r>
        <w:rPr>
          <w:rFonts w:ascii="Advent Sans Beta" w:eastAsia="Calibri" w:hAnsi="Advent Sans Beta" w:cs="Advent Sans Beta"/>
          <w:sz w:val="24"/>
          <w:szCs w:val="24"/>
        </w:rPr>
        <w:br/>
      </w:r>
      <w:r w:rsidRPr="00235B8F">
        <w:rPr>
          <w:rFonts w:ascii="Advent Sans Beta" w:eastAsia="Calibri" w:hAnsi="Advent Sans Beta" w:cs="Advent Sans Beta"/>
          <w:sz w:val="24"/>
          <w:szCs w:val="24"/>
        </w:rPr>
        <w:t>i przesłaniem adwentystycznym.</w:t>
      </w:r>
    </w:p>
    <w:p w14:paraId="19297AE2" w14:textId="77777777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color w:val="0070C0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Działalnością Szkoły kierowały w chronologicznej kolejności następujące osoby: Emanuel </w:t>
      </w:r>
      <w:proofErr w:type="spellStart"/>
      <w:r w:rsidRPr="00235B8F">
        <w:rPr>
          <w:rFonts w:ascii="Advent Sans Beta" w:eastAsia="Calibri" w:hAnsi="Advent Sans Beta" w:cs="Advent Sans Beta"/>
          <w:sz w:val="24"/>
          <w:szCs w:val="24"/>
        </w:rPr>
        <w:t>Bereta</w:t>
      </w:r>
      <w:proofErr w:type="spellEnd"/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, Władysław Polok, Marian Kot, Bogusław Kot, Ireneusz Kędra, Józef Kurz, Irena Smółka, Zenon </w:t>
      </w:r>
      <w:proofErr w:type="spellStart"/>
      <w:r w:rsidRPr="00235B8F">
        <w:rPr>
          <w:rFonts w:ascii="Advent Sans Beta" w:eastAsia="Calibri" w:hAnsi="Advent Sans Beta" w:cs="Advent Sans Beta"/>
          <w:sz w:val="24"/>
          <w:szCs w:val="24"/>
        </w:rPr>
        <w:t>Korosteński</w:t>
      </w:r>
      <w:proofErr w:type="spellEnd"/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, Krzysztof Roszkowski, Mirosław </w:t>
      </w:r>
      <w:proofErr w:type="spellStart"/>
      <w:r w:rsidRPr="00235B8F">
        <w:rPr>
          <w:rFonts w:ascii="Advent Sans Beta" w:eastAsia="Calibri" w:hAnsi="Advent Sans Beta" w:cs="Advent Sans Beta"/>
          <w:sz w:val="24"/>
          <w:szCs w:val="24"/>
        </w:rPr>
        <w:t>Karauda</w:t>
      </w:r>
      <w:proofErr w:type="spellEnd"/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 i Mirosław Harasim</w:t>
      </w:r>
      <w:r w:rsidRPr="00235B8F">
        <w:rPr>
          <w:rFonts w:ascii="Advent Sans Beta" w:eastAsia="Calibri" w:hAnsi="Advent Sans Beta" w:cs="Advent Sans Beta"/>
          <w:color w:val="0070C0"/>
          <w:sz w:val="24"/>
          <w:szCs w:val="24"/>
        </w:rPr>
        <w:t>.</w:t>
      </w:r>
    </w:p>
    <w:p w14:paraId="675C000C" w14:textId="77777777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Od 2001 roku działa obok KSB </w:t>
      </w:r>
      <w:r w:rsidRPr="00235B8F">
        <w:rPr>
          <w:rFonts w:ascii="Advent Sans Beta" w:eastAsia="Calibri" w:hAnsi="Advent Sans Beta" w:cs="Advent Sans Beta"/>
          <w:b/>
          <w:bCs/>
          <w:sz w:val="24"/>
          <w:szCs w:val="24"/>
        </w:rPr>
        <w:t xml:space="preserve">Korespondencyjna Szkoła Lepszego Życia </w:t>
      </w:r>
      <w:r w:rsidRPr="00235B8F">
        <w:rPr>
          <w:rFonts w:ascii="Advent Sans Beta" w:eastAsia="Calibri" w:hAnsi="Advent Sans Beta" w:cs="Advent Sans Beta"/>
          <w:sz w:val="24"/>
          <w:szCs w:val="24"/>
        </w:rPr>
        <w:t>(KSLŻ)</w:t>
      </w:r>
      <w:r w:rsidRPr="00235B8F">
        <w:rPr>
          <w:rFonts w:ascii="Advent Sans Beta" w:eastAsia="Calibri" w:hAnsi="Advent Sans Beta" w:cs="Advent Sans Beta"/>
          <w:b/>
          <w:bCs/>
          <w:sz w:val="24"/>
          <w:szCs w:val="24"/>
        </w:rPr>
        <w:t xml:space="preserve"> </w:t>
      </w:r>
      <w:r w:rsidRPr="00235B8F">
        <w:rPr>
          <w:rFonts w:ascii="Advent Sans Beta" w:eastAsia="Calibri" w:hAnsi="Advent Sans Beta" w:cs="Advent Sans Beta"/>
          <w:sz w:val="24"/>
          <w:szCs w:val="24"/>
        </w:rPr>
        <w:t>zajmująca się edukacją zdrowotną. Szkoła ta oferuje kursy na temat zagrożeń chorobowych, profilaktyki zdrowotnej, rozwiązywania problemów rodzinnych oraz wychowania dzieci. Pod patronatem i przy wsparciu KSLŻ działają w Polsce kluby zdrowia prowadzone przez adwentystycznych wolontariuszy.</w:t>
      </w:r>
    </w:p>
    <w:p w14:paraId="4F7AC54B" w14:textId="3C2976D2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>Od 2022 roku</w:t>
      </w:r>
      <w:r>
        <w:rPr>
          <w:rFonts w:ascii="Advent Sans Beta" w:eastAsia="Calibri" w:hAnsi="Advent Sans Beta" w:cs="Advent Sans Beta"/>
          <w:sz w:val="24"/>
          <w:szCs w:val="24"/>
        </w:rPr>
        <w:t xml:space="preserve"> </w:t>
      </w: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KSB i KSB prowadzi kursy na międzynarodowej </w:t>
      </w:r>
      <w:proofErr w:type="gramStart"/>
      <w:r w:rsidRPr="00235B8F">
        <w:rPr>
          <w:rFonts w:ascii="Advent Sans Beta" w:eastAsia="Calibri" w:hAnsi="Advent Sans Beta" w:cs="Advent Sans Beta"/>
          <w:sz w:val="24"/>
          <w:szCs w:val="24"/>
        </w:rPr>
        <w:t>platformie  internetowej</w:t>
      </w:r>
      <w:proofErr w:type="gramEnd"/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  </w:t>
      </w:r>
      <w:r w:rsidRPr="00235B8F">
        <w:rPr>
          <w:rFonts w:ascii="Advent Sans Beta" w:eastAsia="Calibri" w:hAnsi="Advent Sans Beta" w:cs="Advent Sans Beta"/>
          <w:b/>
          <w:bCs/>
          <w:sz w:val="24"/>
          <w:szCs w:val="24"/>
        </w:rPr>
        <w:t>www.bibleawr.com</w:t>
      </w: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. </w:t>
      </w:r>
    </w:p>
    <w:p w14:paraId="33EFAE88" w14:textId="04D54C77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Dzisiaj Korespondencyjna Szkoła Biblijna jest jedną z największych </w:t>
      </w:r>
      <w:r>
        <w:rPr>
          <w:rFonts w:ascii="Advent Sans Beta" w:eastAsia="Calibri" w:hAnsi="Advent Sans Beta" w:cs="Advent Sans Beta"/>
          <w:sz w:val="24"/>
          <w:szCs w:val="24"/>
        </w:rPr>
        <w:br/>
      </w: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i najstarszych szkół w Polsce kształcących na odległość. </w:t>
      </w:r>
    </w:p>
    <w:p w14:paraId="0D075A8C" w14:textId="77777777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</w:p>
    <w:p w14:paraId="6E2956BE" w14:textId="77777777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Zarząd </w:t>
      </w:r>
    </w:p>
    <w:p w14:paraId="42F1A578" w14:textId="77777777" w:rsidR="00235B8F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 xml:space="preserve">Korespondencyjnej Szkoły Biblijnej oraz </w:t>
      </w:r>
    </w:p>
    <w:p w14:paraId="0E6F42AE" w14:textId="05E335A5" w:rsidR="00555A65" w:rsidRPr="00235B8F" w:rsidRDefault="00235B8F" w:rsidP="0023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dvent Sans Beta" w:eastAsia="Calibri" w:hAnsi="Advent Sans Beta" w:cs="Advent Sans Beta"/>
          <w:sz w:val="24"/>
          <w:szCs w:val="24"/>
        </w:rPr>
      </w:pPr>
      <w:r w:rsidRPr="00235B8F">
        <w:rPr>
          <w:rFonts w:ascii="Advent Sans Beta" w:eastAsia="Calibri" w:hAnsi="Advent Sans Beta" w:cs="Advent Sans Beta"/>
          <w:sz w:val="24"/>
          <w:szCs w:val="24"/>
        </w:rPr>
        <w:t>Korespondencyjnej Szkoły Lepszego Życia</w:t>
      </w:r>
    </w:p>
    <w:sectPr w:rsidR="00555A65" w:rsidRPr="00235B8F" w:rsidSect="003878F1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5701" w14:textId="77777777" w:rsidR="003878F1" w:rsidRDefault="003878F1" w:rsidP="002D1F71">
      <w:r>
        <w:separator/>
      </w:r>
    </w:p>
  </w:endnote>
  <w:endnote w:type="continuationSeparator" w:id="0">
    <w:p w14:paraId="5552F5CB" w14:textId="77777777" w:rsidR="003878F1" w:rsidRDefault="003878F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54D71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3FBF" w14:textId="77777777" w:rsidR="003878F1" w:rsidRDefault="003878F1" w:rsidP="002D1F71">
      <w:r>
        <w:separator/>
      </w:r>
    </w:p>
  </w:footnote>
  <w:footnote w:type="continuationSeparator" w:id="0">
    <w:p w14:paraId="646A6D13" w14:textId="77777777" w:rsidR="003878F1" w:rsidRDefault="003878F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8475">
    <w:abstractNumId w:val="1"/>
  </w:num>
  <w:num w:numId="2" w16cid:durableId="1569412977">
    <w:abstractNumId w:val="3"/>
  </w:num>
  <w:num w:numId="3" w16cid:durableId="1402757376">
    <w:abstractNumId w:val="9"/>
  </w:num>
  <w:num w:numId="4" w16cid:durableId="1301611059">
    <w:abstractNumId w:val="5"/>
  </w:num>
  <w:num w:numId="5" w16cid:durableId="722867091">
    <w:abstractNumId w:val="7"/>
  </w:num>
  <w:num w:numId="6" w16cid:durableId="991905141">
    <w:abstractNumId w:val="6"/>
  </w:num>
  <w:num w:numId="7" w16cid:durableId="141193095">
    <w:abstractNumId w:val="10"/>
  </w:num>
  <w:num w:numId="8" w16cid:durableId="1109279792">
    <w:abstractNumId w:val="0"/>
  </w:num>
  <w:num w:numId="9" w16cid:durableId="2147114733">
    <w:abstractNumId w:val="4"/>
  </w:num>
  <w:num w:numId="10" w16cid:durableId="1415056685">
    <w:abstractNumId w:val="2"/>
  </w:num>
  <w:num w:numId="11" w16cid:durableId="852840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03E"/>
    <w:rsid w:val="001C7768"/>
    <w:rsid w:val="001E47C0"/>
    <w:rsid w:val="001F117D"/>
    <w:rsid w:val="001F2547"/>
    <w:rsid w:val="00212D4B"/>
    <w:rsid w:val="00217777"/>
    <w:rsid w:val="00235B8F"/>
    <w:rsid w:val="0023722A"/>
    <w:rsid w:val="00251357"/>
    <w:rsid w:val="002625DA"/>
    <w:rsid w:val="00277A20"/>
    <w:rsid w:val="0028115A"/>
    <w:rsid w:val="00295B6A"/>
    <w:rsid w:val="002A3643"/>
    <w:rsid w:val="002A3CDB"/>
    <w:rsid w:val="002A7E3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4D71"/>
    <w:rsid w:val="00355BA7"/>
    <w:rsid w:val="0036037B"/>
    <w:rsid w:val="003878F1"/>
    <w:rsid w:val="00395F2E"/>
    <w:rsid w:val="0039629A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3BB2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C6FED"/>
    <w:rsid w:val="006F2349"/>
    <w:rsid w:val="006F2DAF"/>
    <w:rsid w:val="00706391"/>
    <w:rsid w:val="00713C6A"/>
    <w:rsid w:val="00723CDE"/>
    <w:rsid w:val="00727444"/>
    <w:rsid w:val="00727D05"/>
    <w:rsid w:val="00745F40"/>
    <w:rsid w:val="00754FF6"/>
    <w:rsid w:val="007748AA"/>
    <w:rsid w:val="00774FE7"/>
    <w:rsid w:val="0078111E"/>
    <w:rsid w:val="007812BE"/>
    <w:rsid w:val="007903C8"/>
    <w:rsid w:val="007A4134"/>
    <w:rsid w:val="007A5BD4"/>
    <w:rsid w:val="007B1728"/>
    <w:rsid w:val="007B48D9"/>
    <w:rsid w:val="007B5C81"/>
    <w:rsid w:val="007D2215"/>
    <w:rsid w:val="007F402E"/>
    <w:rsid w:val="00806875"/>
    <w:rsid w:val="00811FE3"/>
    <w:rsid w:val="008126A0"/>
    <w:rsid w:val="008329C0"/>
    <w:rsid w:val="0083460F"/>
    <w:rsid w:val="00834BFC"/>
    <w:rsid w:val="00840079"/>
    <w:rsid w:val="00841EF3"/>
    <w:rsid w:val="0084290B"/>
    <w:rsid w:val="008434BE"/>
    <w:rsid w:val="00843D98"/>
    <w:rsid w:val="00846FFB"/>
    <w:rsid w:val="008508D2"/>
    <w:rsid w:val="00861C23"/>
    <w:rsid w:val="0087037A"/>
    <w:rsid w:val="008709C4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862BA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B5A7E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31ECF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D15BB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07BB-A69B-AC42-BD7F-1F36071E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12</cp:revision>
  <cp:lastPrinted>2022-03-16T11:25:00Z</cp:lastPrinted>
  <dcterms:created xsi:type="dcterms:W3CDTF">2024-02-05T14:24:00Z</dcterms:created>
  <dcterms:modified xsi:type="dcterms:W3CDTF">2024-02-05T20:36:00Z</dcterms:modified>
</cp:coreProperties>
</file>