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B0E4" w14:textId="77777777" w:rsidR="00CA58C1" w:rsidRDefault="00CA58C1">
      <w:pPr>
        <w:rPr>
          <w:rFonts w:ascii="Palatino Linotype" w:eastAsia="Palatino Linotype" w:hAnsi="Palatino Linotype" w:cs="Palatino Linotype"/>
        </w:rPr>
      </w:pPr>
    </w:p>
    <w:p w14:paraId="0A57D952" w14:textId="77777777" w:rsidR="00CA58C1" w:rsidRDefault="00D544E0">
      <w:pPr>
        <w:rPr>
          <w:rFonts w:ascii="Palatino Linotype" w:eastAsia="Palatino Linotype" w:hAnsi="Palatino Linotype" w:cs="Palatino Linotyp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FE84C1" wp14:editId="0637D861">
                <wp:simplePos x="0" y="0"/>
                <wp:positionH relativeFrom="column">
                  <wp:posOffset>1303019</wp:posOffset>
                </wp:positionH>
                <wp:positionV relativeFrom="line">
                  <wp:posOffset>0</wp:posOffset>
                </wp:positionV>
                <wp:extent cx="4937760" cy="1143000"/>
                <wp:effectExtent l="0" t="0" r="0" b="0"/>
                <wp:wrapNone/>
                <wp:docPr id="1073741825" name="officeArt object" descr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218E1F" w14:textId="77777777" w:rsidR="00CA58C1" w:rsidRDefault="00CA58C1">
                            <w:pPr>
                              <w:pStyle w:val="Nagwek1"/>
                              <w:ind w:firstLine="70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560284" w14:textId="77777777" w:rsidR="00CA58C1" w:rsidRDefault="00D544E0">
                            <w:pPr>
                              <w:pStyle w:val="Nagwek1"/>
                              <w:ind w:firstLine="708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Wyższa  Szkoła  Teologiczno-Humanistyczna</w:t>
                            </w:r>
                          </w:p>
                          <w:p w14:paraId="0DAB7832" w14:textId="77777777" w:rsidR="00CA58C1" w:rsidRDefault="00D544E0">
                            <w:pPr>
                              <w:ind w:firstLine="708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im. Michała Beliny-Czechowskiego</w:t>
                            </w:r>
                          </w:p>
                          <w:p w14:paraId="062EBB68" w14:textId="77777777" w:rsidR="00CA58C1" w:rsidRDefault="00D544E0">
                            <w:pPr>
                              <w:ind w:firstLine="70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ul. Jana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Pawł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it-IT"/>
                              </w:rPr>
                              <w:t xml:space="preserve">a II 39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• 05-807 Podkowa Leśna</w:t>
                            </w:r>
                          </w:p>
                          <w:p w14:paraId="49D842D2" w14:textId="77777777" w:rsidR="00CA58C1" w:rsidRDefault="00D544E0">
                            <w:pPr>
                              <w:ind w:firstLine="70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de-DE"/>
                              </w:rPr>
                              <w:t>Tel. +48 22 758 92 14 • Fax: +48 22 759-21-79</w:t>
                            </w:r>
                          </w:p>
                          <w:p w14:paraId="08885B6B" w14:textId="77777777" w:rsidR="00CA58C1" w:rsidRDefault="00D544E0">
                            <w:pPr>
                              <w:ind w:firstLine="708"/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rektor@wsth.pl</w:t>
                              </w:r>
                            </w:hyperlink>
                            <w:r>
                              <w:rPr>
                                <w:rFonts w:ascii="Garamond" w:hAnsi="Garamond"/>
                                <w:lang w:val="de-DE"/>
                              </w:rPr>
                              <w:t xml:space="preserve"> •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www.wsth.pl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E84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ole tekstowe 3" style="position:absolute;margin-left:102.6pt;margin-top:0;width:388.8pt;height:9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" filled="f" stroked="f" strokeweight="1pt">
                <v:stroke miterlimit="4"/>
                <v:textbox inset="1.27mm,1.27mm,1.27mm,1.27mm">
                  <w:txbxContent>
                    <w:p w14:paraId="0D218E1F" w14:textId="77777777" w:rsidR="00CA58C1" w:rsidRDefault="00CA58C1">
                      <w:pPr>
                        <w:pStyle w:val="Nagwek1"/>
                        <w:ind w:firstLine="708"/>
                        <w:rPr>
                          <w:sz w:val="10"/>
                          <w:szCs w:val="10"/>
                        </w:rPr>
                      </w:pPr>
                    </w:p>
                    <w:p w14:paraId="5B560284" w14:textId="77777777" w:rsidR="00CA58C1" w:rsidRDefault="00D544E0">
                      <w:pPr>
                        <w:pStyle w:val="Nagwek1"/>
                        <w:ind w:firstLine="70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Wy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ż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sza  Szko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ł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a  Teologiczno-Humanistyczna</w:t>
                      </w:r>
                    </w:p>
                    <w:p w14:paraId="0DAB7832" w14:textId="77777777" w:rsidR="00CA58C1" w:rsidRDefault="00D544E0">
                      <w:pPr>
                        <w:ind w:firstLine="708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im. Michała Beliny-Czechowskiego</w:t>
                      </w:r>
                    </w:p>
                    <w:p w14:paraId="062EBB68" w14:textId="77777777" w:rsidR="00CA58C1" w:rsidRDefault="00D544E0">
                      <w:pPr>
                        <w:ind w:firstLine="70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ul. Jana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Pawł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it-IT"/>
                        </w:rPr>
                        <w:t xml:space="preserve">a II 39 </w:t>
                      </w:r>
                      <w:r>
                        <w:rPr>
                          <w:sz w:val="26"/>
                          <w:szCs w:val="26"/>
                        </w:rPr>
                        <w:t>• 05-807 Podkowa Leśna</w:t>
                      </w:r>
                    </w:p>
                    <w:p w14:paraId="49D842D2" w14:textId="77777777" w:rsidR="00CA58C1" w:rsidRDefault="00D544E0">
                      <w:pPr>
                        <w:ind w:firstLine="70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lang w:val="de-DE"/>
                        </w:rPr>
                        <w:t>Tel. +48 22 758 92 14 • Fax: +48 22 759-21-79</w:t>
                      </w:r>
                    </w:p>
                    <w:p w14:paraId="08885B6B" w14:textId="77777777" w:rsidR="00CA58C1" w:rsidRDefault="00D544E0">
                      <w:pPr>
                        <w:ind w:firstLine="708"/>
                      </w:pPr>
                      <w:proofErr w:type="spellStart"/>
                      <w:r>
                        <w:rPr>
                          <w:rFonts w:ascii="Garamond" w:hAnsi="Garamond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Garamond" w:hAnsi="Garamond"/>
                          <w:lang w:val="de-DE"/>
                        </w:rPr>
                        <w:t xml:space="preserve">: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rektor@wsth.pl</w:t>
                        </w:r>
                      </w:hyperlink>
                      <w:r>
                        <w:rPr>
                          <w:rFonts w:ascii="Garamond" w:hAnsi="Garamond"/>
                          <w:lang w:val="de-DE"/>
                        </w:rPr>
                        <w:t xml:space="preserve"> • </w:t>
                      </w:r>
                      <w:hyperlink r:id="rId10" w:history="1">
                        <w:r>
                          <w:rPr>
                            <w:rStyle w:val="Hyperlink0"/>
                          </w:rPr>
                          <w:t>www.wsth.pl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74A2E2" wp14:editId="409980EF">
            <wp:extent cx="1247775" cy="1238250"/>
            <wp:effectExtent l="0" t="0" r="0" b="0"/>
            <wp:docPr id="1073741826" name="officeArt object" descr="LOGO_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8" descr="LOGO_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738E4FF" w14:textId="77777777" w:rsidR="00CA58C1" w:rsidRDefault="00D544E0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lang w:val="en-US"/>
        </w:rPr>
        <w:t>___________________________________________________________________________</w:t>
      </w:r>
    </w:p>
    <w:p w14:paraId="0CB5EC0C" w14:textId="77777777" w:rsidR="00CA58C1" w:rsidRDefault="00D544E0">
      <w:r>
        <w:t xml:space="preserve">                                                                                                   Podkowa Leśna, 14.12.2020 r.</w:t>
      </w:r>
    </w:p>
    <w:p w14:paraId="3A2D40EE" w14:textId="77777777" w:rsidR="00CA58C1" w:rsidRDefault="00CA58C1"/>
    <w:p w14:paraId="7520C99E" w14:textId="77777777" w:rsidR="00CA58C1" w:rsidRDefault="00CA58C1"/>
    <w:p w14:paraId="05E3A677" w14:textId="77777777" w:rsidR="00CA58C1" w:rsidRDefault="00CA58C1"/>
    <w:p w14:paraId="0975E4A6" w14:textId="77777777" w:rsidR="00CA58C1" w:rsidRDefault="00D544E0">
      <w:pPr>
        <w:jc w:val="center"/>
      </w:pPr>
      <w:r>
        <w:t>Drodzy Bracie i Siostry</w:t>
      </w:r>
    </w:p>
    <w:p w14:paraId="0AD15760" w14:textId="77777777" w:rsidR="00CA58C1" w:rsidRDefault="00CA58C1"/>
    <w:p w14:paraId="1C11B1A7" w14:textId="77777777" w:rsidR="00CA58C1" w:rsidRDefault="00D544E0">
      <w:pPr>
        <w:spacing w:after="160" w:line="312" w:lineRule="auto"/>
        <w:ind w:left="174"/>
        <w:jc w:val="both"/>
      </w:pPr>
      <w:r>
        <w:t xml:space="preserve">        Od 2016 roku z sukcesem realizujemy projekt przedszkolny edukacji adwentystycznej </w:t>
      </w:r>
      <w:proofErr w:type="spellStart"/>
      <w:r>
        <w:rPr>
          <w:i/>
          <w:iCs/>
        </w:rPr>
        <w:t>Sonlight</w:t>
      </w:r>
      <w:proofErr w:type="spellEnd"/>
      <w:r>
        <w:t xml:space="preserve">. Na dzień obecny zainteresowaniem lokalnej </w:t>
      </w:r>
      <w:proofErr w:type="spellStart"/>
      <w:r>
        <w:t>społecznoś</w:t>
      </w:r>
      <w:proofErr w:type="spellEnd"/>
      <w:r>
        <w:rPr>
          <w:lang w:val="it-IT"/>
        </w:rPr>
        <w:t xml:space="preserve">ci </w:t>
      </w:r>
      <w:r>
        <w:t xml:space="preserve">cieszy się edukacja szkolna, zwłaszcza wczesnoszkolna. Wychodząc naprzeciw tej potrzebie zwracamy się z ofertą pracy do nauczycieli edukacji wczesnoszkolnej, </w:t>
      </w:r>
      <w:proofErr w:type="spellStart"/>
      <w:r>
        <w:t>kt</w:t>
      </w:r>
      <w:r>
        <w:rPr>
          <w:lang w:val="es-ES_tradnl"/>
        </w:rPr>
        <w:t>ó</w:t>
      </w:r>
      <w:r>
        <w:t>rzy</w:t>
      </w:r>
      <w:proofErr w:type="spellEnd"/>
      <w:r>
        <w:t xml:space="preserve"> pragną pracować i towarzyszyć dzieciom w ich rozwoju z oddaniem i zaangażowaniem. </w:t>
      </w:r>
    </w:p>
    <w:p w14:paraId="6DD91AD9" w14:textId="77777777" w:rsidR="00CA58C1" w:rsidRDefault="00D544E0">
      <w:pPr>
        <w:spacing w:after="160"/>
        <w:ind w:left="174"/>
        <w:jc w:val="both"/>
      </w:pPr>
      <w:r>
        <w:rPr>
          <w:b/>
          <w:bCs/>
        </w:rPr>
        <w:t>Oferujemy</w:t>
      </w:r>
      <w:r>
        <w:t>:</w:t>
      </w:r>
    </w:p>
    <w:p w14:paraId="3CE7E61A" w14:textId="77777777" w:rsidR="00CA58C1" w:rsidRDefault="00D544E0">
      <w:pPr>
        <w:pStyle w:val="Akapitzlist"/>
        <w:numPr>
          <w:ilvl w:val="0"/>
          <w:numId w:val="2"/>
        </w:numPr>
      </w:pPr>
      <w:r>
        <w:t xml:space="preserve">pracę w pełnoetatowym wymiarze; </w:t>
      </w:r>
    </w:p>
    <w:p w14:paraId="2773433F" w14:textId="77777777" w:rsidR="00CA58C1" w:rsidRDefault="00D544E0">
      <w:pPr>
        <w:pStyle w:val="Akapitzlist"/>
        <w:numPr>
          <w:ilvl w:val="0"/>
          <w:numId w:val="2"/>
        </w:numPr>
      </w:pPr>
      <w:r>
        <w:t xml:space="preserve">możliwość zdobycia doświadczenia w adwentystycznej, alternatywnej edukacji; </w:t>
      </w:r>
    </w:p>
    <w:p w14:paraId="0BE78C86" w14:textId="77777777" w:rsidR="00CA58C1" w:rsidRDefault="00D544E0">
      <w:pPr>
        <w:pStyle w:val="Akapitzlist"/>
        <w:numPr>
          <w:ilvl w:val="0"/>
          <w:numId w:val="2"/>
        </w:numPr>
      </w:pPr>
      <w:r>
        <w:t xml:space="preserve">wsparcie w finansowaniu szkoleń; </w:t>
      </w:r>
    </w:p>
    <w:p w14:paraId="4D06B2D7" w14:textId="77777777" w:rsidR="00CA58C1" w:rsidRDefault="00D544E0">
      <w:pPr>
        <w:pStyle w:val="Akapitzlist"/>
        <w:numPr>
          <w:ilvl w:val="0"/>
          <w:numId w:val="2"/>
        </w:numPr>
      </w:pPr>
      <w:r>
        <w:t xml:space="preserve">przyjazny zespół do współpracy. </w:t>
      </w:r>
    </w:p>
    <w:p w14:paraId="1507CADC" w14:textId="77777777" w:rsidR="00CA58C1" w:rsidRDefault="00D544E0">
      <w:pPr>
        <w:pStyle w:val="Akapitzlist"/>
      </w:pPr>
      <w:r>
        <w:t xml:space="preserve"> </w:t>
      </w:r>
    </w:p>
    <w:p w14:paraId="66FE0AD9" w14:textId="77777777" w:rsidR="00CA58C1" w:rsidRDefault="00D544E0">
      <w:pPr>
        <w:jc w:val="both"/>
      </w:pPr>
      <w:r>
        <w:rPr>
          <w:b/>
          <w:bCs/>
        </w:rPr>
        <w:t>Wymagania konieczne:</w:t>
      </w:r>
      <w:r>
        <w:t xml:space="preserve"> </w:t>
      </w:r>
    </w:p>
    <w:p w14:paraId="3AF31820" w14:textId="77777777" w:rsidR="00CA58C1" w:rsidRDefault="00D544E0">
      <w:pPr>
        <w:pStyle w:val="Akapitzlist"/>
        <w:numPr>
          <w:ilvl w:val="0"/>
          <w:numId w:val="4"/>
        </w:numPr>
      </w:pPr>
      <w:r>
        <w:t>Wykształcenie wyższe kierunkowe - edukacja wczesnoszkolna</w:t>
      </w:r>
    </w:p>
    <w:p w14:paraId="1AF14FAE" w14:textId="77777777" w:rsidR="00CA58C1" w:rsidRDefault="00D544E0">
      <w:pPr>
        <w:pStyle w:val="Akapitzlist"/>
        <w:numPr>
          <w:ilvl w:val="0"/>
          <w:numId w:val="4"/>
        </w:numPr>
      </w:pPr>
      <w:r>
        <w:t>Przygotowanie pedagogiczne</w:t>
      </w:r>
    </w:p>
    <w:p w14:paraId="368A87B3" w14:textId="77777777" w:rsidR="00CA58C1" w:rsidRDefault="00D544E0">
      <w:pPr>
        <w:pStyle w:val="Akapitzlist"/>
        <w:numPr>
          <w:ilvl w:val="0"/>
          <w:numId w:val="4"/>
        </w:numPr>
      </w:pPr>
      <w:r>
        <w:t xml:space="preserve">Kreatywność, odpowiedzialność, elastyczność </w:t>
      </w:r>
    </w:p>
    <w:p w14:paraId="7B84AE6C" w14:textId="77777777" w:rsidR="00CA58C1" w:rsidRDefault="00CA58C1">
      <w:pPr>
        <w:pStyle w:val="Akapitzlist"/>
        <w:ind w:left="0"/>
      </w:pPr>
    </w:p>
    <w:p w14:paraId="2C24619E" w14:textId="77777777" w:rsidR="00CA58C1" w:rsidRDefault="00D544E0">
      <w:pPr>
        <w:pStyle w:val="Akapitzlist"/>
        <w:ind w:left="0"/>
        <w:rPr>
          <w:b/>
          <w:bCs/>
        </w:rPr>
      </w:pPr>
      <w:r>
        <w:rPr>
          <w:b/>
          <w:bCs/>
        </w:rPr>
        <w:t xml:space="preserve">Wymagania dodatkowe: </w:t>
      </w:r>
    </w:p>
    <w:p w14:paraId="0AC1B1F5" w14:textId="77777777" w:rsidR="00CA58C1" w:rsidRDefault="00D544E0">
      <w:pPr>
        <w:pStyle w:val="Akapitzlist"/>
        <w:numPr>
          <w:ilvl w:val="0"/>
          <w:numId w:val="4"/>
        </w:numPr>
        <w:rPr>
          <w:lang w:val="de-DE"/>
        </w:rPr>
      </w:pPr>
      <w:r>
        <w:rPr>
          <w:lang w:val="de-DE"/>
        </w:rPr>
        <w:t>Do</w:t>
      </w:r>
      <w:r>
        <w:t xml:space="preserve">świadczenie w prowadzeniu zajęć w grupie różnowiekowej </w:t>
      </w:r>
    </w:p>
    <w:p w14:paraId="43D4C963" w14:textId="77777777" w:rsidR="00CA58C1" w:rsidRDefault="00D544E0">
      <w:pPr>
        <w:pStyle w:val="Akapitzlist"/>
        <w:numPr>
          <w:ilvl w:val="0"/>
          <w:numId w:val="4"/>
        </w:numPr>
      </w:pPr>
      <w:r>
        <w:t>Umiejętność pracy metodą projekt</w:t>
      </w:r>
      <w:r>
        <w:rPr>
          <w:lang w:val="es-ES_tradnl"/>
        </w:rPr>
        <w:t>ó</w:t>
      </w:r>
      <w:r>
        <w:rPr>
          <w:lang w:val="en-US"/>
        </w:rPr>
        <w:t>w</w:t>
      </w:r>
    </w:p>
    <w:p w14:paraId="553EBC72" w14:textId="77777777" w:rsidR="00CA58C1" w:rsidRDefault="00D544E0">
      <w:pPr>
        <w:pStyle w:val="Akapitzlist"/>
        <w:numPr>
          <w:ilvl w:val="0"/>
          <w:numId w:val="4"/>
        </w:numPr>
      </w:pPr>
      <w:r>
        <w:t>Kompetencje w zakresie stosowania oceniania kształtującego</w:t>
      </w:r>
    </w:p>
    <w:p w14:paraId="62D04751" w14:textId="77777777" w:rsidR="00CA58C1" w:rsidRDefault="00D544E0">
      <w:pPr>
        <w:pStyle w:val="Akapitzlist"/>
        <w:numPr>
          <w:ilvl w:val="0"/>
          <w:numId w:val="5"/>
        </w:numPr>
        <w:rPr>
          <w:lang w:val="de-DE"/>
        </w:rPr>
      </w:pPr>
      <w:r>
        <w:rPr>
          <w:lang w:val="de-DE"/>
        </w:rPr>
        <w:t>Do</w:t>
      </w:r>
      <w:r>
        <w:t>świadczenie w pisaniu autorskich program</w:t>
      </w:r>
      <w:r>
        <w:rPr>
          <w:lang w:val="es-ES_tradnl"/>
        </w:rPr>
        <w:t>ó</w:t>
      </w:r>
      <w:r>
        <w:t>w nauczania</w:t>
      </w:r>
    </w:p>
    <w:p w14:paraId="6B4CC976" w14:textId="77777777" w:rsidR="00CA58C1" w:rsidRDefault="00D544E0">
      <w:pPr>
        <w:pStyle w:val="Akapitzlist"/>
        <w:numPr>
          <w:ilvl w:val="0"/>
          <w:numId w:val="4"/>
        </w:numPr>
      </w:pPr>
      <w:r>
        <w:t>Umiejętność samodzielnej organizacji pracy</w:t>
      </w:r>
    </w:p>
    <w:p w14:paraId="7BD9A84D" w14:textId="77777777" w:rsidR="00CA58C1" w:rsidRDefault="00D544E0">
      <w:pPr>
        <w:pStyle w:val="Akapitzlist"/>
        <w:numPr>
          <w:ilvl w:val="0"/>
          <w:numId w:val="4"/>
        </w:numPr>
      </w:pPr>
      <w:r>
        <w:t xml:space="preserve">Otwartość na pracę w przyrodzie </w:t>
      </w:r>
    </w:p>
    <w:p w14:paraId="681A9CAA" w14:textId="77777777" w:rsidR="00CA58C1" w:rsidRDefault="00D544E0">
      <w:pPr>
        <w:pStyle w:val="Akapitzlist"/>
        <w:numPr>
          <w:ilvl w:val="0"/>
          <w:numId w:val="4"/>
        </w:numPr>
      </w:pPr>
      <w:r>
        <w:t>Chęć podnoszenia kompetencji.</w:t>
      </w:r>
    </w:p>
    <w:p w14:paraId="5FF907FD" w14:textId="77777777" w:rsidR="00CA58C1" w:rsidRDefault="00D544E0">
      <w:r>
        <w:t xml:space="preserve">                                                                                  </w:t>
      </w:r>
    </w:p>
    <w:p w14:paraId="14225545" w14:textId="77777777" w:rsidR="009B1C31" w:rsidRDefault="009B1C31" w:rsidP="009B1C31">
      <w:pPr>
        <w:pStyle w:val="Akapitzlist"/>
        <w:ind w:left="5040"/>
      </w:pPr>
      <w:r>
        <w:t xml:space="preserve">Anna </w:t>
      </w:r>
      <w:r w:rsidR="00D544E0">
        <w:t>Słonecka-Polok</w:t>
      </w:r>
    </w:p>
    <w:p w14:paraId="704A89D2" w14:textId="2E9F5330" w:rsidR="009B1C31" w:rsidRDefault="009B1C31" w:rsidP="009B1C31">
      <w:pPr>
        <w:pStyle w:val="Akapitzlist"/>
        <w:ind w:left="5040"/>
      </w:pPr>
      <w:r>
        <w:t xml:space="preserve">                 </w:t>
      </w:r>
      <w:r w:rsidR="00D544E0">
        <w:t xml:space="preserve"> i </w:t>
      </w:r>
    </w:p>
    <w:p w14:paraId="6FB453C4" w14:textId="042DE8D9" w:rsidR="00CA58C1" w:rsidRDefault="00D544E0" w:rsidP="009B1C31">
      <w:pPr>
        <w:pStyle w:val="Akapitzlist"/>
        <w:ind w:left="5040"/>
      </w:pPr>
      <w:r>
        <w:t>Mirosława Grześkowiak</w:t>
      </w:r>
    </w:p>
    <w:sectPr w:rsidR="00CA58C1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BF9EF" w14:textId="77777777" w:rsidR="00D544E0" w:rsidRDefault="00D544E0">
      <w:r>
        <w:separator/>
      </w:r>
    </w:p>
  </w:endnote>
  <w:endnote w:type="continuationSeparator" w:id="0">
    <w:p w14:paraId="75486817" w14:textId="77777777" w:rsidR="00D544E0" w:rsidRDefault="00D5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93371" w14:textId="77777777" w:rsidR="00CA58C1" w:rsidRDefault="00CA58C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04698" w14:textId="77777777" w:rsidR="00D544E0" w:rsidRDefault="00D544E0">
      <w:r>
        <w:separator/>
      </w:r>
    </w:p>
  </w:footnote>
  <w:footnote w:type="continuationSeparator" w:id="0">
    <w:p w14:paraId="56071A4F" w14:textId="77777777" w:rsidR="00D544E0" w:rsidRDefault="00D5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93F4D" w14:textId="77777777" w:rsidR="00CA58C1" w:rsidRDefault="00CA58C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763FE"/>
    <w:multiLevelType w:val="hybridMultilevel"/>
    <w:tmpl w:val="6E2AA1B0"/>
    <w:numStyleLink w:val="Zaimportowanystyl2"/>
  </w:abstractNum>
  <w:abstractNum w:abstractNumId="1" w15:restartNumberingAfterBreak="0">
    <w:nsid w:val="2A4B4828"/>
    <w:multiLevelType w:val="hybridMultilevel"/>
    <w:tmpl w:val="C4685320"/>
    <w:styleLink w:val="Zaimportowanystyl1"/>
    <w:lvl w:ilvl="0" w:tplc="850A4E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7D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9EC8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487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6446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2823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CA5D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F86B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1471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395097"/>
    <w:multiLevelType w:val="hybridMultilevel"/>
    <w:tmpl w:val="D12281EA"/>
    <w:styleLink w:val="Zaimportowanystyl3"/>
    <w:lvl w:ilvl="0" w:tplc="692AC78C">
      <w:start w:val="1"/>
      <w:numFmt w:val="upperLetter"/>
      <w:lvlText w:val="%1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46AD0">
      <w:start w:val="1"/>
      <w:numFmt w:val="lowerLetter"/>
      <w:lvlText w:val="%2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308396">
      <w:start w:val="1"/>
      <w:numFmt w:val="lowerRoman"/>
      <w:lvlText w:val="%3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E052C4">
      <w:start w:val="1"/>
      <w:numFmt w:val="decimal"/>
      <w:lvlText w:val="%4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ECB000">
      <w:start w:val="1"/>
      <w:numFmt w:val="lowerLetter"/>
      <w:lvlText w:val="%5.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69AE0">
      <w:start w:val="1"/>
      <w:numFmt w:val="lowerRoman"/>
      <w:lvlText w:val="%6."/>
      <w:lvlJc w:val="left"/>
      <w:pPr>
        <w:ind w:left="86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80F14">
      <w:start w:val="1"/>
      <w:numFmt w:val="decimal"/>
      <w:lvlText w:val="%7."/>
      <w:lvlJc w:val="left"/>
      <w:pPr>
        <w:ind w:left="9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068E96">
      <w:start w:val="1"/>
      <w:numFmt w:val="lowerLetter"/>
      <w:lvlText w:val="%8."/>
      <w:lvlJc w:val="left"/>
      <w:pPr>
        <w:ind w:left="10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EC728">
      <w:start w:val="1"/>
      <w:numFmt w:val="lowerRoman"/>
      <w:lvlText w:val="%9."/>
      <w:lvlJc w:val="left"/>
      <w:pPr>
        <w:ind w:left="10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BD7EB2"/>
    <w:multiLevelType w:val="hybridMultilevel"/>
    <w:tmpl w:val="D12281EA"/>
    <w:numStyleLink w:val="Zaimportowanystyl3"/>
  </w:abstractNum>
  <w:abstractNum w:abstractNumId="4" w15:restartNumberingAfterBreak="0">
    <w:nsid w:val="67212120"/>
    <w:multiLevelType w:val="hybridMultilevel"/>
    <w:tmpl w:val="C4685320"/>
    <w:numStyleLink w:val="Zaimportowanystyl1"/>
  </w:abstractNum>
  <w:abstractNum w:abstractNumId="5" w15:restartNumberingAfterBreak="0">
    <w:nsid w:val="76CB221C"/>
    <w:multiLevelType w:val="hybridMultilevel"/>
    <w:tmpl w:val="6E2AA1B0"/>
    <w:styleLink w:val="Zaimportowanystyl2"/>
    <w:lvl w:ilvl="0" w:tplc="68EEEA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920E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EB4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80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8AFB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8AF2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697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8EA4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E67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lvl w:ilvl="0" w:tplc="CD4800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BADBDE">
        <w:start w:val="1"/>
        <w:numFmt w:val="bullet"/>
        <w:lvlText w:val="o"/>
        <w:lvlJc w:val="left"/>
        <w:pPr>
          <w:ind w:left="14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586F7BC">
        <w:start w:val="1"/>
        <w:numFmt w:val="bullet"/>
        <w:lvlText w:val="▪"/>
        <w:lvlJc w:val="left"/>
        <w:pPr>
          <w:ind w:left="21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766EB12">
        <w:start w:val="1"/>
        <w:numFmt w:val="bullet"/>
        <w:lvlText w:val="·"/>
        <w:lvlJc w:val="left"/>
        <w:pPr>
          <w:ind w:left="291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E2E464E">
        <w:start w:val="1"/>
        <w:numFmt w:val="bullet"/>
        <w:lvlText w:val="o"/>
        <w:lvlJc w:val="left"/>
        <w:pPr>
          <w:ind w:left="36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6F2B96C">
        <w:start w:val="1"/>
        <w:numFmt w:val="bullet"/>
        <w:lvlText w:val="▪"/>
        <w:lvlJc w:val="left"/>
        <w:pPr>
          <w:ind w:left="43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0029EE8">
        <w:start w:val="1"/>
        <w:numFmt w:val="bullet"/>
        <w:lvlText w:val="·"/>
        <w:lvlJc w:val="left"/>
        <w:pPr>
          <w:ind w:left="507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082F586">
        <w:start w:val="1"/>
        <w:numFmt w:val="bullet"/>
        <w:lvlText w:val="o"/>
        <w:lvlJc w:val="left"/>
        <w:pPr>
          <w:ind w:left="57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5AC45BA">
        <w:start w:val="1"/>
        <w:numFmt w:val="bullet"/>
        <w:lvlText w:val="▪"/>
        <w:lvlJc w:val="left"/>
        <w:pPr>
          <w:ind w:left="65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C1"/>
    <w:rsid w:val="00037823"/>
    <w:rsid w:val="009B1C31"/>
    <w:rsid w:val="00CA58C1"/>
    <w:rsid w:val="00D5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3BDC"/>
  <w15:docId w15:val="{D1376095-3FE8-4D4E-95B2-F8B8CCE3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outlineLvl w:val="0"/>
    </w:pPr>
    <w:rPr>
      <w:rFonts w:ascii="Garamond" w:hAnsi="Garamond" w:cs="Arial Unicode MS"/>
      <w:b/>
      <w:bCs/>
      <w:smallCap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FF"/>
      <w:u w:val="single" w:color="0000FF"/>
      <w:lang w:val="de-DE"/>
    </w:r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th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ktor@wsth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st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tor@wsth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dcterms:created xsi:type="dcterms:W3CDTF">2020-12-14T12:52:00Z</dcterms:created>
  <dcterms:modified xsi:type="dcterms:W3CDTF">2020-12-14T12:52:00Z</dcterms:modified>
</cp:coreProperties>
</file>