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5952" w14:textId="454746DE" w:rsidR="00B43840" w:rsidRDefault="00F81FB8" w:rsidP="00923C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Specjalista ds. kadr i płac</w:t>
      </w:r>
    </w:p>
    <w:p w14:paraId="45E95953" w14:textId="77777777" w:rsidR="00977C7E" w:rsidRPr="00977C7E" w:rsidRDefault="00977C7E" w:rsidP="00923C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C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pracy: Wrocław</w:t>
      </w:r>
    </w:p>
    <w:p w14:paraId="45E95954" w14:textId="77777777" w:rsidR="00CF65F7" w:rsidRDefault="00CF65F7" w:rsidP="00923C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5E95958" w14:textId="77777777" w:rsidR="00B43840" w:rsidRPr="006A6767" w:rsidRDefault="00B43840" w:rsidP="00B43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eastAsia="Times New Roman" w:hAnsi="Times New Roman" w:cs="Times New Roman"/>
          <w:b/>
          <w:bCs/>
          <w:lang w:eastAsia="pl-PL"/>
        </w:rPr>
        <w:t>Do obowiązków zatrudnionej osoby będzie należało:</w:t>
      </w:r>
    </w:p>
    <w:p w14:paraId="2494A3C0" w14:textId="77777777" w:rsidR="001719E4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ewidencjonowanie czasu pracy pracowników, urlopów, gromadzenie dokumentów, ewidencjonowanie czasu pracy zleceniobiorców, wystawianie zaświadczeń</w:t>
      </w:r>
    </w:p>
    <w:p w14:paraId="7A6CC267" w14:textId="6A534CAB" w:rsidR="000F56EF" w:rsidRPr="006A6767" w:rsidRDefault="001719E4" w:rsidP="00336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prowadzenie teczek osobowych pracowników</w:t>
      </w:r>
      <w:r w:rsidR="0033665B" w:rsidRPr="006A676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</w:t>
      </w:r>
      <w:r w:rsidRPr="006A6767">
        <w:rPr>
          <w:rFonts w:ascii="Times New Roman" w:hAnsi="Times New Roman" w:cs="Times New Roman"/>
        </w:rPr>
        <w:t>wystawianie świadectw prac</w:t>
      </w:r>
      <w:r w:rsidR="000F56EF" w:rsidRPr="006A6767">
        <w:rPr>
          <w:rFonts w:ascii="Times New Roman" w:hAnsi="Times New Roman" w:cs="Times New Roman"/>
        </w:rPr>
        <w:t>y</w:t>
      </w:r>
    </w:p>
    <w:p w14:paraId="6027EA8F" w14:textId="6F948CC3" w:rsidR="001719E4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wystawianie skierowań na badania lekarskie,  kontrola ich aktualności (prowadzenie rejestru),</w:t>
      </w:r>
    </w:p>
    <w:p w14:paraId="465B95D2" w14:textId="77777777" w:rsidR="000F56EF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redakcja/ korekta treści umów zleceń/ umów o pracę dla osób nowozatrudnionych</w:t>
      </w:r>
    </w:p>
    <w:p w14:paraId="6B63C84E" w14:textId="77777777" w:rsidR="000F56EF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sporządzanie umów o prace oraz umów zleceń lub o dzieło</w:t>
      </w:r>
      <w:r w:rsidR="000F56EF" w:rsidRPr="006A6767">
        <w:rPr>
          <w:rFonts w:ascii="Times New Roman" w:hAnsi="Times New Roman" w:cs="Times New Roman"/>
        </w:rPr>
        <w:t xml:space="preserve"> i aneksów do nich</w:t>
      </w:r>
    </w:p>
    <w:p w14:paraId="36DA2E3E" w14:textId="5533AA0A" w:rsidR="001719E4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 xml:space="preserve">wprowadzanie </w:t>
      </w:r>
      <w:r w:rsidR="000F56EF" w:rsidRPr="006A6767">
        <w:rPr>
          <w:rFonts w:ascii="Times New Roman" w:hAnsi="Times New Roman" w:cs="Times New Roman"/>
        </w:rPr>
        <w:t xml:space="preserve">do programu GRATYFIKATOR </w:t>
      </w:r>
      <w:r w:rsidRPr="006A6767">
        <w:rPr>
          <w:rFonts w:ascii="Times New Roman" w:hAnsi="Times New Roman" w:cs="Times New Roman"/>
        </w:rPr>
        <w:t>oraz aktualizacja danych pracowników oraz zleceniobiorców, generowanie rachunków oraz list płac</w:t>
      </w:r>
    </w:p>
    <w:p w14:paraId="6B2CCED2" w14:textId="799AFBCD" w:rsidR="001719E4" w:rsidRPr="006A6767" w:rsidRDefault="00481CE5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 xml:space="preserve">wyliczanie płac, </w:t>
      </w:r>
      <w:r w:rsidR="001719E4" w:rsidRPr="006A6767">
        <w:rPr>
          <w:rFonts w:ascii="Times New Roman" w:hAnsi="Times New Roman" w:cs="Times New Roman"/>
        </w:rPr>
        <w:t>wypłata wynagrodzeń</w:t>
      </w:r>
      <w:r w:rsidRPr="006A6767">
        <w:rPr>
          <w:rFonts w:ascii="Times New Roman" w:hAnsi="Times New Roman" w:cs="Times New Roman"/>
        </w:rPr>
        <w:t xml:space="preserve"> oraz dokonywanie płatności do ZUS i US</w:t>
      </w:r>
    </w:p>
    <w:p w14:paraId="3882FFD7" w14:textId="77777777" w:rsidR="000F56EF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zgłaszanie faktu zatrudnienia cudzoziemców do Powiatowego Urzędu Pracy</w:t>
      </w:r>
    </w:p>
    <w:p w14:paraId="0CA4CF06" w14:textId="77777777" w:rsidR="000F56EF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 xml:space="preserve">pozyskiwanie dokumentów pobytowych dla cudzoziemców </w:t>
      </w:r>
    </w:p>
    <w:p w14:paraId="5364E831" w14:textId="1999F572" w:rsidR="001719E4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zgłaszanie osób nowozatrudnionych, umów o dzieło, dokonywanie zmian</w:t>
      </w:r>
      <w:r w:rsidR="000F56EF" w:rsidRPr="006A6767">
        <w:rPr>
          <w:rFonts w:ascii="Times New Roman" w:hAnsi="Times New Roman" w:cs="Times New Roman"/>
        </w:rPr>
        <w:t xml:space="preserve"> do ZUS</w:t>
      </w:r>
    </w:p>
    <w:p w14:paraId="612C70F2" w14:textId="1D030156" w:rsidR="001719E4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 xml:space="preserve">aktualizacja listy pracowników oraz zleceniobiorców (prowadzenie </w:t>
      </w:r>
      <w:proofErr w:type="spellStart"/>
      <w:r w:rsidRPr="006A6767">
        <w:rPr>
          <w:rFonts w:ascii="Times New Roman" w:hAnsi="Times New Roman" w:cs="Times New Roman"/>
        </w:rPr>
        <w:t>organigramu</w:t>
      </w:r>
      <w:proofErr w:type="spellEnd"/>
      <w:r w:rsidRPr="006A6767">
        <w:rPr>
          <w:rFonts w:ascii="Times New Roman" w:hAnsi="Times New Roman" w:cs="Times New Roman"/>
        </w:rPr>
        <w:t>), analiza terminów zakończenia zatrudnienia</w:t>
      </w:r>
    </w:p>
    <w:p w14:paraId="6C605B35" w14:textId="4D244C35" w:rsidR="00481CE5" w:rsidRPr="006A6767" w:rsidRDefault="001719E4" w:rsidP="00481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 xml:space="preserve">comiesięczne zgłaszanie wniosków o dofinansowanie do wynagrodzeń osób niepełnosprawnych </w:t>
      </w:r>
    </w:p>
    <w:p w14:paraId="57A773B3" w14:textId="02079A67" w:rsidR="00313D2C" w:rsidRPr="006A6767" w:rsidRDefault="00313D2C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wprowadzenia przelewów bankowych</w:t>
      </w:r>
      <w:r w:rsidR="0033665B" w:rsidRPr="006A6767">
        <w:rPr>
          <w:rFonts w:ascii="Times New Roman" w:hAnsi="Times New Roman" w:cs="Times New Roman"/>
        </w:rPr>
        <w:t xml:space="preserve"> oraz prowadzenie ewidencji księgowej</w:t>
      </w:r>
    </w:p>
    <w:p w14:paraId="5AD87258" w14:textId="77777777" w:rsidR="0033665B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prowadzenie/ aktualizacja zbioru umów użyczenia samochodu</w:t>
      </w:r>
    </w:p>
    <w:p w14:paraId="01482736" w14:textId="6067FB95" w:rsidR="001719E4" w:rsidRPr="006A6767" w:rsidRDefault="001719E4" w:rsidP="00171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A6767">
        <w:rPr>
          <w:rFonts w:ascii="Times New Roman" w:hAnsi="Times New Roman" w:cs="Times New Roman"/>
        </w:rPr>
        <w:t>kontrola poprawności sporządzania wyjazdów służbowych, wprowadzanie dokumentów do programu INSERT</w:t>
      </w:r>
    </w:p>
    <w:p w14:paraId="45E95967" w14:textId="77777777" w:rsidR="00B43840" w:rsidRPr="006A6767" w:rsidRDefault="00B43840" w:rsidP="00B43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A6767">
        <w:rPr>
          <w:rFonts w:ascii="Times New Roman" w:eastAsia="Times New Roman" w:hAnsi="Times New Roman" w:cs="Times New Roman"/>
          <w:b/>
          <w:bCs/>
          <w:lang w:eastAsia="pl-PL"/>
        </w:rPr>
        <w:t>Oczekujemy:</w:t>
      </w:r>
    </w:p>
    <w:p w14:paraId="45E95968" w14:textId="77777777" w:rsidR="00BC7239" w:rsidRPr="006A6767" w:rsidRDefault="005166FA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pre"/>
          <w:rFonts w:ascii="Times New Roman" w:eastAsia="Times New Roman" w:hAnsi="Times New Roman" w:cs="Times New Roman"/>
          <w:lang w:eastAsia="pl-PL"/>
        </w:rPr>
      </w:pPr>
      <w:r w:rsidRPr="006A6767">
        <w:rPr>
          <w:rStyle w:val="pre"/>
          <w:rFonts w:ascii="Times New Roman" w:hAnsi="Times New Roman" w:cs="Times New Roman"/>
        </w:rPr>
        <w:t>wiedzy i</w:t>
      </w:r>
      <w:r w:rsidR="00BC7239" w:rsidRPr="006A6767">
        <w:rPr>
          <w:rStyle w:val="pre"/>
          <w:rFonts w:ascii="Times New Roman" w:hAnsi="Times New Roman" w:cs="Times New Roman"/>
        </w:rPr>
        <w:t xml:space="preserve"> doświadczenia w zakresie </w:t>
      </w:r>
      <w:r w:rsidRPr="006A6767">
        <w:rPr>
          <w:rFonts w:ascii="Times New Roman" w:hAnsi="Times New Roman" w:cs="Times New Roman"/>
        </w:rPr>
        <w:t>prowadzenia kadr i płac,</w:t>
      </w:r>
    </w:p>
    <w:p w14:paraId="45E95969" w14:textId="77777777" w:rsidR="00BC7239" w:rsidRPr="006A6767" w:rsidRDefault="007A37F4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hAnsi="Times New Roman" w:cs="Times New Roman"/>
        </w:rPr>
        <w:t>praktyczn</w:t>
      </w:r>
      <w:r w:rsidR="00872F05" w:rsidRPr="006A6767">
        <w:rPr>
          <w:rFonts w:ascii="Times New Roman" w:hAnsi="Times New Roman" w:cs="Times New Roman"/>
        </w:rPr>
        <w:t>ej</w:t>
      </w:r>
      <w:r w:rsidRPr="006A6767">
        <w:rPr>
          <w:rFonts w:ascii="Times New Roman" w:hAnsi="Times New Roman" w:cs="Times New Roman"/>
        </w:rPr>
        <w:t xml:space="preserve"> </w:t>
      </w:r>
      <w:r w:rsidR="00BC7239" w:rsidRPr="006A6767">
        <w:rPr>
          <w:rFonts w:ascii="Times New Roman" w:hAnsi="Times New Roman" w:cs="Times New Roman"/>
        </w:rPr>
        <w:t>znajomość przepisów z zakresu prawa pracy i ubezpieczeń społecznych</w:t>
      </w:r>
      <w:r w:rsidR="00872F05" w:rsidRPr="006A6767">
        <w:rPr>
          <w:rFonts w:ascii="Times New Roman" w:hAnsi="Times New Roman" w:cs="Times New Roman"/>
        </w:rPr>
        <w:t>,</w:t>
      </w:r>
    </w:p>
    <w:p w14:paraId="45E9596A" w14:textId="77777777" w:rsidR="00923CAA" w:rsidRPr="006A6767" w:rsidRDefault="00BC7239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pre"/>
          <w:rFonts w:ascii="Times New Roman" w:eastAsia="Times New Roman" w:hAnsi="Times New Roman" w:cs="Times New Roman"/>
          <w:lang w:eastAsia="pl-PL"/>
        </w:rPr>
      </w:pPr>
      <w:r w:rsidRPr="006A6767">
        <w:rPr>
          <w:rStyle w:val="pre"/>
          <w:rFonts w:ascii="Times New Roman" w:hAnsi="Times New Roman" w:cs="Times New Roman"/>
        </w:rPr>
        <w:t>podstaw wiedzy z zakresu rachunkowości i przepisów podatkowych</w:t>
      </w:r>
      <w:r w:rsidR="00872F05" w:rsidRPr="006A6767">
        <w:rPr>
          <w:rStyle w:val="pre"/>
          <w:rFonts w:ascii="Times New Roman" w:hAnsi="Times New Roman" w:cs="Times New Roman"/>
        </w:rPr>
        <w:t>,</w:t>
      </w:r>
    </w:p>
    <w:p w14:paraId="45E9596B" w14:textId="77777777" w:rsidR="00BC7239" w:rsidRPr="006A6767" w:rsidRDefault="00BC7239" w:rsidP="00BC7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eastAsia="Times New Roman" w:hAnsi="Times New Roman" w:cs="Times New Roman"/>
          <w:lang w:eastAsia="pl-PL"/>
        </w:rPr>
        <w:t>dobr</w:t>
      </w:r>
      <w:r w:rsidR="00872F05" w:rsidRPr="006A6767">
        <w:rPr>
          <w:rFonts w:ascii="Times New Roman" w:eastAsia="Times New Roman" w:hAnsi="Times New Roman" w:cs="Times New Roman"/>
          <w:lang w:eastAsia="pl-PL"/>
        </w:rPr>
        <w:t>ej</w:t>
      </w:r>
      <w:r w:rsidRPr="006A6767">
        <w:rPr>
          <w:rFonts w:ascii="Times New Roman" w:eastAsia="Times New Roman" w:hAnsi="Times New Roman" w:cs="Times New Roman"/>
          <w:lang w:eastAsia="pl-PL"/>
        </w:rPr>
        <w:t xml:space="preserve"> znajomość programu PŁATNIK i GRATYFIKANT</w:t>
      </w:r>
      <w:r w:rsidR="00872F05" w:rsidRPr="006A6767">
        <w:rPr>
          <w:rFonts w:ascii="Times New Roman" w:eastAsia="Times New Roman" w:hAnsi="Times New Roman" w:cs="Times New Roman"/>
          <w:lang w:eastAsia="pl-PL"/>
        </w:rPr>
        <w:t>,</w:t>
      </w:r>
    </w:p>
    <w:p w14:paraId="45E9596C" w14:textId="77777777" w:rsidR="00BC7239" w:rsidRPr="006A6767" w:rsidRDefault="00735E56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eastAsia="Times New Roman" w:hAnsi="Times New Roman" w:cs="Times New Roman"/>
          <w:lang w:eastAsia="pl-PL"/>
        </w:rPr>
        <w:t>mi</w:t>
      </w:r>
      <w:r w:rsidR="00BC7239" w:rsidRPr="006A6767">
        <w:rPr>
          <w:rFonts w:ascii="Times New Roman" w:eastAsia="Times New Roman" w:hAnsi="Times New Roman" w:cs="Times New Roman"/>
          <w:lang w:eastAsia="pl-PL"/>
        </w:rPr>
        <w:t>le widziana znajomość programu REWIZOR</w:t>
      </w:r>
      <w:r w:rsidR="00872F05" w:rsidRPr="006A6767">
        <w:rPr>
          <w:rFonts w:ascii="Times New Roman" w:eastAsia="Times New Roman" w:hAnsi="Times New Roman" w:cs="Times New Roman"/>
          <w:lang w:eastAsia="pl-PL"/>
        </w:rPr>
        <w:t>,</w:t>
      </w:r>
    </w:p>
    <w:p w14:paraId="45E9596D" w14:textId="77777777" w:rsidR="00B9418C" w:rsidRPr="006A6767" w:rsidRDefault="00BC7239" w:rsidP="00B9418C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6A6767">
        <w:rPr>
          <w:sz w:val="22"/>
          <w:szCs w:val="22"/>
        </w:rPr>
        <w:t>d</w:t>
      </w:r>
      <w:r w:rsidR="00B9418C" w:rsidRPr="006A6767">
        <w:rPr>
          <w:sz w:val="22"/>
          <w:szCs w:val="22"/>
        </w:rPr>
        <w:t>obr</w:t>
      </w:r>
      <w:r w:rsidRPr="006A6767">
        <w:rPr>
          <w:sz w:val="22"/>
          <w:szCs w:val="22"/>
        </w:rPr>
        <w:t>ej</w:t>
      </w:r>
      <w:r w:rsidR="00B9418C" w:rsidRPr="006A6767">
        <w:rPr>
          <w:sz w:val="22"/>
          <w:szCs w:val="22"/>
        </w:rPr>
        <w:t xml:space="preserve"> organizacj</w:t>
      </w:r>
      <w:r w:rsidRPr="006A6767">
        <w:rPr>
          <w:sz w:val="22"/>
          <w:szCs w:val="22"/>
        </w:rPr>
        <w:t>i</w:t>
      </w:r>
      <w:r w:rsidR="00B9418C" w:rsidRPr="006A6767">
        <w:rPr>
          <w:sz w:val="22"/>
          <w:szCs w:val="22"/>
        </w:rPr>
        <w:t xml:space="preserve"> pracy</w:t>
      </w:r>
      <w:r w:rsidRPr="006A6767">
        <w:rPr>
          <w:sz w:val="22"/>
          <w:szCs w:val="22"/>
        </w:rPr>
        <w:t xml:space="preserve"> </w:t>
      </w:r>
      <w:r w:rsidR="00B9418C" w:rsidRPr="006A6767">
        <w:rPr>
          <w:sz w:val="22"/>
          <w:szCs w:val="22"/>
        </w:rPr>
        <w:t>i nastawieni</w:t>
      </w:r>
      <w:r w:rsidRPr="006A6767">
        <w:rPr>
          <w:sz w:val="22"/>
          <w:szCs w:val="22"/>
        </w:rPr>
        <w:t>a</w:t>
      </w:r>
      <w:r w:rsidR="00B9418C" w:rsidRPr="006A6767">
        <w:rPr>
          <w:sz w:val="22"/>
          <w:szCs w:val="22"/>
        </w:rPr>
        <w:t xml:space="preserve"> na współpracę</w:t>
      </w:r>
      <w:r w:rsidR="00872F05" w:rsidRPr="006A6767">
        <w:rPr>
          <w:sz w:val="22"/>
          <w:szCs w:val="22"/>
        </w:rPr>
        <w:t>,</w:t>
      </w:r>
    </w:p>
    <w:p w14:paraId="45E9596E" w14:textId="77777777" w:rsidR="00B43840" w:rsidRPr="006A6767" w:rsidRDefault="00B43840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eastAsia="Times New Roman" w:hAnsi="Times New Roman" w:cs="Times New Roman"/>
          <w:lang w:eastAsia="pl-PL"/>
        </w:rPr>
        <w:t>rzetelności, skrupulatności i punktualności</w:t>
      </w:r>
      <w:r w:rsidR="00872F05" w:rsidRPr="006A6767">
        <w:rPr>
          <w:rFonts w:ascii="Times New Roman" w:eastAsia="Times New Roman" w:hAnsi="Times New Roman" w:cs="Times New Roman"/>
          <w:lang w:eastAsia="pl-PL"/>
        </w:rPr>
        <w:t>,</w:t>
      </w:r>
    </w:p>
    <w:p w14:paraId="45E9596F" w14:textId="77777777" w:rsidR="00BC7239" w:rsidRPr="006A6767" w:rsidRDefault="00BC7239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hAnsi="Times New Roman" w:cs="Times New Roman"/>
        </w:rPr>
        <w:t>umiejętności pracy w zespole</w:t>
      </w:r>
      <w:r w:rsidR="00735E56" w:rsidRPr="006A6767">
        <w:rPr>
          <w:rFonts w:ascii="Times New Roman" w:hAnsi="Times New Roman" w:cs="Times New Roman"/>
        </w:rPr>
        <w:t xml:space="preserve"> oraz </w:t>
      </w:r>
      <w:r w:rsidRPr="006A6767">
        <w:rPr>
          <w:rFonts w:ascii="Times New Roman" w:hAnsi="Times New Roman" w:cs="Times New Roman"/>
        </w:rPr>
        <w:t>pod presją czasu</w:t>
      </w:r>
      <w:r w:rsidR="00872F05" w:rsidRPr="006A6767">
        <w:rPr>
          <w:rFonts w:ascii="Times New Roman" w:hAnsi="Times New Roman" w:cs="Times New Roman"/>
        </w:rPr>
        <w:t>.</w:t>
      </w:r>
    </w:p>
    <w:p w14:paraId="45E95970" w14:textId="77777777" w:rsidR="00B43840" w:rsidRPr="006A6767" w:rsidRDefault="00B43840" w:rsidP="00B43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eastAsia="Times New Roman" w:hAnsi="Times New Roman" w:cs="Times New Roman"/>
          <w:b/>
          <w:bCs/>
          <w:lang w:eastAsia="pl-PL"/>
        </w:rPr>
        <w:t>Oferujemy:</w:t>
      </w:r>
    </w:p>
    <w:p w14:paraId="45E95971" w14:textId="77777777" w:rsidR="005D5A01" w:rsidRPr="006A6767" w:rsidRDefault="005D5A01" w:rsidP="00B43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eastAsia="Times New Roman" w:hAnsi="Times New Roman" w:cs="Times New Roman"/>
          <w:lang w:eastAsia="pl-PL"/>
        </w:rPr>
        <w:t>praca od zaraz</w:t>
      </w:r>
    </w:p>
    <w:p w14:paraId="45E95972" w14:textId="77777777" w:rsidR="00B43840" w:rsidRPr="006A6767" w:rsidRDefault="00B43840" w:rsidP="00B43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eastAsia="Times New Roman" w:hAnsi="Times New Roman" w:cs="Times New Roman"/>
          <w:lang w:eastAsia="pl-PL"/>
        </w:rPr>
        <w:t>zatrudnienie w stabiln</w:t>
      </w:r>
      <w:r w:rsidR="00AD547E" w:rsidRPr="006A6767">
        <w:rPr>
          <w:rFonts w:ascii="Times New Roman" w:eastAsia="Times New Roman" w:hAnsi="Times New Roman" w:cs="Times New Roman"/>
          <w:lang w:eastAsia="pl-PL"/>
        </w:rPr>
        <w:t>ej</w:t>
      </w:r>
      <w:r w:rsidRPr="006A6767">
        <w:rPr>
          <w:rFonts w:ascii="Times New Roman" w:eastAsia="Times New Roman" w:hAnsi="Times New Roman" w:cs="Times New Roman"/>
          <w:lang w:eastAsia="pl-PL"/>
        </w:rPr>
        <w:t xml:space="preserve"> i rozwijając</w:t>
      </w:r>
      <w:r w:rsidR="00BC7239" w:rsidRPr="006A6767">
        <w:rPr>
          <w:rFonts w:ascii="Times New Roman" w:eastAsia="Times New Roman" w:hAnsi="Times New Roman" w:cs="Times New Roman"/>
          <w:lang w:eastAsia="pl-PL"/>
        </w:rPr>
        <w:t>ej się Organizacji</w:t>
      </w:r>
    </w:p>
    <w:p w14:paraId="45E95973" w14:textId="77777777" w:rsidR="00B43840" w:rsidRPr="006A6767" w:rsidRDefault="00B43840" w:rsidP="00B43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A6767">
        <w:rPr>
          <w:rFonts w:ascii="Times New Roman" w:eastAsia="Times New Roman" w:hAnsi="Times New Roman" w:cs="Times New Roman"/>
          <w:lang w:eastAsia="pl-PL"/>
        </w:rPr>
        <w:t>zatrudnienie w oparciu o umowę o pracę</w:t>
      </w:r>
    </w:p>
    <w:p w14:paraId="45E95974" w14:textId="1AB85786" w:rsidR="00CF65F7" w:rsidRPr="006A6767" w:rsidRDefault="00CF65F7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6A6767">
        <w:rPr>
          <w:color w:val="000000"/>
          <w:sz w:val="22"/>
          <w:szCs w:val="22"/>
        </w:rPr>
        <w:t xml:space="preserve">Aplikacje (CV + zdjęcie) prosimy przesyłać na adres: rekrutacja@adra.pl </w:t>
      </w:r>
      <w:r w:rsidRPr="006A6767">
        <w:rPr>
          <w:color w:val="000000"/>
          <w:sz w:val="22"/>
          <w:szCs w:val="22"/>
          <w:shd w:val="clear" w:color="auto" w:fill="FFFFFF"/>
        </w:rPr>
        <w:t>Informujemy, że odpowiemy tylko na wybrane zgłoszenia.</w:t>
      </w:r>
    </w:p>
    <w:p w14:paraId="2D026AE0" w14:textId="50CAD9E2" w:rsidR="00262F98" w:rsidRPr="006A6767" w:rsidRDefault="00262F98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0D240707" w14:textId="3A2E4C5E" w:rsidR="00295914" w:rsidRDefault="00295914" w:rsidP="0029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6A6767">
        <w:rPr>
          <w:color w:val="000000"/>
          <w:sz w:val="22"/>
          <w:szCs w:val="22"/>
          <w:shd w:val="clear" w:color="auto" w:fill="FFFFFF"/>
        </w:rPr>
        <w:t>Prosimy o dopisanie klauzuli: Wyrażam zgodę na przetwarzanie moich danych osobowych dla potrzeb niezbędnych w procesie rekrutacji.</w:t>
      </w:r>
    </w:p>
    <w:p w14:paraId="1D348E2A" w14:textId="77777777" w:rsidR="00295914" w:rsidRPr="006A6767" w:rsidRDefault="00295914" w:rsidP="0029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025CB045" w14:textId="77777777" w:rsidR="00262F98" w:rsidRPr="006A6767" w:rsidRDefault="00262F98" w:rsidP="00262F98">
      <w:pPr>
        <w:spacing w:after="0"/>
        <w:rPr>
          <w:rFonts w:ascii="Times New Roman" w:hAnsi="Times New Roman" w:cs="Times New Roman"/>
        </w:rPr>
      </w:pPr>
      <w:r w:rsidRPr="006A6767">
        <w:rPr>
          <w:rFonts w:ascii="Times New Roman" w:hAnsi="Times New Roman" w:cs="Times New Roman"/>
        </w:rPr>
        <w:t xml:space="preserve">Fundacja ADRA Polska jest częścią międzynarodowej organizacji prowadzącej działalność humanitarną i rozwojową w ponad 100 krajach świata. Współorganizuje pomoc dla osób dotkniętych ubóstwem, kataklizmami i konfliktami zbrojnymi w wielu krajach świata. </w:t>
      </w:r>
    </w:p>
    <w:p w14:paraId="38E3015D" w14:textId="77777777" w:rsidR="00262F98" w:rsidRPr="006A6767" w:rsidRDefault="00262F98" w:rsidP="00262F98">
      <w:pPr>
        <w:spacing w:after="0"/>
        <w:rPr>
          <w:rFonts w:ascii="Times New Roman" w:hAnsi="Times New Roman" w:cs="Times New Roman"/>
        </w:rPr>
      </w:pPr>
    </w:p>
    <w:p w14:paraId="11158A06" w14:textId="28AC19F0" w:rsidR="00262F98" w:rsidRDefault="00262F98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5C679EBB" w14:textId="77777777" w:rsidR="006A6767" w:rsidRPr="00CF65F7" w:rsidRDefault="006A6767" w:rsidP="006A6767">
      <w:pPr>
        <w:spacing w:after="0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Obowiązek informacyjny zgodnie z art. 13 ust. 1 i 2 Ogólnego rozporządzenia o ochronie danych osobowych z dnia 27 kwietnia 2016 r. (dalej: „RODO”): Administratorem danych osobowych jest FUNDACJA ADRA POLSKA (dalej: Fundacja), KRS: 0000342704. Dane osobowe będą przetwarzane przez Fundację w celu przeprowadzenia procesu rekrutacyjnego na stanowisko wskazane w ogłoszeniu. Podanie wskazanych danych jest niezbędne do przeprowadzenia rekrutacji. Fundacja przetwarza dane osobowe w powyższym celu przez okres 3 miesięcy, a w przypadku zgody na udział w przyszłych rekrutacjach przez okres 6 miesięcy. Posiada Pani/Pan prawo dostępu do treści swoich danych i ich sprostowania, modyfikacji, ograniczenia przetwarzania, usunięcia, przenoszenia danych oraz prawo wniesienia skargi do organu nadzoru (PUODO), gdy uzna Pani/Pan, iż przetwarzanie przez Fundację danych osobowych narusza przepisy RODO. Ponadto ma Pani/Pan prawo do wniesienia, w dowolnym momencie, sprzeciwu wobec przetwarzania danych osobowych przez Fundację. Szczegóły dotyczące sprzeciwu oraz innych zasad przetwarzania danych, w tym informacje o kategoriach odbiorców danych, celach przetwarzania oraz dokładne dane kontaktowe Fundacji opisano na stronie www.adra.pl/RODO. W sprawach dotyczących danych osobowych prosimy o kontakt z ADO za pośrednictwem adresu e-mail: daneosobowe@adra.pl. Dane osobowe wskazane w Kodeksie pracy lub w innych przepisach prawa (m.in. imię, nazwisko, adres, doświadczenie zawodowe, wykształcenie) przetwarzamy na podstawie upoważnienia zawartego w przepisach prawa obowiązującego. Jeżeli nie chcesz, abyśmy przetwarzali dodatkowe dane osobowe, nie umieszczaj ich w zgłoszeniu.</w:t>
      </w:r>
    </w:p>
    <w:p w14:paraId="076B7313" w14:textId="77777777" w:rsidR="00C219EB" w:rsidRPr="00CF65F7" w:rsidRDefault="00C219EB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sectPr w:rsidR="00C219EB" w:rsidRPr="00CF65F7" w:rsidSect="008F1F87">
      <w:pgSz w:w="11885" w:h="27991"/>
      <w:pgMar w:top="845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0AE"/>
    <w:multiLevelType w:val="multilevel"/>
    <w:tmpl w:val="DDFC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0CF5"/>
    <w:multiLevelType w:val="multilevel"/>
    <w:tmpl w:val="B03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57986"/>
    <w:multiLevelType w:val="multilevel"/>
    <w:tmpl w:val="BFA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34882"/>
    <w:multiLevelType w:val="multilevel"/>
    <w:tmpl w:val="BD48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350B1"/>
    <w:multiLevelType w:val="multilevel"/>
    <w:tmpl w:val="9B4E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22629"/>
    <w:multiLevelType w:val="multilevel"/>
    <w:tmpl w:val="6FB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3AD3"/>
    <w:multiLevelType w:val="hybridMultilevel"/>
    <w:tmpl w:val="C7F0D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4515">
    <w:abstractNumId w:val="0"/>
  </w:num>
  <w:num w:numId="2" w16cid:durableId="257372243">
    <w:abstractNumId w:val="3"/>
  </w:num>
  <w:num w:numId="3" w16cid:durableId="2098861267">
    <w:abstractNumId w:val="5"/>
  </w:num>
  <w:num w:numId="4" w16cid:durableId="1306668598">
    <w:abstractNumId w:val="4"/>
  </w:num>
  <w:num w:numId="5" w16cid:durableId="156965458">
    <w:abstractNumId w:val="1"/>
  </w:num>
  <w:num w:numId="6" w16cid:durableId="594173493">
    <w:abstractNumId w:val="2"/>
  </w:num>
  <w:num w:numId="7" w16cid:durableId="2145536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840"/>
    <w:rsid w:val="000F56EF"/>
    <w:rsid w:val="001719E4"/>
    <w:rsid w:val="00262F98"/>
    <w:rsid w:val="00295914"/>
    <w:rsid w:val="00313D2C"/>
    <w:rsid w:val="0033665B"/>
    <w:rsid w:val="00410C52"/>
    <w:rsid w:val="00481CE5"/>
    <w:rsid w:val="004E70D3"/>
    <w:rsid w:val="005166FA"/>
    <w:rsid w:val="005D5A01"/>
    <w:rsid w:val="005F10B5"/>
    <w:rsid w:val="006A6767"/>
    <w:rsid w:val="006B5C29"/>
    <w:rsid w:val="00735E56"/>
    <w:rsid w:val="007A37F4"/>
    <w:rsid w:val="00872F05"/>
    <w:rsid w:val="008F1F87"/>
    <w:rsid w:val="00923CAA"/>
    <w:rsid w:val="00977C7E"/>
    <w:rsid w:val="00A85647"/>
    <w:rsid w:val="00AD547E"/>
    <w:rsid w:val="00B43840"/>
    <w:rsid w:val="00B5237E"/>
    <w:rsid w:val="00B9418C"/>
    <w:rsid w:val="00BC7239"/>
    <w:rsid w:val="00C219EB"/>
    <w:rsid w:val="00CE1F55"/>
    <w:rsid w:val="00CF65F7"/>
    <w:rsid w:val="00D044BD"/>
    <w:rsid w:val="00F169B2"/>
    <w:rsid w:val="00F8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5952"/>
  <w15:docId w15:val="{87553E3B-7045-47DA-9CA3-A31DE17B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647"/>
  </w:style>
  <w:style w:type="paragraph" w:styleId="Nagwek1">
    <w:name w:val="heading 1"/>
    <w:basedOn w:val="Normalny"/>
    <w:link w:val="Nagwek1Znak"/>
    <w:uiPriority w:val="9"/>
    <w:qFormat/>
    <w:rsid w:val="00B9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5C2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941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e">
    <w:name w:val="pre"/>
    <w:basedOn w:val="Domylnaczcionkaakapitu"/>
    <w:rsid w:val="005F10B5"/>
  </w:style>
  <w:style w:type="paragraph" w:styleId="Akapitzlist">
    <w:name w:val="List Paragraph"/>
    <w:basedOn w:val="Normalny"/>
    <w:uiPriority w:val="34"/>
    <w:qFormat/>
    <w:rsid w:val="007A37F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D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596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Asystent ds. kadrowo-księgowych</vt:lpstr>
      <vt:lpstr>Specjalista d/s administracyjnych księgowo-kadrowych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233126</dc:creator>
  <cp:keywords/>
  <dc:description/>
  <cp:lastModifiedBy>Piotr Nowacki</cp:lastModifiedBy>
  <cp:revision>12</cp:revision>
  <dcterms:created xsi:type="dcterms:W3CDTF">2022-10-21T14:11:00Z</dcterms:created>
  <dcterms:modified xsi:type="dcterms:W3CDTF">2022-10-21T14:19:00Z</dcterms:modified>
</cp:coreProperties>
</file>