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85" w:rsidRPr="009C36E6" w:rsidRDefault="006B2F85" w:rsidP="006B2F85">
      <w:pPr>
        <w:rPr>
          <w:rFonts w:ascii="Times New Roman" w:hAnsi="Times New Roman"/>
          <w:b/>
          <w:bCs/>
          <w:i/>
          <w:sz w:val="22"/>
          <w:szCs w:val="22"/>
        </w:rPr>
      </w:pPr>
    </w:p>
    <w:p w:rsidR="00B16BDD" w:rsidRPr="009C36E6" w:rsidRDefault="00B16BDD" w:rsidP="00F17FD6">
      <w:pPr>
        <w:rPr>
          <w:rFonts w:ascii="Times New Roman" w:hAnsi="Times New Roman"/>
          <w:b/>
          <w:sz w:val="22"/>
          <w:szCs w:val="22"/>
        </w:rPr>
      </w:pPr>
    </w:p>
    <w:p w:rsidR="00F17FD6" w:rsidRPr="009C36E6" w:rsidRDefault="00F17FD6" w:rsidP="00F17FD6">
      <w:pPr>
        <w:rPr>
          <w:rFonts w:ascii="Times New Roman" w:hAnsi="Times New Roman"/>
          <w:b/>
          <w:sz w:val="20"/>
          <w:szCs w:val="22"/>
        </w:rPr>
      </w:pPr>
      <w:r w:rsidRPr="009C36E6">
        <w:rPr>
          <w:rFonts w:ascii="Times New Roman" w:hAnsi="Times New Roman"/>
          <w:sz w:val="20"/>
          <w:szCs w:val="22"/>
        </w:rPr>
        <w:t xml:space="preserve">Lekcja </w:t>
      </w:r>
      <w:r w:rsidR="009C36E6" w:rsidRPr="009C36E6">
        <w:rPr>
          <w:rFonts w:ascii="Times New Roman" w:hAnsi="Times New Roman"/>
          <w:sz w:val="20"/>
          <w:szCs w:val="22"/>
        </w:rPr>
        <w:t>5</w:t>
      </w:r>
      <w:r w:rsidRPr="009C36E6">
        <w:rPr>
          <w:rFonts w:ascii="Times New Roman" w:hAnsi="Times New Roman"/>
          <w:b/>
          <w:sz w:val="20"/>
          <w:szCs w:val="22"/>
        </w:rPr>
        <w:t xml:space="preserve"> </w:t>
      </w:r>
      <w:r w:rsidR="00B16BDD" w:rsidRPr="009C36E6">
        <w:rPr>
          <w:rFonts w:ascii="Times New Roman" w:hAnsi="Times New Roman"/>
          <w:b/>
          <w:sz w:val="20"/>
          <w:szCs w:val="22"/>
        </w:rPr>
        <w:tab/>
      </w:r>
      <w:r w:rsidR="00B16BDD" w:rsidRPr="009C36E6">
        <w:rPr>
          <w:rFonts w:ascii="Times New Roman" w:hAnsi="Times New Roman"/>
          <w:b/>
          <w:sz w:val="20"/>
          <w:szCs w:val="22"/>
        </w:rPr>
        <w:tab/>
      </w:r>
      <w:r w:rsidR="00B16BDD" w:rsidRPr="009C36E6">
        <w:rPr>
          <w:rFonts w:ascii="Times New Roman" w:hAnsi="Times New Roman"/>
          <w:b/>
          <w:sz w:val="20"/>
          <w:szCs w:val="22"/>
        </w:rPr>
        <w:tab/>
      </w:r>
      <w:r w:rsidR="00B16BDD" w:rsidRPr="009C36E6">
        <w:rPr>
          <w:rFonts w:ascii="Times New Roman" w:hAnsi="Times New Roman"/>
          <w:b/>
          <w:sz w:val="20"/>
          <w:szCs w:val="22"/>
        </w:rPr>
        <w:tab/>
      </w:r>
      <w:r w:rsidR="00B16BDD" w:rsidRPr="009C36E6">
        <w:rPr>
          <w:rFonts w:ascii="Times New Roman" w:hAnsi="Times New Roman"/>
          <w:b/>
          <w:sz w:val="20"/>
          <w:szCs w:val="22"/>
        </w:rPr>
        <w:tab/>
      </w:r>
      <w:r w:rsidR="00B16BDD" w:rsidRPr="009C36E6">
        <w:rPr>
          <w:rFonts w:ascii="Times New Roman" w:hAnsi="Times New Roman"/>
          <w:b/>
          <w:sz w:val="20"/>
          <w:szCs w:val="22"/>
        </w:rPr>
        <w:tab/>
      </w:r>
      <w:r w:rsidR="00B16BDD" w:rsidRPr="009C36E6">
        <w:rPr>
          <w:rFonts w:ascii="Times New Roman" w:hAnsi="Times New Roman"/>
          <w:b/>
          <w:sz w:val="20"/>
          <w:szCs w:val="22"/>
        </w:rPr>
        <w:tab/>
      </w:r>
      <w:r w:rsidR="00B16BDD" w:rsidRPr="009C36E6">
        <w:rPr>
          <w:rFonts w:ascii="Times New Roman" w:hAnsi="Times New Roman"/>
          <w:b/>
          <w:sz w:val="20"/>
          <w:szCs w:val="22"/>
        </w:rPr>
        <w:tab/>
      </w:r>
      <w:r w:rsidR="00B16BDD" w:rsidRPr="009C36E6">
        <w:rPr>
          <w:rFonts w:ascii="Times New Roman" w:hAnsi="Times New Roman"/>
          <w:b/>
          <w:sz w:val="20"/>
          <w:szCs w:val="22"/>
        </w:rPr>
        <w:tab/>
      </w:r>
      <w:r w:rsidR="009D721B" w:rsidRPr="009C36E6">
        <w:rPr>
          <w:rFonts w:ascii="Times New Roman" w:hAnsi="Times New Roman"/>
          <w:b/>
          <w:sz w:val="20"/>
          <w:szCs w:val="22"/>
        </w:rPr>
        <w:tab/>
      </w:r>
      <w:r w:rsidR="009C36E6" w:rsidRPr="009C36E6">
        <w:rPr>
          <w:rFonts w:ascii="Times New Roman" w:hAnsi="Times New Roman"/>
          <w:sz w:val="20"/>
          <w:szCs w:val="22"/>
        </w:rPr>
        <w:t>5 maja</w:t>
      </w:r>
    </w:p>
    <w:p w:rsidR="00B16BDD" w:rsidRPr="009C36E6" w:rsidRDefault="00B16BDD" w:rsidP="00F17FD6">
      <w:pPr>
        <w:rPr>
          <w:rFonts w:ascii="Times New Roman" w:hAnsi="Times New Roman"/>
          <w:b/>
          <w:sz w:val="22"/>
          <w:szCs w:val="22"/>
        </w:rPr>
      </w:pPr>
    </w:p>
    <w:p w:rsidR="00673BB7" w:rsidRPr="009C36E6" w:rsidRDefault="009C36E6" w:rsidP="00673BB7">
      <w:pPr>
        <w:jc w:val="center"/>
        <w:rPr>
          <w:rFonts w:ascii="Times New Roman" w:hAnsi="Times New Roman"/>
          <w:b/>
          <w:bCs/>
          <w:sz w:val="36"/>
          <w:szCs w:val="22"/>
        </w:rPr>
      </w:pPr>
      <w:r w:rsidRPr="009C36E6">
        <w:rPr>
          <w:rFonts w:ascii="Times New Roman" w:hAnsi="Times New Roman"/>
          <w:b/>
          <w:bCs/>
          <w:sz w:val="36"/>
          <w:szCs w:val="22"/>
        </w:rPr>
        <w:t>Chrystus w niebiańskiej świątyni</w:t>
      </w:r>
    </w:p>
    <w:p w:rsidR="00673BB7" w:rsidRPr="009C36E6" w:rsidRDefault="00673BB7" w:rsidP="00673B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664432" w:rsidRPr="009C36E6" w:rsidRDefault="00664432" w:rsidP="006644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r w:rsidRPr="009C36E6">
        <w:rPr>
          <w:rFonts w:ascii="Times New Roman" w:hAnsi="Times New Roman"/>
          <w:b/>
          <w:bCs/>
          <w:sz w:val="22"/>
          <w:szCs w:val="22"/>
        </w:rPr>
        <w:t xml:space="preserve">Tekst biblijny: </w:t>
      </w:r>
      <w:proofErr w:type="spellStart"/>
      <w:r w:rsidRPr="009C36E6">
        <w:rPr>
          <w:rFonts w:ascii="Times New Roman" w:hAnsi="Times New Roman"/>
          <w:iCs/>
          <w:sz w:val="22"/>
          <w:szCs w:val="22"/>
        </w:rPr>
        <w:t>Hbr</w:t>
      </w:r>
      <w:proofErr w:type="spellEnd"/>
      <w:r w:rsidRPr="009C36E6">
        <w:rPr>
          <w:rFonts w:ascii="Times New Roman" w:hAnsi="Times New Roman"/>
          <w:iCs/>
          <w:sz w:val="22"/>
          <w:szCs w:val="22"/>
        </w:rPr>
        <w:t xml:space="preserve"> 9,12.</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sidRPr="009C36E6">
        <w:rPr>
          <w:rFonts w:ascii="Times New Roman" w:hAnsi="Times New Roman"/>
          <w:b/>
          <w:sz w:val="22"/>
          <w:szCs w:val="22"/>
        </w:rPr>
        <w:t>Cel</w:t>
      </w:r>
      <w:r>
        <w:rPr>
          <w:rFonts w:ascii="Times New Roman" w:hAnsi="Times New Roman"/>
          <w:b/>
          <w:sz w:val="22"/>
          <w:szCs w:val="22"/>
        </w:rPr>
        <w:t>e</w:t>
      </w:r>
      <w:r w:rsidRPr="009C36E6">
        <w:rPr>
          <w:rFonts w:ascii="Times New Roman" w:hAnsi="Times New Roman"/>
          <w:b/>
          <w:sz w:val="22"/>
          <w:szCs w:val="22"/>
        </w:rPr>
        <w:t xml:space="preserve"> </w:t>
      </w:r>
      <w:r>
        <w:rPr>
          <w:rFonts w:ascii="Times New Roman" w:hAnsi="Times New Roman"/>
          <w:b/>
          <w:sz w:val="22"/>
          <w:szCs w:val="22"/>
        </w:rPr>
        <w:t>studium:</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sidRPr="009C36E6">
        <w:rPr>
          <w:rFonts w:ascii="Times New Roman" w:hAnsi="Times New Roman"/>
          <w:b/>
          <w:bCs/>
          <w:sz w:val="22"/>
          <w:szCs w:val="22"/>
        </w:rPr>
        <w:t xml:space="preserve">Poznanie: </w:t>
      </w:r>
      <w:r w:rsidRPr="009C36E6">
        <w:rPr>
          <w:rFonts w:ascii="Times New Roman" w:hAnsi="Times New Roman"/>
          <w:sz w:val="22"/>
          <w:szCs w:val="22"/>
        </w:rPr>
        <w:t>Zbadanie i zrozumienie funkcji i znaczenia służby Chrystusa w niebiańskiej świątyni.</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9C36E6">
        <w:rPr>
          <w:rFonts w:ascii="Times New Roman" w:hAnsi="Times New Roman"/>
          <w:b/>
          <w:bCs/>
          <w:sz w:val="22"/>
          <w:szCs w:val="22"/>
        </w:rPr>
        <w:t xml:space="preserve">Odczucie: </w:t>
      </w:r>
      <w:r w:rsidRPr="009C36E6">
        <w:rPr>
          <w:rFonts w:ascii="Times New Roman" w:hAnsi="Times New Roman"/>
          <w:sz w:val="22"/>
          <w:szCs w:val="22"/>
        </w:rPr>
        <w:t>Docenienie bliskości Chrystusa jako naszego Pośrednika i przyjęcie przesłania o bliskich relacjach między niebem i ziemią.</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9C36E6">
        <w:rPr>
          <w:rFonts w:ascii="Times New Roman" w:hAnsi="Times New Roman"/>
          <w:b/>
          <w:bCs/>
          <w:sz w:val="22"/>
          <w:szCs w:val="22"/>
        </w:rPr>
        <w:t xml:space="preserve">Działanie: </w:t>
      </w:r>
      <w:r w:rsidRPr="009C36E6">
        <w:rPr>
          <w:rFonts w:ascii="Times New Roman" w:hAnsi="Times New Roman"/>
          <w:sz w:val="22"/>
          <w:szCs w:val="22"/>
        </w:rPr>
        <w:t>Oszacowanie, dlaczego i jak niebiańska służba Chrystusa wpływa na nas, zwłaszcza w czasach końca.</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
          <w:sz w:val="22"/>
          <w:szCs w:val="22"/>
        </w:rPr>
      </w:pPr>
      <w:r w:rsidRPr="009C36E6">
        <w:rPr>
          <w:rFonts w:ascii="Times New Roman" w:hAnsi="Times New Roman"/>
          <w:b/>
          <w:sz w:val="22"/>
          <w:szCs w:val="22"/>
        </w:rPr>
        <w:t>Plan nauczania</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
          <w:sz w:val="22"/>
          <w:szCs w:val="22"/>
        </w:rPr>
        <w:t>I. Poznanie: Niebiański Kapłan.</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Cs/>
          <w:sz w:val="22"/>
          <w:szCs w:val="22"/>
        </w:rPr>
        <w:t>A. Jaką rolę odgrywa Jezus w niebiańskiej świątyni?</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Cs/>
          <w:sz w:val="22"/>
          <w:szCs w:val="22"/>
        </w:rPr>
        <w:t>B. Jakie jest znaczenie Jego wstawiennictwa?</w:t>
      </w:r>
    </w:p>
    <w:p w:rsid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Cs/>
          <w:sz w:val="22"/>
          <w:szCs w:val="22"/>
        </w:rPr>
        <w:t>C. Dlaczego ta niebiańska służba jest niezbędna dla zbawienia ludzi?</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
          <w:sz w:val="22"/>
          <w:szCs w:val="22"/>
        </w:rPr>
        <w:t>II. Odczucie: Kapłan mojego serca.</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Cs/>
          <w:sz w:val="22"/>
          <w:szCs w:val="22"/>
        </w:rPr>
        <w:t>A. Dlaczego niebiańska służba Chrystusa jest ważna?</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Cs/>
          <w:sz w:val="22"/>
          <w:szCs w:val="22"/>
        </w:rPr>
        <w:t>B. Czego niebiańska służba Chrystusa uczy o łasce Bożej dla nas?</w:t>
      </w:r>
    </w:p>
    <w:p w:rsid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Cs/>
          <w:sz w:val="22"/>
          <w:szCs w:val="22"/>
        </w:rPr>
        <w:t>C. Czego ta prawda uczy nas o bliskiej obecności Boga w naszym sercu?</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
          <w:sz w:val="22"/>
          <w:szCs w:val="22"/>
        </w:rPr>
        <w:t>III. Działanie: Kapłan mojego życia.</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Cs/>
          <w:sz w:val="22"/>
          <w:szCs w:val="22"/>
        </w:rPr>
        <w:t>A. Dlaczego powinniśmy żyć świętym życiem?</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Cs/>
          <w:sz w:val="22"/>
          <w:szCs w:val="22"/>
        </w:rPr>
        <w:t>B. Dlaczego niebiańska służba Chrystusa ma znaczenie w naszym codziennym życiu?</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C36E6">
        <w:rPr>
          <w:rFonts w:ascii="Times New Roman" w:hAnsi="Times New Roman"/>
          <w:bCs/>
          <w:sz w:val="22"/>
          <w:szCs w:val="22"/>
        </w:rPr>
        <w:t>C. Jak niebiańska służba Chrystusa pomaga nam w zmaganiach z grzechem?</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9C36E6">
        <w:rPr>
          <w:rFonts w:ascii="Times New Roman" w:hAnsi="Times New Roman"/>
          <w:b/>
          <w:bCs/>
          <w:sz w:val="22"/>
          <w:szCs w:val="22"/>
        </w:rPr>
        <w:t xml:space="preserve">Podsumowanie: </w:t>
      </w:r>
      <w:r w:rsidRPr="009C36E6">
        <w:rPr>
          <w:rFonts w:ascii="Times New Roman" w:hAnsi="Times New Roman"/>
          <w:sz w:val="22"/>
          <w:szCs w:val="22"/>
        </w:rPr>
        <w:t>Chrystus działa prowadząc sąd i pomagając nam przygotować się na królestwo Boże w naszych sercach.</w:t>
      </w:r>
    </w:p>
    <w:p w:rsidR="009C36E6" w:rsidRDefault="009C36E6">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Cykl nauczania</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sz w:val="22"/>
          <w:szCs w:val="22"/>
        </w:rPr>
        <w:t>Etap 1 - Motywowanie</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r w:rsidRPr="009C36E6">
        <w:rPr>
          <w:rFonts w:ascii="Times New Roman" w:hAnsi="Times New Roman"/>
          <w:b/>
          <w:bCs/>
          <w:sz w:val="22"/>
          <w:szCs w:val="22"/>
        </w:rPr>
        <w:t xml:space="preserve">Tekst biblijny: </w:t>
      </w:r>
      <w:proofErr w:type="spellStart"/>
      <w:r w:rsidRPr="009C36E6">
        <w:rPr>
          <w:rFonts w:ascii="Times New Roman" w:hAnsi="Times New Roman"/>
          <w:iCs/>
          <w:sz w:val="22"/>
          <w:szCs w:val="22"/>
        </w:rPr>
        <w:t>Hbr</w:t>
      </w:r>
      <w:proofErr w:type="spellEnd"/>
      <w:r w:rsidRPr="009C36E6">
        <w:rPr>
          <w:rFonts w:ascii="Times New Roman" w:hAnsi="Times New Roman"/>
          <w:iCs/>
          <w:sz w:val="22"/>
          <w:szCs w:val="22"/>
        </w:rPr>
        <w:t xml:space="preserve"> 9,11-14.</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 xml:space="preserve">Kluczowa koncepcja duchowego rozwoju: </w:t>
      </w:r>
      <w:r w:rsidRPr="009C36E6">
        <w:rPr>
          <w:rFonts w:ascii="Times New Roman" w:hAnsi="Times New Roman"/>
          <w:sz w:val="22"/>
          <w:szCs w:val="22"/>
        </w:rPr>
        <w:t>Przykład Chrystusa modlącego się o zbawienie świata zobowiązuje nas do przyłączenia się do Niego w modlitwie o rychłe przyjście królestwa Bożego.</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 xml:space="preserve">Tylko dla nauczyciela: </w:t>
      </w:r>
      <w:r w:rsidRPr="009C36E6">
        <w:rPr>
          <w:rFonts w:ascii="Times New Roman" w:hAnsi="Times New Roman"/>
          <w:sz w:val="22"/>
          <w:szCs w:val="22"/>
        </w:rPr>
        <w:t>Rozmyślanie o służbie Chrystusa w niebiańskiej świątyni wyostrza naszą wrażliwość na potworność grzechu i budzi poczucie obowiązku wobec bliźnich. Zbawienie jest procesem dotyczącym całego świata, więc nasze osobiste zbawienie wiąże się ze zbawieniem naszych bliźnich.</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 xml:space="preserve">Wstępna dyskusja: </w:t>
      </w:r>
      <w:r w:rsidRPr="009C36E6">
        <w:rPr>
          <w:rFonts w:ascii="Times New Roman" w:hAnsi="Times New Roman"/>
          <w:sz w:val="22"/>
          <w:szCs w:val="22"/>
        </w:rPr>
        <w:t>Wstawiennicza służba Chrystusa na rzecz grzeszników jest jedną z naszych najważniejszych zasad wiary, nie tylko dlatego, że dotyczy niebiańskiej rzeczywistości, ale także dlatego, że jej zrozumienie zdecydowanie wyróżnia nas spośród innych chrześcijan. Nie wystarczy powtarzać, że jest to ważna kwestia. Powinniśmy się nauczyć myśleć o znaczeniu i doniosłości tego procesu, który odbywa się w niebie i dotyczy naszego osobistego przeznaczenia oraz przeznaczenia świata. Podejmij z uczestnikami lekcji szczerą dyskusję o arcykapłańskim dziele Chrystusa, starając się znaleźć sposób wyjaśnienia tego tematu przejrzyście, przekonująco i dobitnie.</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Pytania do dyskusji</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C36E6">
        <w:rPr>
          <w:rFonts w:ascii="Times New Roman" w:hAnsi="Times New Roman"/>
          <w:bCs/>
          <w:sz w:val="22"/>
          <w:szCs w:val="22"/>
        </w:rPr>
        <w:t xml:space="preserve">1. Dlaczego służba Jezusa w niebie jest ważna? Znajdź biblijne historie i fragmenty, które podkreślają powiązanie między niebem i ziemią (na przykład, o drabinie w Betel [Rdz </w:t>
      </w:r>
      <w:proofErr w:type="spellStart"/>
      <w:r w:rsidRPr="009C36E6">
        <w:rPr>
          <w:rFonts w:ascii="Times New Roman" w:hAnsi="Times New Roman"/>
          <w:bCs/>
          <w:sz w:val="22"/>
          <w:szCs w:val="22"/>
        </w:rPr>
        <w:t>28,l12</w:t>
      </w:r>
      <w:proofErr w:type="spellEnd"/>
      <w:r w:rsidRPr="009C36E6">
        <w:rPr>
          <w:rFonts w:ascii="Times New Roman" w:hAnsi="Times New Roman"/>
          <w:bCs/>
          <w:sz w:val="22"/>
          <w:szCs w:val="22"/>
        </w:rPr>
        <w:t>]).</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C36E6">
        <w:rPr>
          <w:rFonts w:ascii="Times New Roman" w:hAnsi="Times New Roman"/>
          <w:bCs/>
          <w:sz w:val="22"/>
          <w:szCs w:val="22"/>
        </w:rPr>
        <w:t xml:space="preserve">2. Jaka jest różnica między Bogiem Izraela a bogami Chaldejczyków według proroka Daniela? (Zob. </w:t>
      </w:r>
      <w:proofErr w:type="spellStart"/>
      <w:r w:rsidRPr="009C36E6">
        <w:rPr>
          <w:rFonts w:ascii="Times New Roman" w:hAnsi="Times New Roman"/>
          <w:bCs/>
          <w:sz w:val="22"/>
          <w:szCs w:val="22"/>
        </w:rPr>
        <w:t>Dn</w:t>
      </w:r>
      <w:proofErr w:type="spellEnd"/>
      <w:r w:rsidRPr="009C36E6">
        <w:rPr>
          <w:rFonts w:ascii="Times New Roman" w:hAnsi="Times New Roman"/>
          <w:bCs/>
          <w:sz w:val="22"/>
          <w:szCs w:val="22"/>
        </w:rPr>
        <w:t xml:space="preserve"> 2,10-11.28).</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C36E6">
        <w:rPr>
          <w:rFonts w:ascii="Times New Roman" w:hAnsi="Times New Roman"/>
          <w:bCs/>
          <w:sz w:val="22"/>
          <w:szCs w:val="22"/>
        </w:rPr>
        <w:t>3. Dlaczego wstawiennicza służba Chrystusa w niebie jest tak ważna nie tylko dla nas jako adwentystów dnia siódmego, ale dla przyszłości wszystkich ludzi? Dlaczego inni chrześcijanie zwracają tak mało uwagi na ten aspekt dzieła Chrystusa? Jak możemy przełożyć i głosić to przesłanie ludziom w</w:t>
      </w:r>
      <w:r>
        <w:rPr>
          <w:rFonts w:ascii="Times New Roman" w:hAnsi="Times New Roman"/>
          <w:bCs/>
          <w:sz w:val="22"/>
          <w:szCs w:val="22"/>
        </w:rPr>
        <w:t> </w:t>
      </w:r>
      <w:r w:rsidRPr="009C36E6">
        <w:rPr>
          <w:rFonts w:ascii="Times New Roman" w:hAnsi="Times New Roman"/>
          <w:bCs/>
          <w:sz w:val="22"/>
          <w:szCs w:val="22"/>
        </w:rPr>
        <w:t xml:space="preserve"> postmodernistycznym świecie?</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2"/>
          <w:szCs w:val="22"/>
        </w:rPr>
      </w:pPr>
      <w:r w:rsidRPr="009C36E6">
        <w:rPr>
          <w:rFonts w:ascii="Times New Roman" w:hAnsi="Times New Roman"/>
          <w:b/>
          <w:sz w:val="22"/>
          <w:szCs w:val="22"/>
        </w:rPr>
        <w:t>Etap 2 - Badanie</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 xml:space="preserve">Tylko dla nauczyciela: </w:t>
      </w:r>
      <w:r w:rsidRPr="009C36E6">
        <w:rPr>
          <w:rFonts w:ascii="Times New Roman" w:hAnsi="Times New Roman"/>
          <w:sz w:val="22"/>
          <w:szCs w:val="22"/>
        </w:rPr>
        <w:t>W tej lekcji omówimy trzy zasadnicze fazy dzieła Chrystusa: (1) Jego ofiarowanie jako Baranka Bożego, (2) Jego arcykapłańską służbę w niebie i (3) eschatologiczny Dzień Pojednania. Nie ograniczaj się jedynie do wyrażenia zasady wiary, ale podejdź do niej twórczo i</w:t>
      </w:r>
      <w:r w:rsidR="00590CA9">
        <w:rPr>
          <w:rFonts w:ascii="Times New Roman" w:hAnsi="Times New Roman"/>
          <w:sz w:val="22"/>
          <w:szCs w:val="22"/>
        </w:rPr>
        <w:t> </w:t>
      </w:r>
      <w:r w:rsidRPr="009C36E6">
        <w:rPr>
          <w:rFonts w:ascii="Times New Roman" w:hAnsi="Times New Roman"/>
          <w:sz w:val="22"/>
          <w:szCs w:val="22"/>
        </w:rPr>
        <w:t xml:space="preserve"> z</w:t>
      </w:r>
      <w:r w:rsidR="00590CA9">
        <w:rPr>
          <w:rFonts w:ascii="Times New Roman" w:hAnsi="Times New Roman"/>
          <w:sz w:val="22"/>
          <w:szCs w:val="22"/>
        </w:rPr>
        <w:t> </w:t>
      </w:r>
      <w:r w:rsidRPr="009C36E6">
        <w:rPr>
          <w:rFonts w:ascii="Times New Roman" w:hAnsi="Times New Roman"/>
          <w:sz w:val="22"/>
          <w:szCs w:val="22"/>
        </w:rPr>
        <w:t xml:space="preserve"> poczuciem doniosłości jej egzystencjalnego i historycznego znaczenia. Odnieś swoje omówienie i</w:t>
      </w:r>
      <w:r w:rsidR="00590CA9">
        <w:t> </w:t>
      </w:r>
      <w:r w:rsidRPr="009C36E6">
        <w:rPr>
          <w:rFonts w:ascii="Times New Roman" w:hAnsi="Times New Roman"/>
          <w:sz w:val="22"/>
          <w:szCs w:val="22"/>
        </w:rPr>
        <w:t xml:space="preserve"> dyskusję do ważnych aspektów historii naszego Kościoła związanych z prawdą o niebiańskiej świątyni (wielkiego rozczarowania naszych pionierów, fałszywych nauczycieli i zamieszania powodowanego przez ich teorie w naszych szeregach itd</w:t>
      </w:r>
      <w:proofErr w:type="gramStart"/>
      <w:r w:rsidRPr="009C36E6">
        <w:rPr>
          <w:rFonts w:ascii="Times New Roman" w:hAnsi="Times New Roman"/>
          <w:sz w:val="22"/>
          <w:szCs w:val="22"/>
        </w:rPr>
        <w:t>.). Omówi</w:t>
      </w:r>
      <w:proofErr w:type="gramEnd"/>
      <w:r w:rsidRPr="009C36E6">
        <w:rPr>
          <w:rFonts w:ascii="Times New Roman" w:hAnsi="Times New Roman"/>
          <w:sz w:val="22"/>
          <w:szCs w:val="22"/>
        </w:rPr>
        <w:t xml:space="preserve"> ich błędy i odnieś się do nich. Choć nasze poglądy nie są akceptowane przez wielu chrześcijan, wykaż, że adwentyści nie są jedyni w swoich apokaliptycznych przekonaniach. Pojęcie końca świata występuje także w innych wyznaniach chrześcijańskich, a nawet innych religiach.</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sz w:val="22"/>
          <w:szCs w:val="22"/>
        </w:rPr>
        <w:t>Komentarz biblijny</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C36E6">
        <w:rPr>
          <w:rFonts w:ascii="Times New Roman" w:hAnsi="Times New Roman"/>
          <w:b/>
          <w:sz w:val="22"/>
          <w:szCs w:val="22"/>
        </w:rPr>
        <w:t>I. Baranek Boży</w:t>
      </w:r>
      <w:r w:rsidRPr="009C36E6">
        <w:rPr>
          <w:rFonts w:ascii="Times New Roman" w:hAnsi="Times New Roman"/>
          <w:bCs/>
          <w:sz w:val="22"/>
          <w:szCs w:val="22"/>
        </w:rPr>
        <w:t xml:space="preserve"> (</w:t>
      </w:r>
      <w:proofErr w:type="gramStart"/>
      <w:r w:rsidRPr="009C36E6">
        <w:rPr>
          <w:rFonts w:ascii="Times New Roman" w:hAnsi="Times New Roman"/>
          <w:bCs/>
          <w:sz w:val="22"/>
          <w:szCs w:val="22"/>
        </w:rPr>
        <w:t>przeczytaj  J</w:t>
      </w:r>
      <w:proofErr w:type="gramEnd"/>
      <w:r w:rsidRPr="009C36E6">
        <w:rPr>
          <w:rFonts w:ascii="Times New Roman" w:hAnsi="Times New Roman"/>
          <w:bCs/>
          <w:sz w:val="22"/>
          <w:szCs w:val="22"/>
        </w:rPr>
        <w:t xml:space="preserve"> 1,29).</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C36E6">
        <w:rPr>
          <w:rFonts w:ascii="Times New Roman" w:hAnsi="Times New Roman"/>
          <w:bCs/>
          <w:sz w:val="22"/>
          <w:szCs w:val="22"/>
        </w:rPr>
        <w:t xml:space="preserve">Ofiarowanie baranka paschalnego było „typem” wskazującym na ofiarę Chrystusa. To dzięki </w:t>
      </w:r>
      <w:proofErr w:type="gramStart"/>
      <w:r w:rsidRPr="009C36E6">
        <w:rPr>
          <w:rFonts w:ascii="Times New Roman" w:hAnsi="Times New Roman"/>
          <w:bCs/>
          <w:sz w:val="22"/>
          <w:szCs w:val="22"/>
        </w:rPr>
        <w:t>krwi  tego</w:t>
      </w:r>
      <w:proofErr w:type="gramEnd"/>
      <w:r w:rsidRPr="009C36E6">
        <w:rPr>
          <w:rFonts w:ascii="Times New Roman" w:hAnsi="Times New Roman"/>
          <w:bCs/>
          <w:sz w:val="22"/>
          <w:szCs w:val="22"/>
        </w:rPr>
        <w:t xml:space="preserve"> baranka anioł śmierci „omijał” drzwi domów Izraelitów, przygotowując ich w ten sposób na zbawienie podczas wyjścia z Egiptu (</w:t>
      </w:r>
      <w:proofErr w:type="spellStart"/>
      <w:r w:rsidRPr="009C36E6">
        <w:rPr>
          <w:rFonts w:ascii="Times New Roman" w:hAnsi="Times New Roman"/>
          <w:bCs/>
          <w:sz w:val="22"/>
          <w:szCs w:val="22"/>
        </w:rPr>
        <w:t>Wj</w:t>
      </w:r>
      <w:proofErr w:type="spellEnd"/>
      <w:r w:rsidRPr="009C36E6">
        <w:rPr>
          <w:rFonts w:ascii="Times New Roman" w:hAnsi="Times New Roman"/>
          <w:bCs/>
          <w:sz w:val="22"/>
          <w:szCs w:val="22"/>
        </w:rPr>
        <w:t xml:space="preserve"> 12,13-14). Podobnie Izajasz porównuje do ofiarnego „baranka” cierpiącego Sługę, który zbawi świat biorąc grzechy ludzi na siebie (Iz 53,7; por. </w:t>
      </w:r>
      <w:proofErr w:type="spellStart"/>
      <w:r w:rsidRPr="009C36E6">
        <w:rPr>
          <w:rFonts w:ascii="Times New Roman" w:hAnsi="Times New Roman"/>
          <w:bCs/>
          <w:sz w:val="22"/>
          <w:szCs w:val="22"/>
        </w:rPr>
        <w:t>Dz</w:t>
      </w:r>
      <w:proofErr w:type="spellEnd"/>
      <w:r w:rsidRPr="009C36E6">
        <w:rPr>
          <w:rFonts w:ascii="Times New Roman" w:hAnsi="Times New Roman"/>
          <w:bCs/>
          <w:sz w:val="22"/>
          <w:szCs w:val="22"/>
        </w:rPr>
        <w:t xml:space="preserve"> 8,32).</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C36E6">
        <w:rPr>
          <w:rFonts w:ascii="Times New Roman" w:hAnsi="Times New Roman"/>
          <w:bCs/>
          <w:sz w:val="22"/>
          <w:szCs w:val="22"/>
        </w:rPr>
        <w:lastRenderedPageBreak/>
        <w:t xml:space="preserve">To samo skojarzenie występuje w </w:t>
      </w:r>
      <w:r w:rsidRPr="009C36E6">
        <w:rPr>
          <w:rFonts w:ascii="Times New Roman" w:hAnsi="Times New Roman"/>
          <w:bCs/>
          <w:i/>
          <w:iCs/>
          <w:sz w:val="22"/>
          <w:szCs w:val="22"/>
        </w:rPr>
        <w:t>Nowym Testamencie</w:t>
      </w:r>
      <w:r w:rsidRPr="009C36E6">
        <w:rPr>
          <w:rFonts w:ascii="Times New Roman" w:hAnsi="Times New Roman"/>
          <w:bCs/>
          <w:sz w:val="22"/>
          <w:szCs w:val="22"/>
        </w:rPr>
        <w:t xml:space="preserve">. Łukasz używa słowa „zgon” (gr. </w:t>
      </w:r>
      <w:proofErr w:type="spellStart"/>
      <w:r w:rsidRPr="009C36E6">
        <w:rPr>
          <w:rFonts w:ascii="Times New Roman" w:hAnsi="Times New Roman"/>
          <w:bCs/>
          <w:i/>
          <w:iCs/>
          <w:sz w:val="22"/>
          <w:szCs w:val="22"/>
        </w:rPr>
        <w:t>eksodus</w:t>
      </w:r>
      <w:proofErr w:type="spellEnd"/>
      <w:r w:rsidRPr="009C36E6">
        <w:rPr>
          <w:rFonts w:ascii="Times New Roman" w:hAnsi="Times New Roman"/>
          <w:bCs/>
          <w:sz w:val="22"/>
          <w:szCs w:val="22"/>
        </w:rPr>
        <w:t>, dosł. „odejście”) w odniesieniu do śmierci Jezusa (</w:t>
      </w:r>
      <w:proofErr w:type="spellStart"/>
      <w:r w:rsidRPr="009C36E6">
        <w:rPr>
          <w:rFonts w:ascii="Times New Roman" w:hAnsi="Times New Roman"/>
          <w:bCs/>
          <w:sz w:val="22"/>
          <w:szCs w:val="22"/>
        </w:rPr>
        <w:t>Łk</w:t>
      </w:r>
      <w:proofErr w:type="spellEnd"/>
      <w:r w:rsidRPr="009C36E6">
        <w:rPr>
          <w:rFonts w:ascii="Times New Roman" w:hAnsi="Times New Roman"/>
          <w:bCs/>
          <w:sz w:val="22"/>
          <w:szCs w:val="22"/>
        </w:rPr>
        <w:t xml:space="preserve"> 9,31), co nawiązuje do duchowego wyzwolenia i</w:t>
      </w:r>
      <w:r w:rsidR="00590CA9">
        <w:rPr>
          <w:rFonts w:ascii="Times New Roman" w:hAnsi="Times New Roman"/>
          <w:bCs/>
          <w:sz w:val="22"/>
          <w:szCs w:val="22"/>
        </w:rPr>
        <w:t> </w:t>
      </w:r>
      <w:r w:rsidRPr="009C36E6">
        <w:rPr>
          <w:rFonts w:ascii="Times New Roman" w:hAnsi="Times New Roman"/>
          <w:bCs/>
          <w:sz w:val="22"/>
          <w:szCs w:val="22"/>
        </w:rPr>
        <w:t xml:space="preserve"> odkupieńczego efektu Jego śmierci. Ale kiedy Jan Chrzciciel zidentyfikował Jezusa jako „Baranka Bożego”, do analogii baranka paschalnego dodał inny zaskakujący wymiar: boskość. Oto bowiem ten Baranek ma boski charakter. Wyrażenie „Baranek Boży” w hebrajskiej gramatyce oznacza „Boskiego Baranka”. Według Jana to Bóg stał się tym Barankiem ofiarowanym jako prawdziwa Pascha. Tak więc „baranek” jest najważniejszym i najczęściej występującym symbolem w </w:t>
      </w:r>
      <w:r w:rsidRPr="009C36E6">
        <w:rPr>
          <w:rFonts w:ascii="Times New Roman" w:hAnsi="Times New Roman"/>
          <w:bCs/>
          <w:i/>
          <w:iCs/>
          <w:sz w:val="22"/>
          <w:szCs w:val="22"/>
        </w:rPr>
        <w:t>Apokalipsie Jana</w:t>
      </w:r>
      <w:r w:rsidRPr="009C36E6">
        <w:rPr>
          <w:rFonts w:ascii="Times New Roman" w:hAnsi="Times New Roman"/>
          <w:bCs/>
          <w:sz w:val="22"/>
          <w:szCs w:val="22"/>
        </w:rPr>
        <w:t>, gdzie pojawia się od początku do końca (</w:t>
      </w:r>
      <w:proofErr w:type="spellStart"/>
      <w:r w:rsidRPr="009C36E6">
        <w:rPr>
          <w:rFonts w:ascii="Times New Roman" w:hAnsi="Times New Roman"/>
          <w:bCs/>
          <w:sz w:val="22"/>
          <w:szCs w:val="22"/>
        </w:rPr>
        <w:t>Ap</w:t>
      </w:r>
      <w:proofErr w:type="spellEnd"/>
      <w:r w:rsidRPr="009C36E6">
        <w:rPr>
          <w:rFonts w:ascii="Times New Roman" w:hAnsi="Times New Roman"/>
          <w:bCs/>
          <w:sz w:val="22"/>
          <w:szCs w:val="22"/>
        </w:rPr>
        <w:t xml:space="preserve"> 5,6; 22,3 itd</w:t>
      </w:r>
      <w:proofErr w:type="gramStart"/>
      <w:r w:rsidRPr="009C36E6">
        <w:rPr>
          <w:rFonts w:ascii="Times New Roman" w:hAnsi="Times New Roman"/>
          <w:bCs/>
          <w:sz w:val="22"/>
          <w:szCs w:val="22"/>
        </w:rPr>
        <w:t>.). By</w:t>
      </w:r>
      <w:proofErr w:type="gramEnd"/>
      <w:r w:rsidRPr="009C36E6">
        <w:rPr>
          <w:rFonts w:ascii="Times New Roman" w:hAnsi="Times New Roman"/>
          <w:bCs/>
          <w:sz w:val="22"/>
          <w:szCs w:val="22"/>
        </w:rPr>
        <w:t xml:space="preserve"> zbawić ludzkość, wielki Bóg wszechświata utożsamił się z najbardziej bezbronną ofiarą.</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 xml:space="preserve">Do rozważenia: </w:t>
      </w:r>
      <w:r w:rsidRPr="009C36E6">
        <w:rPr>
          <w:rFonts w:ascii="Times New Roman" w:hAnsi="Times New Roman"/>
          <w:sz w:val="22"/>
          <w:szCs w:val="22"/>
        </w:rPr>
        <w:t xml:space="preserve">W świetle stwierdzenia Jezusa w </w:t>
      </w:r>
      <w:proofErr w:type="spellStart"/>
      <w:r w:rsidRPr="009C36E6">
        <w:rPr>
          <w:rFonts w:ascii="Times New Roman" w:hAnsi="Times New Roman"/>
          <w:sz w:val="22"/>
          <w:szCs w:val="22"/>
        </w:rPr>
        <w:t>Łk</w:t>
      </w:r>
      <w:proofErr w:type="spellEnd"/>
      <w:r w:rsidRPr="009C36E6">
        <w:rPr>
          <w:rFonts w:ascii="Times New Roman" w:hAnsi="Times New Roman"/>
          <w:sz w:val="22"/>
          <w:szCs w:val="22"/>
        </w:rPr>
        <w:t xml:space="preserve"> 9,22 omów następujące pytania:</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sz w:val="22"/>
          <w:szCs w:val="22"/>
        </w:rPr>
        <w:t>1. Dlaczego konieczne było, by Bóg umarł za nasze grzechy?</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sz w:val="22"/>
          <w:szCs w:val="22"/>
        </w:rPr>
        <w:t>2. Czy nie było możliwe, by Bóg przebaczył nasze grzechy nie umierając na krzyżu? Wyjaśnij swoją odpowiedź.</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sz w:val="22"/>
          <w:szCs w:val="22"/>
        </w:rPr>
        <w:t>3. Jakie jest logiczne wyjaśnienie ofiary Chrystusa?</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C36E6">
        <w:rPr>
          <w:rFonts w:ascii="Times New Roman" w:hAnsi="Times New Roman"/>
          <w:b/>
          <w:sz w:val="22"/>
          <w:szCs w:val="22"/>
        </w:rPr>
        <w:t xml:space="preserve">II. Kapłan na wieki </w:t>
      </w:r>
      <w:r w:rsidRPr="009C36E6">
        <w:rPr>
          <w:rFonts w:ascii="Times New Roman" w:hAnsi="Times New Roman"/>
          <w:bCs/>
          <w:sz w:val="22"/>
          <w:szCs w:val="22"/>
        </w:rPr>
        <w:t xml:space="preserve">(przeczytaj </w:t>
      </w:r>
      <w:proofErr w:type="spellStart"/>
      <w:r w:rsidRPr="009C36E6">
        <w:rPr>
          <w:rFonts w:ascii="Times New Roman" w:hAnsi="Times New Roman"/>
          <w:bCs/>
          <w:sz w:val="22"/>
          <w:szCs w:val="22"/>
        </w:rPr>
        <w:t>Ps</w:t>
      </w:r>
      <w:proofErr w:type="spellEnd"/>
      <w:r w:rsidRPr="009C36E6">
        <w:rPr>
          <w:rFonts w:ascii="Times New Roman" w:hAnsi="Times New Roman"/>
          <w:bCs/>
          <w:sz w:val="22"/>
          <w:szCs w:val="22"/>
        </w:rPr>
        <w:t xml:space="preserve"> 110; </w:t>
      </w:r>
      <w:proofErr w:type="spellStart"/>
      <w:r w:rsidRPr="009C36E6">
        <w:rPr>
          <w:rFonts w:ascii="Times New Roman" w:hAnsi="Times New Roman"/>
          <w:bCs/>
          <w:sz w:val="22"/>
          <w:szCs w:val="22"/>
        </w:rPr>
        <w:t>Hbr</w:t>
      </w:r>
      <w:proofErr w:type="spellEnd"/>
      <w:r w:rsidRPr="009C36E6">
        <w:rPr>
          <w:rFonts w:ascii="Times New Roman" w:hAnsi="Times New Roman"/>
          <w:bCs/>
          <w:sz w:val="22"/>
          <w:szCs w:val="22"/>
        </w:rPr>
        <w:t xml:space="preserve"> 7,20-28).</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C36E6">
        <w:rPr>
          <w:rFonts w:ascii="Times New Roman" w:hAnsi="Times New Roman"/>
          <w:bCs/>
          <w:sz w:val="22"/>
          <w:szCs w:val="22"/>
        </w:rPr>
        <w:t xml:space="preserve">Paradoksalnie Jezus został zidentyfikowany nie tylko jako ofiarny „baranek”, ale także jako kapłan, który zabijał ofiarnego baranka. </w:t>
      </w:r>
      <w:r w:rsidRPr="009C36E6">
        <w:rPr>
          <w:rFonts w:ascii="Times New Roman" w:hAnsi="Times New Roman"/>
          <w:bCs/>
          <w:i/>
          <w:iCs/>
          <w:sz w:val="22"/>
          <w:szCs w:val="22"/>
        </w:rPr>
        <w:t>List do Hebrajczyków</w:t>
      </w:r>
      <w:r w:rsidRPr="009C36E6">
        <w:rPr>
          <w:rFonts w:ascii="Times New Roman" w:hAnsi="Times New Roman"/>
          <w:bCs/>
          <w:sz w:val="22"/>
          <w:szCs w:val="22"/>
        </w:rPr>
        <w:t xml:space="preserve"> cytuje </w:t>
      </w:r>
      <w:proofErr w:type="spellStart"/>
      <w:r w:rsidRPr="009C36E6">
        <w:rPr>
          <w:rFonts w:ascii="Times New Roman" w:hAnsi="Times New Roman"/>
          <w:bCs/>
          <w:sz w:val="22"/>
          <w:szCs w:val="22"/>
        </w:rPr>
        <w:t>Ps</w:t>
      </w:r>
      <w:proofErr w:type="spellEnd"/>
      <w:r w:rsidRPr="009C36E6">
        <w:rPr>
          <w:rFonts w:ascii="Times New Roman" w:hAnsi="Times New Roman"/>
          <w:bCs/>
          <w:sz w:val="22"/>
          <w:szCs w:val="22"/>
        </w:rPr>
        <w:t xml:space="preserve"> 110 porównując Jezusa do </w:t>
      </w:r>
      <w:proofErr w:type="spellStart"/>
      <w:r w:rsidRPr="009C36E6">
        <w:rPr>
          <w:rFonts w:ascii="Times New Roman" w:hAnsi="Times New Roman"/>
          <w:bCs/>
          <w:sz w:val="22"/>
          <w:szCs w:val="22"/>
        </w:rPr>
        <w:t>Melchisedeka</w:t>
      </w:r>
      <w:proofErr w:type="spellEnd"/>
      <w:r w:rsidRPr="009C36E6">
        <w:rPr>
          <w:rFonts w:ascii="Times New Roman" w:hAnsi="Times New Roman"/>
          <w:bCs/>
          <w:sz w:val="22"/>
          <w:szCs w:val="22"/>
        </w:rPr>
        <w:t>, „kapłana na wieki” (</w:t>
      </w:r>
      <w:proofErr w:type="spellStart"/>
      <w:r w:rsidRPr="009C36E6">
        <w:rPr>
          <w:rFonts w:ascii="Times New Roman" w:hAnsi="Times New Roman"/>
          <w:bCs/>
          <w:sz w:val="22"/>
          <w:szCs w:val="22"/>
        </w:rPr>
        <w:t>Hbr</w:t>
      </w:r>
      <w:proofErr w:type="spellEnd"/>
      <w:r w:rsidRPr="009C36E6">
        <w:rPr>
          <w:rFonts w:ascii="Times New Roman" w:hAnsi="Times New Roman"/>
          <w:bCs/>
          <w:sz w:val="22"/>
          <w:szCs w:val="22"/>
        </w:rPr>
        <w:t xml:space="preserve"> 7,21; por. </w:t>
      </w:r>
      <w:proofErr w:type="spellStart"/>
      <w:r w:rsidRPr="009C36E6">
        <w:rPr>
          <w:rFonts w:ascii="Times New Roman" w:hAnsi="Times New Roman"/>
          <w:bCs/>
          <w:sz w:val="22"/>
          <w:szCs w:val="22"/>
        </w:rPr>
        <w:t>Ps</w:t>
      </w:r>
      <w:proofErr w:type="spellEnd"/>
      <w:r w:rsidRPr="009C36E6">
        <w:rPr>
          <w:rFonts w:ascii="Times New Roman" w:hAnsi="Times New Roman"/>
          <w:bCs/>
          <w:sz w:val="22"/>
          <w:szCs w:val="22"/>
        </w:rPr>
        <w:t xml:space="preserve"> 110,4) i w ten sposób potwierdzając wieczny i</w:t>
      </w:r>
      <w:r w:rsidR="00590CA9">
        <w:rPr>
          <w:rFonts w:ascii="Times New Roman" w:hAnsi="Times New Roman"/>
          <w:bCs/>
          <w:sz w:val="22"/>
          <w:szCs w:val="22"/>
        </w:rPr>
        <w:t> </w:t>
      </w:r>
      <w:r w:rsidRPr="009C36E6">
        <w:rPr>
          <w:rFonts w:ascii="Times New Roman" w:hAnsi="Times New Roman"/>
          <w:bCs/>
          <w:sz w:val="22"/>
          <w:szCs w:val="22"/>
        </w:rPr>
        <w:t xml:space="preserve"> powszechny zasięg kapłaństwa Chrystusa (</w:t>
      </w:r>
      <w:proofErr w:type="spellStart"/>
      <w:r w:rsidRPr="009C36E6">
        <w:rPr>
          <w:rFonts w:ascii="Times New Roman" w:hAnsi="Times New Roman"/>
          <w:bCs/>
          <w:sz w:val="22"/>
          <w:szCs w:val="22"/>
        </w:rPr>
        <w:t>Hbr</w:t>
      </w:r>
      <w:proofErr w:type="spellEnd"/>
      <w:r w:rsidRPr="009C36E6">
        <w:rPr>
          <w:rFonts w:ascii="Times New Roman" w:hAnsi="Times New Roman"/>
          <w:bCs/>
          <w:sz w:val="22"/>
          <w:szCs w:val="22"/>
        </w:rPr>
        <w:t xml:space="preserve"> 7,24). List ten wyraźnie nawiązuje do kapłańskiej funkcji Chrystusa w niebie. Według tego nowego przymierza zbawienie i przebaczenie nie są już ograniczone w czasie i przestrzeni, ale są dostępne dla każdego i mają trwały skutek.</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9C36E6">
        <w:rPr>
          <w:rFonts w:ascii="Times New Roman" w:hAnsi="Times New Roman"/>
          <w:bCs/>
          <w:sz w:val="22"/>
          <w:szCs w:val="22"/>
        </w:rPr>
        <w:t>To boskie kapłaństwo, którego ośrodkiem jest niebo, jest sprawowane przez wiecznego Syna Bożego i ma ogromne znaczenie. To znaczy, że mamy obecnie bezpośredni przystęp do Boga i nie musimy składać symbolicznych ofiar. Ale, co ważniejsze, znaczy to, że kapłaństwo Jezusa wpływa na dzieje całego świata - kapłaństwo Jezusa w niebie wiąże się bezpośrednio z przygotowaniem na niebiańskie królestwo Boże. Ofiara Jezusa na krzyżu usunęła potrzebę kontynuowania dawnego systemu ofiarniczego, przenosząc do nieba centrum procesu przebaczenia i zbawienia. Nowy horyzont jest wszechświatowy i wymierzony w przyszłe królestwo Boże w niebie.</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 xml:space="preserve">Do rozważenia: </w:t>
      </w:r>
      <w:r w:rsidRPr="009C36E6">
        <w:rPr>
          <w:rFonts w:ascii="Times New Roman" w:hAnsi="Times New Roman"/>
          <w:sz w:val="22"/>
          <w:szCs w:val="22"/>
        </w:rPr>
        <w:t>Dlaczego kapłańskie wstawiennictwo zostało przeniesione z ziemi do nieba? Wyjaśnij, dlaczego śmierć Jezusa na krzyżu nie była ostatnim etapem procesu zbawienia. Dlaczego Szczepan ujrzał Jezusa „</w:t>
      </w:r>
      <w:r w:rsidRPr="009C36E6">
        <w:rPr>
          <w:rFonts w:ascii="Times New Roman" w:hAnsi="Times New Roman"/>
          <w:color w:val="000000"/>
          <w:sz w:val="22"/>
          <w:szCs w:val="22"/>
        </w:rPr>
        <w:t>stojącego po prawicy Bożej</w:t>
      </w:r>
      <w:r w:rsidRPr="009C36E6">
        <w:rPr>
          <w:rFonts w:ascii="Times New Roman" w:hAnsi="Times New Roman"/>
          <w:sz w:val="22"/>
          <w:szCs w:val="22"/>
        </w:rPr>
        <w:t>” w niebie (</w:t>
      </w:r>
      <w:proofErr w:type="spellStart"/>
      <w:r w:rsidRPr="009C36E6">
        <w:rPr>
          <w:rFonts w:ascii="Times New Roman" w:hAnsi="Times New Roman"/>
          <w:sz w:val="22"/>
          <w:szCs w:val="22"/>
        </w:rPr>
        <w:t>Dz</w:t>
      </w:r>
      <w:proofErr w:type="spellEnd"/>
      <w:r w:rsidRPr="009C36E6">
        <w:rPr>
          <w:rFonts w:ascii="Times New Roman" w:hAnsi="Times New Roman"/>
          <w:sz w:val="22"/>
          <w:szCs w:val="22"/>
        </w:rPr>
        <w:t xml:space="preserve"> 7,56; por. </w:t>
      </w:r>
      <w:proofErr w:type="spellStart"/>
      <w:r w:rsidRPr="009C36E6">
        <w:rPr>
          <w:rFonts w:ascii="Times New Roman" w:hAnsi="Times New Roman"/>
          <w:sz w:val="22"/>
          <w:szCs w:val="22"/>
        </w:rPr>
        <w:t>Ps</w:t>
      </w:r>
      <w:proofErr w:type="spellEnd"/>
      <w:r w:rsidRPr="009C36E6">
        <w:rPr>
          <w:rFonts w:ascii="Times New Roman" w:hAnsi="Times New Roman"/>
          <w:sz w:val="22"/>
          <w:szCs w:val="22"/>
        </w:rPr>
        <w:t xml:space="preserve"> 110,1)? Co oznacza ta</w:t>
      </w:r>
      <w:r w:rsidR="00590CA9">
        <w:rPr>
          <w:rFonts w:ascii="Times New Roman" w:hAnsi="Times New Roman"/>
          <w:sz w:val="22"/>
          <w:szCs w:val="22"/>
        </w:rPr>
        <w:t> </w:t>
      </w:r>
      <w:r w:rsidRPr="009C36E6">
        <w:rPr>
          <w:rFonts w:ascii="Times New Roman" w:hAnsi="Times New Roman"/>
          <w:sz w:val="22"/>
          <w:szCs w:val="22"/>
        </w:rPr>
        <w:t xml:space="preserve"> wizja w kontekście nowego przymierza (</w:t>
      </w:r>
      <w:proofErr w:type="spellStart"/>
      <w:r w:rsidRPr="009C36E6">
        <w:rPr>
          <w:rFonts w:ascii="Times New Roman" w:hAnsi="Times New Roman"/>
          <w:sz w:val="22"/>
          <w:szCs w:val="22"/>
        </w:rPr>
        <w:t>Dn</w:t>
      </w:r>
      <w:proofErr w:type="spellEnd"/>
      <w:r w:rsidRPr="009C36E6">
        <w:rPr>
          <w:rFonts w:ascii="Times New Roman" w:hAnsi="Times New Roman"/>
          <w:sz w:val="22"/>
          <w:szCs w:val="22"/>
        </w:rPr>
        <w:t xml:space="preserve"> 9,27)?</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III. Dzień Pojednania w niebie</w:t>
      </w:r>
      <w:r w:rsidRPr="009C36E6">
        <w:rPr>
          <w:rFonts w:ascii="Times New Roman" w:hAnsi="Times New Roman"/>
          <w:sz w:val="22"/>
          <w:szCs w:val="22"/>
        </w:rPr>
        <w:t xml:space="preserve"> (przeczytaj </w:t>
      </w:r>
      <w:proofErr w:type="spellStart"/>
      <w:r w:rsidRPr="009C36E6">
        <w:rPr>
          <w:rFonts w:ascii="Times New Roman" w:hAnsi="Times New Roman"/>
          <w:sz w:val="22"/>
          <w:szCs w:val="22"/>
        </w:rPr>
        <w:t>Hbr</w:t>
      </w:r>
      <w:proofErr w:type="spellEnd"/>
      <w:r w:rsidRPr="009C36E6">
        <w:rPr>
          <w:rFonts w:ascii="Times New Roman" w:hAnsi="Times New Roman"/>
          <w:sz w:val="22"/>
          <w:szCs w:val="22"/>
        </w:rPr>
        <w:t xml:space="preserve"> 9,26-28; </w:t>
      </w:r>
      <w:proofErr w:type="spellStart"/>
      <w:r w:rsidRPr="009C36E6">
        <w:rPr>
          <w:rFonts w:ascii="Times New Roman" w:hAnsi="Times New Roman"/>
          <w:sz w:val="22"/>
          <w:szCs w:val="22"/>
        </w:rPr>
        <w:t>Dn</w:t>
      </w:r>
      <w:proofErr w:type="spellEnd"/>
      <w:r w:rsidRPr="009C36E6">
        <w:rPr>
          <w:rFonts w:ascii="Times New Roman" w:hAnsi="Times New Roman"/>
          <w:sz w:val="22"/>
          <w:szCs w:val="22"/>
        </w:rPr>
        <w:t xml:space="preserve"> 8,14).</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i/>
          <w:iCs/>
          <w:sz w:val="22"/>
          <w:szCs w:val="22"/>
        </w:rPr>
        <w:t>List do Hebrajczyków</w:t>
      </w:r>
      <w:r w:rsidRPr="009C36E6">
        <w:rPr>
          <w:rFonts w:ascii="Times New Roman" w:hAnsi="Times New Roman"/>
          <w:sz w:val="22"/>
          <w:szCs w:val="22"/>
        </w:rPr>
        <w:t xml:space="preserve">, podobnie jak biblijne proroctwo, wskazuje ostatnią fazę procesu zbawienia jako Dzień Sądu/Pojednania (hebr. </w:t>
      </w:r>
      <w:proofErr w:type="spellStart"/>
      <w:r w:rsidRPr="009C36E6">
        <w:rPr>
          <w:rFonts w:ascii="Times New Roman" w:hAnsi="Times New Roman"/>
          <w:i/>
          <w:iCs/>
          <w:sz w:val="22"/>
          <w:szCs w:val="22"/>
        </w:rPr>
        <w:t>Jom</w:t>
      </w:r>
      <w:proofErr w:type="spellEnd"/>
      <w:r w:rsidRPr="009C36E6">
        <w:rPr>
          <w:rFonts w:ascii="Times New Roman" w:hAnsi="Times New Roman"/>
          <w:i/>
          <w:iCs/>
          <w:sz w:val="22"/>
          <w:szCs w:val="22"/>
        </w:rPr>
        <w:t xml:space="preserve"> </w:t>
      </w:r>
      <w:proofErr w:type="spellStart"/>
      <w:r w:rsidRPr="009C36E6">
        <w:rPr>
          <w:rFonts w:ascii="Times New Roman" w:hAnsi="Times New Roman"/>
          <w:i/>
          <w:iCs/>
          <w:sz w:val="22"/>
          <w:szCs w:val="22"/>
        </w:rPr>
        <w:t>Kippur</w:t>
      </w:r>
      <w:proofErr w:type="spellEnd"/>
      <w:r w:rsidRPr="009C36E6">
        <w:rPr>
          <w:rFonts w:ascii="Times New Roman" w:hAnsi="Times New Roman"/>
          <w:sz w:val="22"/>
          <w:szCs w:val="22"/>
        </w:rPr>
        <w:t>). Nawiązując do ofiary Chrystusa, której funkcją było „zgładzenie grzechu” (</w:t>
      </w:r>
      <w:proofErr w:type="spellStart"/>
      <w:r w:rsidRPr="009C36E6">
        <w:rPr>
          <w:rFonts w:ascii="Times New Roman" w:hAnsi="Times New Roman"/>
          <w:sz w:val="22"/>
          <w:szCs w:val="22"/>
        </w:rPr>
        <w:t>Hbr</w:t>
      </w:r>
      <w:proofErr w:type="spellEnd"/>
      <w:r w:rsidRPr="009C36E6">
        <w:rPr>
          <w:rFonts w:ascii="Times New Roman" w:hAnsi="Times New Roman"/>
          <w:sz w:val="22"/>
          <w:szCs w:val="22"/>
        </w:rPr>
        <w:t xml:space="preserve"> 9,26; por. </w:t>
      </w:r>
      <w:proofErr w:type="spellStart"/>
      <w:r w:rsidRPr="009C36E6">
        <w:rPr>
          <w:rFonts w:ascii="Times New Roman" w:hAnsi="Times New Roman"/>
          <w:sz w:val="22"/>
          <w:szCs w:val="22"/>
        </w:rPr>
        <w:t>Dn</w:t>
      </w:r>
      <w:proofErr w:type="spellEnd"/>
      <w:r w:rsidRPr="009C36E6">
        <w:rPr>
          <w:rFonts w:ascii="Times New Roman" w:hAnsi="Times New Roman"/>
          <w:sz w:val="22"/>
          <w:szCs w:val="22"/>
        </w:rPr>
        <w:t xml:space="preserve"> 9,24), autor </w:t>
      </w:r>
      <w:r w:rsidRPr="009C36E6">
        <w:rPr>
          <w:rFonts w:ascii="Times New Roman" w:hAnsi="Times New Roman"/>
          <w:i/>
          <w:iCs/>
          <w:sz w:val="22"/>
          <w:szCs w:val="22"/>
        </w:rPr>
        <w:t>Listu do Hebrajczyków</w:t>
      </w:r>
      <w:r w:rsidRPr="009C36E6">
        <w:rPr>
          <w:rFonts w:ascii="Times New Roman" w:hAnsi="Times New Roman"/>
          <w:sz w:val="22"/>
          <w:szCs w:val="22"/>
        </w:rPr>
        <w:t xml:space="preserve"> wyraźnie mówi o „sądzie”, który kojarzy z powtórnym przyjściem Jezusa: „</w:t>
      </w:r>
      <w:r w:rsidRPr="009C36E6">
        <w:rPr>
          <w:rFonts w:ascii="Times New Roman" w:hAnsi="Times New Roman"/>
          <w:color w:val="000000"/>
          <w:sz w:val="22"/>
          <w:szCs w:val="22"/>
        </w:rPr>
        <w:t>A jak postanowione jest ludziom raz umrzeć, a potem sąd, tak i Chrystus, raz ofiarowany, aby zgładzić grzechy wielu, drugi raz ukaże się nie z powodu grzechu, lecz ku zbawieniu tym, którzy go oczekują</w:t>
      </w:r>
      <w:r w:rsidRPr="009C36E6">
        <w:rPr>
          <w:rFonts w:ascii="Times New Roman" w:hAnsi="Times New Roman"/>
          <w:sz w:val="22"/>
          <w:szCs w:val="22"/>
        </w:rPr>
        <w:t>” (</w:t>
      </w:r>
      <w:proofErr w:type="spellStart"/>
      <w:r w:rsidRPr="009C36E6">
        <w:rPr>
          <w:rFonts w:ascii="Times New Roman" w:hAnsi="Times New Roman"/>
          <w:sz w:val="22"/>
          <w:szCs w:val="22"/>
        </w:rPr>
        <w:t>Hbr</w:t>
      </w:r>
      <w:proofErr w:type="spellEnd"/>
      <w:r w:rsidRPr="009C36E6">
        <w:rPr>
          <w:rFonts w:ascii="Times New Roman" w:hAnsi="Times New Roman"/>
          <w:sz w:val="22"/>
          <w:szCs w:val="22"/>
        </w:rPr>
        <w:t>. 9,27-28).</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sz w:val="22"/>
          <w:szCs w:val="22"/>
        </w:rPr>
        <w:t xml:space="preserve">Według autora </w:t>
      </w:r>
      <w:r w:rsidRPr="009C36E6">
        <w:rPr>
          <w:rFonts w:ascii="Times New Roman" w:hAnsi="Times New Roman"/>
          <w:i/>
          <w:iCs/>
          <w:sz w:val="22"/>
          <w:szCs w:val="22"/>
        </w:rPr>
        <w:t>Listu do Hebrajczyków</w:t>
      </w:r>
      <w:r w:rsidRPr="009C36E6">
        <w:rPr>
          <w:rFonts w:ascii="Times New Roman" w:hAnsi="Times New Roman"/>
          <w:sz w:val="22"/>
          <w:szCs w:val="22"/>
        </w:rPr>
        <w:t xml:space="preserve">, jak ludzka śmierć jest paralelna do śmierci Chrystusa, tak sąd jest paralelny do powtórnego przyjścia Jezusa. </w:t>
      </w:r>
      <w:r w:rsidRPr="009C36E6">
        <w:rPr>
          <w:rFonts w:ascii="Times New Roman" w:hAnsi="Times New Roman"/>
          <w:i/>
          <w:iCs/>
          <w:sz w:val="22"/>
          <w:szCs w:val="22"/>
        </w:rPr>
        <w:t>Księga Daniela</w:t>
      </w:r>
      <w:r w:rsidRPr="009C36E6">
        <w:rPr>
          <w:rFonts w:ascii="Times New Roman" w:hAnsi="Times New Roman"/>
          <w:sz w:val="22"/>
          <w:szCs w:val="22"/>
        </w:rPr>
        <w:t xml:space="preserve"> przedstawia tę samą historyczną trajektorię. Proroctwo o 70 tygodniach prowadzi do ofiary Chrystusa (</w:t>
      </w:r>
      <w:proofErr w:type="spellStart"/>
      <w:r w:rsidRPr="009C36E6">
        <w:rPr>
          <w:rFonts w:ascii="Times New Roman" w:hAnsi="Times New Roman"/>
          <w:sz w:val="22"/>
          <w:szCs w:val="22"/>
        </w:rPr>
        <w:t>Dn</w:t>
      </w:r>
      <w:proofErr w:type="spellEnd"/>
      <w:r w:rsidRPr="009C36E6">
        <w:rPr>
          <w:rFonts w:ascii="Times New Roman" w:hAnsi="Times New Roman"/>
          <w:sz w:val="22"/>
          <w:szCs w:val="22"/>
        </w:rPr>
        <w:t xml:space="preserve"> 9,26), a proroctwo o 2300 wieczorach i porankach prowadzi do Dnia Sądu czyli Dnia Pojednania w czasie końca, tuż przed przyjściem Syna Człowieczego (</w:t>
      </w:r>
      <w:proofErr w:type="spellStart"/>
      <w:r w:rsidRPr="009C36E6">
        <w:rPr>
          <w:rFonts w:ascii="Times New Roman" w:hAnsi="Times New Roman"/>
          <w:sz w:val="22"/>
          <w:szCs w:val="22"/>
        </w:rPr>
        <w:t>Dn</w:t>
      </w:r>
      <w:proofErr w:type="spellEnd"/>
      <w:r w:rsidRPr="009C36E6">
        <w:rPr>
          <w:rFonts w:ascii="Times New Roman" w:hAnsi="Times New Roman"/>
          <w:sz w:val="22"/>
          <w:szCs w:val="22"/>
        </w:rPr>
        <w:t xml:space="preserve"> 8,14; por </w:t>
      </w:r>
      <w:proofErr w:type="spellStart"/>
      <w:r w:rsidRPr="009C36E6">
        <w:rPr>
          <w:rFonts w:ascii="Times New Roman" w:hAnsi="Times New Roman"/>
          <w:sz w:val="22"/>
          <w:szCs w:val="22"/>
        </w:rPr>
        <w:t>Dn</w:t>
      </w:r>
      <w:proofErr w:type="spellEnd"/>
      <w:proofErr w:type="gramStart"/>
      <w:r w:rsidRPr="009C36E6">
        <w:rPr>
          <w:rFonts w:ascii="Times New Roman" w:hAnsi="Times New Roman"/>
          <w:sz w:val="22"/>
          <w:szCs w:val="22"/>
        </w:rPr>
        <w:t xml:space="preserve"> 7,9-14). Boży</w:t>
      </w:r>
      <w:proofErr w:type="gramEnd"/>
      <w:r w:rsidRPr="009C36E6">
        <w:rPr>
          <w:rFonts w:ascii="Times New Roman" w:hAnsi="Times New Roman"/>
          <w:sz w:val="22"/>
          <w:szCs w:val="22"/>
        </w:rPr>
        <w:t xml:space="preserve"> plan zbawienia nie zakończył się na krzyżu. Proroctwo dotyczy także Dnia Pojednania/Sądu w niebie, który powinien wyznaczyć czas końca, tuż przed przyjściem Jezusa.</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sz w:val="22"/>
          <w:szCs w:val="22"/>
        </w:rPr>
        <w:t xml:space="preserve">To dodatkowe wydarzenie sądu poprzedzającego powtórne przyjście Jezusa może się wydawać zaskakujące dla wielu chrześcijan. Niemniej wydarzenie to jest bardzo ważnym i niezbędnym etapem procesu zbawienia. To właśnie to wydarzenie prowadzi ostatecznie do spełnienia królestwa Bożego jako ostatecznego historycznego przejawu zbawienia. Szczególne znaczenie ma to, że biblijne proroctwo opisuje to szczególne wydarzenie w kategoriach Dnia Pojednania. Jak symboliczny Dzień Pojednania </w:t>
      </w:r>
      <w:r w:rsidRPr="009C36E6">
        <w:rPr>
          <w:rFonts w:ascii="Times New Roman" w:hAnsi="Times New Roman"/>
          <w:sz w:val="22"/>
          <w:szCs w:val="22"/>
        </w:rPr>
        <w:lastRenderedPageBreak/>
        <w:t>był potrzebny „całemu ludowi” (</w:t>
      </w:r>
      <w:proofErr w:type="spellStart"/>
      <w:r w:rsidRPr="009C36E6">
        <w:rPr>
          <w:rFonts w:ascii="Times New Roman" w:hAnsi="Times New Roman"/>
          <w:sz w:val="22"/>
          <w:szCs w:val="22"/>
        </w:rPr>
        <w:t>Kpł</w:t>
      </w:r>
      <w:proofErr w:type="spellEnd"/>
      <w:r w:rsidRPr="009C36E6">
        <w:rPr>
          <w:rFonts w:ascii="Times New Roman" w:hAnsi="Times New Roman"/>
          <w:sz w:val="22"/>
          <w:szCs w:val="22"/>
        </w:rPr>
        <w:t xml:space="preserve"> 16,33; por. w. 17), </w:t>
      </w:r>
      <w:proofErr w:type="gramStart"/>
      <w:r w:rsidRPr="009C36E6">
        <w:rPr>
          <w:rFonts w:ascii="Times New Roman" w:hAnsi="Times New Roman"/>
          <w:sz w:val="22"/>
          <w:szCs w:val="22"/>
        </w:rPr>
        <w:t>aby</w:t>
      </w:r>
      <w:proofErr w:type="gramEnd"/>
      <w:r w:rsidRPr="009C36E6">
        <w:rPr>
          <w:rFonts w:ascii="Times New Roman" w:hAnsi="Times New Roman"/>
          <w:sz w:val="22"/>
          <w:szCs w:val="22"/>
        </w:rPr>
        <w:t xml:space="preserve"> „wszystkie grzechy” ludzi mogły zostać objęte przebłaganiem (</w:t>
      </w:r>
      <w:proofErr w:type="spellStart"/>
      <w:r w:rsidRPr="009C36E6">
        <w:rPr>
          <w:rFonts w:ascii="Times New Roman" w:hAnsi="Times New Roman"/>
          <w:sz w:val="22"/>
          <w:szCs w:val="22"/>
        </w:rPr>
        <w:t>Kpł</w:t>
      </w:r>
      <w:proofErr w:type="spellEnd"/>
      <w:r w:rsidRPr="009C36E6">
        <w:rPr>
          <w:rFonts w:ascii="Times New Roman" w:hAnsi="Times New Roman"/>
          <w:sz w:val="22"/>
          <w:szCs w:val="22"/>
        </w:rPr>
        <w:t xml:space="preserve"> 16,34), tak ten ostateczny Dzień Pojednania jest niezbędny dla zbawienia świata. Przesłaniem Dnia Pojednania jest to, że zbawienie to w gruncie rzeczy wydarzenie o zasięgu wszechświatowym. Zbawienie nie może zostać dopełnione, dopóki nie powstaną „nowe niebo i nowa ziemia” (</w:t>
      </w:r>
      <w:proofErr w:type="spellStart"/>
      <w:r w:rsidRPr="009C36E6">
        <w:rPr>
          <w:rFonts w:ascii="Times New Roman" w:hAnsi="Times New Roman"/>
          <w:sz w:val="22"/>
          <w:szCs w:val="22"/>
        </w:rPr>
        <w:t>Ap</w:t>
      </w:r>
      <w:proofErr w:type="spellEnd"/>
      <w:r w:rsidRPr="009C36E6">
        <w:rPr>
          <w:rFonts w:ascii="Times New Roman" w:hAnsi="Times New Roman"/>
          <w:sz w:val="22"/>
          <w:szCs w:val="22"/>
        </w:rPr>
        <w:t xml:space="preserve"> 21,1; por. Iz 65,17).</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sz w:val="22"/>
          <w:szCs w:val="22"/>
        </w:rPr>
        <w:t xml:space="preserve">Pytanie do dyskusji: </w:t>
      </w:r>
      <w:r w:rsidRPr="009C36E6">
        <w:rPr>
          <w:rFonts w:ascii="Times New Roman" w:hAnsi="Times New Roman"/>
          <w:sz w:val="22"/>
          <w:szCs w:val="22"/>
        </w:rPr>
        <w:t>Dlaczego śmierć Jezusa na krzyżu i sąd to dwa wydarzenia, które nawzajem się uzupełniają.</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sz w:val="22"/>
          <w:szCs w:val="22"/>
        </w:rPr>
        <w:t>Etap 3 - Zastosowanie</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 xml:space="preserve">Tylko dla nauczyciela: </w:t>
      </w:r>
      <w:r w:rsidRPr="009C36E6">
        <w:rPr>
          <w:rFonts w:ascii="Times New Roman" w:hAnsi="Times New Roman"/>
          <w:sz w:val="22"/>
          <w:szCs w:val="22"/>
        </w:rPr>
        <w:t>Dlaczego biblijna prawda o sądzie tak często wydaje się trudna do zrozumienia i przekazania innym? Porównaj ją z innymi ważnymi prawdami takimi jak prawdy naukowe (z dziedziny fizyki, medycyny itd</w:t>
      </w:r>
      <w:proofErr w:type="gramStart"/>
      <w:r w:rsidRPr="009C36E6">
        <w:rPr>
          <w:rFonts w:ascii="Times New Roman" w:hAnsi="Times New Roman"/>
          <w:sz w:val="22"/>
          <w:szCs w:val="22"/>
        </w:rPr>
        <w:t>.). Dlaczego</w:t>
      </w:r>
      <w:proofErr w:type="gramEnd"/>
      <w:r w:rsidRPr="009C36E6">
        <w:rPr>
          <w:rFonts w:ascii="Times New Roman" w:hAnsi="Times New Roman"/>
          <w:sz w:val="22"/>
          <w:szCs w:val="22"/>
        </w:rPr>
        <w:t xml:space="preserve"> z natury rzeczy niektóre prawdy są trudne do pojęcia?</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sz w:val="22"/>
          <w:szCs w:val="22"/>
        </w:rPr>
        <w:t>Pytanie do zastosowania:</w:t>
      </w:r>
      <w:r w:rsidRPr="009C36E6">
        <w:rPr>
          <w:rFonts w:ascii="Times New Roman" w:hAnsi="Times New Roman"/>
          <w:sz w:val="22"/>
          <w:szCs w:val="22"/>
        </w:rPr>
        <w:t xml:space="preserve"> Jak możemy komunikować tę ważną i głęboką prawdę o sądzie ludziom we współczesnym świecie?</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sz w:val="22"/>
          <w:szCs w:val="22"/>
        </w:rPr>
        <w:t>Etap 4 - Tworzenie</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 xml:space="preserve">Tylko dla nauczyciela: </w:t>
      </w:r>
      <w:r w:rsidRPr="009C36E6">
        <w:rPr>
          <w:rFonts w:ascii="Times New Roman" w:hAnsi="Times New Roman"/>
          <w:sz w:val="22"/>
          <w:szCs w:val="22"/>
        </w:rPr>
        <w:t>W tym tygodniu nauczyliśmy się ważnej lekcji, iż Boże dzieło zbawienia świata jest złożone i piękne. Złożoność tej lekcji sugeruje, jak poważne jest Boże działanie i</w:t>
      </w:r>
      <w:r w:rsidR="00590CA9">
        <w:rPr>
          <w:rFonts w:ascii="Times New Roman" w:hAnsi="Times New Roman"/>
          <w:sz w:val="22"/>
          <w:szCs w:val="22"/>
        </w:rPr>
        <w:t> </w:t>
      </w:r>
      <w:bookmarkStart w:id="0" w:name="_GoBack"/>
      <w:bookmarkEnd w:id="0"/>
      <w:r w:rsidRPr="009C36E6">
        <w:rPr>
          <w:rFonts w:ascii="Times New Roman" w:hAnsi="Times New Roman"/>
          <w:sz w:val="22"/>
          <w:szCs w:val="22"/>
        </w:rPr>
        <w:t xml:space="preserve"> zaangażowanie w tej kwestii.</w:t>
      </w: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C36E6" w:rsidRPr="009C36E6" w:rsidRDefault="009C36E6" w:rsidP="009C36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C36E6">
        <w:rPr>
          <w:rFonts w:ascii="Times New Roman" w:hAnsi="Times New Roman"/>
          <w:b/>
          <w:bCs/>
          <w:sz w:val="22"/>
          <w:szCs w:val="22"/>
        </w:rPr>
        <w:t>Zadanie:</w:t>
      </w:r>
      <w:r w:rsidRPr="009C36E6">
        <w:rPr>
          <w:rFonts w:ascii="Times New Roman" w:hAnsi="Times New Roman"/>
          <w:sz w:val="22"/>
          <w:szCs w:val="22"/>
        </w:rPr>
        <w:t xml:space="preserve"> Przedstaw różne ideologie, które miały być zbawieniem dla świata (socjalizm, liberalizm, absolutyzm, anarchizm itd</w:t>
      </w:r>
      <w:proofErr w:type="gramStart"/>
      <w:r w:rsidRPr="009C36E6">
        <w:rPr>
          <w:rFonts w:ascii="Times New Roman" w:hAnsi="Times New Roman"/>
          <w:sz w:val="22"/>
          <w:szCs w:val="22"/>
        </w:rPr>
        <w:t>.). Dlaczego</w:t>
      </w:r>
      <w:proofErr w:type="gramEnd"/>
      <w:r w:rsidRPr="009C36E6">
        <w:rPr>
          <w:rFonts w:ascii="Times New Roman" w:hAnsi="Times New Roman"/>
          <w:sz w:val="22"/>
          <w:szCs w:val="22"/>
        </w:rPr>
        <w:t xml:space="preserve"> wszystkie te ideologie okazały się nieskuteczne? Dlaczego stworzenie nowego świata jest jedynym rozwiązaniem problemu tego świata? Jak i dlaczego biblijna prawda o eschatologicznym Dniu Pojednania odpowiada na to pytanie?</w:t>
      </w:r>
    </w:p>
    <w:p w:rsidR="004E0A7A" w:rsidRPr="009C36E6" w:rsidRDefault="004E0A7A" w:rsidP="004A4A1D">
      <w:pPr>
        <w:jc w:val="center"/>
        <w:rPr>
          <w:rFonts w:ascii="Times New Roman" w:hAnsi="Times New Roman"/>
          <w:sz w:val="22"/>
          <w:szCs w:val="22"/>
        </w:rPr>
      </w:pPr>
    </w:p>
    <w:sectPr w:rsidR="004E0A7A" w:rsidRPr="009C36E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998" w:rsidRDefault="00484998" w:rsidP="006B2F85">
      <w:r>
        <w:separator/>
      </w:r>
    </w:p>
  </w:endnote>
  <w:endnote w:type="continuationSeparator" w:id="0">
    <w:p w:rsidR="00484998" w:rsidRDefault="00484998"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F17FD6" w:rsidRPr="0087343C" w:rsidRDefault="00F17FD6">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590CA9">
          <w:rPr>
            <w:rFonts w:ascii="Times New Roman" w:hAnsi="Times New Roman"/>
            <w:noProof/>
            <w:sz w:val="20"/>
          </w:rPr>
          <w:t>4</w:t>
        </w:r>
        <w:r w:rsidRPr="0087343C">
          <w:rPr>
            <w:rFonts w:ascii="Times New Roman" w:hAnsi="Times New Roman"/>
            <w:sz w:val="20"/>
          </w:rPr>
          <w:fldChar w:fldCharType="end"/>
        </w:r>
      </w:p>
    </w:sdtContent>
  </w:sdt>
  <w:p w:rsidR="00F17FD6" w:rsidRDefault="00F17FD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998" w:rsidRDefault="00484998" w:rsidP="006B2F85">
      <w:r>
        <w:separator/>
      </w:r>
    </w:p>
  </w:footnote>
  <w:footnote w:type="continuationSeparator" w:id="0">
    <w:p w:rsidR="00484998" w:rsidRDefault="00484998"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D6" w:rsidRPr="006B2F85" w:rsidRDefault="00F17FD6" w:rsidP="0087343C">
    <w:pPr>
      <w:rPr>
        <w:rFonts w:ascii="Times New Roman" w:hAnsi="Times New Roman"/>
        <w:bCs/>
        <w:i/>
        <w:sz w:val="20"/>
        <w:szCs w:val="22"/>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2</w:t>
    </w:r>
    <w:r w:rsidRPr="006B2F85">
      <w:rPr>
        <w:rFonts w:ascii="Times New Roman" w:eastAsia="MS PMincho" w:hAnsi="Times New Roman"/>
        <w:sz w:val="20"/>
        <w:szCs w:val="22"/>
      </w:rPr>
      <w:t xml:space="preserve">/2018, </w:t>
    </w:r>
    <w:r w:rsidRPr="00F17FD6">
      <w:rPr>
        <w:rFonts w:ascii="Times New Roman" w:hAnsi="Times New Roman"/>
        <w:i/>
        <w:sz w:val="20"/>
        <w:szCs w:val="22"/>
      </w:rPr>
      <w:t xml:space="preserve">Norman </w:t>
    </w:r>
    <w:proofErr w:type="spellStart"/>
    <w:r w:rsidRPr="00F17FD6">
      <w:rPr>
        <w:rFonts w:ascii="Times New Roman" w:hAnsi="Times New Roman"/>
        <w:i/>
        <w:sz w:val="20"/>
        <w:szCs w:val="22"/>
      </w:rPr>
      <w:t>Gulley</w:t>
    </w:r>
    <w:proofErr w:type="spellEnd"/>
    <w:r w:rsidRPr="00F17FD6">
      <w:rPr>
        <w:rFonts w:ascii="Times New Roman" w:hAnsi="Times New Roman"/>
        <w:i/>
        <w:sz w:val="20"/>
        <w:szCs w:val="22"/>
      </w:rPr>
      <w:t>, Przygotowanie na czas końca</w:t>
    </w:r>
  </w:p>
  <w:p w:rsidR="00F17FD6" w:rsidRPr="006B2F85" w:rsidRDefault="00F17FD6" w:rsidP="0087343C">
    <w:pPr>
      <w:rPr>
        <w:rFonts w:ascii="Times New Roman" w:hAnsi="Times New Roman"/>
        <w:bCs/>
        <w:i/>
        <w:sz w:val="20"/>
        <w:szCs w:val="22"/>
      </w:rPr>
    </w:pPr>
  </w:p>
  <w:p w:rsidR="00F17FD6" w:rsidRPr="006B2F85" w:rsidRDefault="00F17FD6" w:rsidP="0087343C">
    <w:pPr>
      <w:rPr>
        <w:rFonts w:ascii="Times New Roman" w:hAnsi="Times New Roman"/>
        <w:sz w:val="20"/>
        <w:szCs w:val="22"/>
      </w:rPr>
    </w:pPr>
    <w:r w:rsidRPr="006B2F85">
      <w:rPr>
        <w:rFonts w:ascii="Times New Roman" w:hAnsi="Times New Roman"/>
        <w:sz w:val="20"/>
        <w:szCs w:val="22"/>
      </w:rPr>
      <w:t xml:space="preserve">Lekcja </w:t>
    </w:r>
    <w:r w:rsidR="009C36E6">
      <w:rPr>
        <w:rFonts w:ascii="Times New Roman" w:hAnsi="Times New Roman"/>
        <w:sz w:val="20"/>
        <w:szCs w:val="22"/>
      </w:rPr>
      <w:t>5</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9C36E6">
      <w:rPr>
        <w:rFonts w:ascii="Times New Roman" w:hAnsi="Times New Roman"/>
        <w:sz w:val="20"/>
        <w:szCs w:val="22"/>
      </w:rPr>
      <w:t>5</w:t>
    </w:r>
    <w:r>
      <w:rPr>
        <w:rFonts w:ascii="Times New Roman" w:hAnsi="Times New Roman"/>
        <w:sz w:val="20"/>
        <w:szCs w:val="22"/>
      </w:rPr>
      <w:t xml:space="preserve"> </w:t>
    </w:r>
    <w:r w:rsidR="009C36E6">
      <w:rPr>
        <w:rFonts w:ascii="Times New Roman" w:hAnsi="Times New Roman"/>
        <w:sz w:val="20"/>
        <w:szCs w:val="22"/>
      </w:rPr>
      <w:t>maja</w:t>
    </w:r>
    <w:r w:rsidRPr="006B2F85">
      <w:rPr>
        <w:rFonts w:ascii="Times New Roman" w:hAnsi="Times New Roman"/>
        <w:sz w:val="20"/>
        <w:szCs w:val="22"/>
      </w:rPr>
      <w:t xml:space="preserve">, </w:t>
    </w:r>
    <w:r w:rsidR="009C36E6">
      <w:rPr>
        <w:rFonts w:ascii="Times New Roman" w:hAnsi="Times New Roman"/>
        <w:i/>
        <w:sz w:val="20"/>
        <w:szCs w:val="22"/>
      </w:rPr>
      <w:t xml:space="preserve">Chrystus w niebiańskiej świątyni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34966"/>
    <w:rsid w:val="000701AD"/>
    <w:rsid w:val="000A47D6"/>
    <w:rsid w:val="001B75D4"/>
    <w:rsid w:val="002204DF"/>
    <w:rsid w:val="002515BD"/>
    <w:rsid w:val="002938D1"/>
    <w:rsid w:val="002E153D"/>
    <w:rsid w:val="0032380F"/>
    <w:rsid w:val="003807F4"/>
    <w:rsid w:val="003C1062"/>
    <w:rsid w:val="00457D70"/>
    <w:rsid w:val="00475765"/>
    <w:rsid w:val="00484998"/>
    <w:rsid w:val="004A4A1D"/>
    <w:rsid w:val="004E0A7A"/>
    <w:rsid w:val="005473DC"/>
    <w:rsid w:val="00553139"/>
    <w:rsid w:val="00561A57"/>
    <w:rsid w:val="00590CA9"/>
    <w:rsid w:val="005C4A2F"/>
    <w:rsid w:val="005E4D99"/>
    <w:rsid w:val="00615C61"/>
    <w:rsid w:val="00664432"/>
    <w:rsid w:val="00673BB7"/>
    <w:rsid w:val="006B2F85"/>
    <w:rsid w:val="006B4494"/>
    <w:rsid w:val="0071516B"/>
    <w:rsid w:val="00735C9F"/>
    <w:rsid w:val="007C0155"/>
    <w:rsid w:val="007D3FAE"/>
    <w:rsid w:val="0087343C"/>
    <w:rsid w:val="008D3FCA"/>
    <w:rsid w:val="00901AFC"/>
    <w:rsid w:val="009205D3"/>
    <w:rsid w:val="00927FF3"/>
    <w:rsid w:val="00945F7F"/>
    <w:rsid w:val="00955E23"/>
    <w:rsid w:val="00974B6B"/>
    <w:rsid w:val="009C36E6"/>
    <w:rsid w:val="009D721B"/>
    <w:rsid w:val="00A82AC5"/>
    <w:rsid w:val="00A86F31"/>
    <w:rsid w:val="00AA74F4"/>
    <w:rsid w:val="00AB6B5D"/>
    <w:rsid w:val="00AD4AD8"/>
    <w:rsid w:val="00AE2113"/>
    <w:rsid w:val="00AE3DAE"/>
    <w:rsid w:val="00AE6E36"/>
    <w:rsid w:val="00B16BDD"/>
    <w:rsid w:val="00B32632"/>
    <w:rsid w:val="00B347C4"/>
    <w:rsid w:val="00B6543F"/>
    <w:rsid w:val="00BF096D"/>
    <w:rsid w:val="00C71528"/>
    <w:rsid w:val="00CB1947"/>
    <w:rsid w:val="00CD19AB"/>
    <w:rsid w:val="00D87C47"/>
    <w:rsid w:val="00DC2A46"/>
    <w:rsid w:val="00DD1B01"/>
    <w:rsid w:val="00DF5152"/>
    <w:rsid w:val="00E1057F"/>
    <w:rsid w:val="00E40EA0"/>
    <w:rsid w:val="00E73584"/>
    <w:rsid w:val="00F17FD6"/>
    <w:rsid w:val="00F403EE"/>
    <w:rsid w:val="00FB0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6B78"/>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F357E-4CFB-4277-80D8-C365036C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1487</Words>
  <Characters>8928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3</cp:revision>
  <cp:lastPrinted>2017-12-25T09:10:00Z</cp:lastPrinted>
  <dcterms:created xsi:type="dcterms:W3CDTF">2018-03-21T06:02:00Z</dcterms:created>
  <dcterms:modified xsi:type="dcterms:W3CDTF">2018-03-21T06:13:00Z</dcterms:modified>
</cp:coreProperties>
</file>