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698F16" w14:textId="0EBA5026" w:rsidR="00CE1EBB" w:rsidRPr="00CE1EBB" w:rsidRDefault="00CE1EBB" w:rsidP="00CE1EBB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50505"/>
          <w:sz w:val="23"/>
          <w:szCs w:val="23"/>
          <w:bdr w:val="none" w:sz="0" w:space="0" w:color="auto" w:frame="1"/>
        </w:rPr>
      </w:pPr>
      <w:r w:rsidRPr="00CE1EBB">
        <w:rPr>
          <w:rFonts w:ascii="Calibri" w:hAnsi="Calibri" w:cs="Calibri"/>
          <w:b/>
          <w:bCs/>
          <w:color w:val="050505"/>
          <w:sz w:val="23"/>
          <w:szCs w:val="23"/>
          <w:bdr w:val="none" w:sz="0" w:space="0" w:color="auto" w:frame="1"/>
        </w:rPr>
        <w:t>Historia dla dzieci</w:t>
      </w:r>
    </w:p>
    <w:p w14:paraId="1CA16A32" w14:textId="7773AFF7" w:rsidR="00CE1EBB" w:rsidRPr="00CE1EBB" w:rsidRDefault="00CE1EBB" w:rsidP="001B3F6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50505"/>
          <w:sz w:val="23"/>
          <w:szCs w:val="23"/>
          <w:bdr w:val="none" w:sz="0" w:space="0" w:color="auto" w:frame="1"/>
        </w:rPr>
      </w:pPr>
    </w:p>
    <w:p w14:paraId="2C329297" w14:textId="5B43C689" w:rsidR="00CE1EBB" w:rsidRPr="00CE1EBB" w:rsidRDefault="00CE1EBB" w:rsidP="001B3F6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50505"/>
          <w:sz w:val="23"/>
          <w:szCs w:val="23"/>
          <w:bdr w:val="none" w:sz="0" w:space="0" w:color="auto" w:frame="1"/>
        </w:rPr>
      </w:pPr>
      <w:r w:rsidRPr="00CE1EBB">
        <w:rPr>
          <w:rFonts w:ascii="Calibri" w:hAnsi="Calibri" w:cs="Calibri"/>
          <w:b/>
          <w:bCs/>
          <w:noProof/>
          <w:color w:val="050505"/>
          <w:sz w:val="23"/>
          <w:szCs w:val="23"/>
          <w:bdr w:val="none" w:sz="0" w:space="0" w:color="auto" w:frame="1"/>
        </w:rPr>
        <w:drawing>
          <wp:inline distT="0" distB="0" distL="0" distR="0" wp14:anchorId="52245AEC" wp14:editId="2A140115">
            <wp:extent cx="5672797" cy="4408805"/>
            <wp:effectExtent l="0" t="0" r="4445" b="0"/>
            <wp:docPr id="1" name="Obraz 1" descr="Obraz zawierający mężczyzna, osoba, patrzenie, naczel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mężczyzna, osoba, patrzenie, naczelne&#10;&#10;Opis wygenerowany automatyczni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"/>
                    <a:stretch/>
                  </pic:blipFill>
                  <pic:spPr bwMode="auto">
                    <a:xfrm>
                      <a:off x="0" y="0"/>
                      <a:ext cx="5672797" cy="440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B63BD" w14:textId="77777777" w:rsidR="00CE1EBB" w:rsidRPr="00CE1EBB" w:rsidRDefault="00CE1EBB" w:rsidP="001B3F6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50505"/>
          <w:sz w:val="23"/>
          <w:szCs w:val="23"/>
          <w:bdr w:val="none" w:sz="0" w:space="0" w:color="auto" w:frame="1"/>
        </w:rPr>
      </w:pPr>
    </w:p>
    <w:p w14:paraId="5C2F550E" w14:textId="05ED8CA8" w:rsidR="001B3F61" w:rsidRPr="00CE1EBB" w:rsidRDefault="00CE1EBB" w:rsidP="00CE1EBB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b/>
          <w:bCs/>
          <w:color w:val="050505"/>
          <w:sz w:val="23"/>
          <w:szCs w:val="23"/>
          <w:bdr w:val="none" w:sz="0" w:space="0" w:color="auto" w:frame="1"/>
        </w:rPr>
        <w:t>CZY TO ROZUMIESZ?</w:t>
      </w:r>
    </w:p>
    <w:p w14:paraId="1EDED80C" w14:textId="77777777" w:rsidR="001B3F61" w:rsidRPr="00CE1EBB" w:rsidRDefault="001B3F61" w:rsidP="001B3F6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 </w:t>
      </w:r>
    </w:p>
    <w:p w14:paraId="661315A8" w14:textId="77777777" w:rsidR="001B3F61" w:rsidRPr="00CE1EBB" w:rsidRDefault="001B3F61" w:rsidP="001B3F6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 xml:space="preserve">Trzynastoletni </w:t>
      </w:r>
      <w:proofErr w:type="spellStart"/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Maxo</w:t>
      </w:r>
      <w:proofErr w:type="spellEnd"/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 xml:space="preserve"> lubił czytać Biblię przez około godzinę każdego popołudnia, na trawiastym podwórku przed swoim domem w stolicy Haiti. Lubił historie biblijne, zwłaszcza o Mojżeszu i Dziesięciu Przykazaniach.</w:t>
      </w:r>
    </w:p>
    <w:p w14:paraId="0532AAF2" w14:textId="77777777" w:rsidR="001B3F61" w:rsidRPr="00CE1EBB" w:rsidRDefault="001B3F61" w:rsidP="001B3F6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 xml:space="preserve">Pewnego dnia dwunastoletnia </w:t>
      </w:r>
      <w:proofErr w:type="spellStart"/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Natasha</w:t>
      </w:r>
      <w:proofErr w:type="spellEnd"/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 xml:space="preserve"> zobaczyła czytającego </w:t>
      </w:r>
      <w:proofErr w:type="spellStart"/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Maxo</w:t>
      </w:r>
      <w:proofErr w:type="spellEnd"/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.</w:t>
      </w:r>
    </w:p>
    <w:p w14:paraId="03D4C263" w14:textId="77777777" w:rsidR="001B3F61" w:rsidRPr="00CE1EBB" w:rsidRDefault="001B3F61" w:rsidP="001B3F6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Zapytała: "Czy rozumiesz Biblię?".</w:t>
      </w:r>
    </w:p>
    <w:p w14:paraId="1431F37C" w14:textId="77777777" w:rsidR="001B3F61" w:rsidRPr="00CE1EBB" w:rsidRDefault="001B3F61" w:rsidP="001B3F6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"Tak", odpowiedział. "Rozumiem."</w:t>
      </w:r>
    </w:p>
    <w:p w14:paraId="5B569345" w14:textId="77777777" w:rsidR="001B3F61" w:rsidRPr="00CE1EBB" w:rsidRDefault="001B3F61" w:rsidP="001B3F6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Zaprosił ją, by studiowała razem z nim. Wiedział, że Natasza jest Adwentystką Dnia Siódmego i chodzi do kościoła w inny dzień niż on. Pomyślał, że wspólne studiowanie Biblii będzie dobrym sposobem na przekonanie jej, że powinna chodzić z nim do kościoła w niedzielę.</w:t>
      </w:r>
    </w:p>
    <w:p w14:paraId="235C92E3" w14:textId="77777777" w:rsidR="001B3F61" w:rsidRPr="00CE1EBB" w:rsidRDefault="001B3F61" w:rsidP="001B3F6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"Och, z przyjemnością będę się z tobą uczyć!" wykrzyknęła Natasza. "Chciałabym podzielić się z tobą tym, co wiem o Biblii".</w:t>
      </w:r>
    </w:p>
    <w:p w14:paraId="317BD99E" w14:textId="77777777" w:rsidR="001B3F61" w:rsidRPr="00CE1EBB" w:rsidRDefault="001B3F61" w:rsidP="001B3F6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proofErr w:type="spellStart"/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Maxo</w:t>
      </w:r>
      <w:proofErr w:type="spellEnd"/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 xml:space="preserve"> i Natasza zgodzili się spotykać trzy razy w tygodniu, aby studiować Biblię.</w:t>
      </w:r>
    </w:p>
    <w:p w14:paraId="7758635A" w14:textId="77777777" w:rsidR="001B3F61" w:rsidRPr="00CE1EBB" w:rsidRDefault="001B3F61" w:rsidP="001B3F6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 xml:space="preserve">Po miesiącu studiowania Biblii </w:t>
      </w:r>
      <w:proofErr w:type="spellStart"/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Maxo</w:t>
      </w:r>
      <w:proofErr w:type="spellEnd"/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 xml:space="preserve"> był przekonany, że to sobota, a nie niedziela, jest Bożym Szabatem. Natasza pokazała mu 86 wersetów Biblii mówiących o Szabacie jako siódmym dniu.</w:t>
      </w:r>
    </w:p>
    <w:p w14:paraId="14E8758D" w14:textId="77777777" w:rsidR="001B3F61" w:rsidRPr="00CE1EBB" w:rsidRDefault="001B3F61" w:rsidP="001B3F6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proofErr w:type="spellStart"/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Maxo</w:t>
      </w:r>
      <w:proofErr w:type="spellEnd"/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 xml:space="preserve"> zapytał swojego księdza o to, dlaczego ich kościół czci niedzielę.</w:t>
      </w:r>
    </w:p>
    <w:p w14:paraId="34F24D75" w14:textId="77777777" w:rsidR="001B3F61" w:rsidRPr="00CE1EBB" w:rsidRDefault="001B3F61" w:rsidP="001B3F6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"Czy możesz mi pokazać w Biblii, gdzie niedziela jest uznana za dzień Szabatu?", zapytał, trzymając w swoją czarną Biblię.</w:t>
      </w:r>
    </w:p>
    <w:p w14:paraId="4E9253ED" w14:textId="77777777" w:rsidR="001B3F61" w:rsidRPr="00CE1EBB" w:rsidRDefault="001B3F61" w:rsidP="001B3F6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Ksiądz nie mógł pokazać żadnych wersetów, które wskazywałyby na to, że niedziela jest Szabatem.</w:t>
      </w:r>
    </w:p>
    <w:p w14:paraId="5EAA7D71" w14:textId="77777777" w:rsidR="001B3F61" w:rsidRPr="00CE1EBB" w:rsidRDefault="001B3F61" w:rsidP="001B3F6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lastRenderedPageBreak/>
        <w:t>"Tak, niedziela jest pierwszym dniem tygodnia" - odpowiedział ksiądz. "Ale Jezus zmartwychwstał w niedzielę i dlatego zachowujemy ją jako Szabat".</w:t>
      </w:r>
    </w:p>
    <w:p w14:paraId="4D9B49CB" w14:textId="77777777" w:rsidR="001B3F61" w:rsidRPr="00CE1EBB" w:rsidRDefault="001B3F61" w:rsidP="001B3F6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proofErr w:type="spellStart"/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Maxo</w:t>
      </w:r>
      <w:proofErr w:type="spellEnd"/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 xml:space="preserve"> otworzył swoją Biblię i zaczął pokazywać 86 wersetów o siódmym dniu Szabatu. Ksiądz był zaskoczony.</w:t>
      </w:r>
    </w:p>
    <w:p w14:paraId="596AC03E" w14:textId="77777777" w:rsidR="001B3F61" w:rsidRPr="00CE1EBB" w:rsidRDefault="001B3F61" w:rsidP="001B3F6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"Jestem księdzem, a te wersety widzę po raz pierwszy" - powiedział. "Gdzie je znalazłeś?".</w:t>
      </w:r>
    </w:p>
    <w:p w14:paraId="6F5E0002" w14:textId="77777777" w:rsidR="001B3F61" w:rsidRPr="00CE1EBB" w:rsidRDefault="001B3F61" w:rsidP="001B3F6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 xml:space="preserve">"Czy mogę podzielić się tymi wersetami w kościele w następną niedzielę?" Zapytał </w:t>
      </w:r>
      <w:proofErr w:type="spellStart"/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Maxo</w:t>
      </w:r>
      <w:proofErr w:type="spellEnd"/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.</w:t>
      </w:r>
    </w:p>
    <w:p w14:paraId="043345BD" w14:textId="77777777" w:rsidR="001B3F61" w:rsidRPr="00CE1EBB" w:rsidRDefault="001B3F61" w:rsidP="001B3F6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"Nie!" - wykrzyknął ksiądz. "Jezus umarł na krzyżu i zmartwychwstał w niedzielę. To koniec tej rozmowy!".</w:t>
      </w:r>
    </w:p>
    <w:p w14:paraId="3E0724A0" w14:textId="77777777" w:rsidR="001B3F61" w:rsidRPr="00CE1EBB" w:rsidRDefault="001B3F61" w:rsidP="001B3F6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 xml:space="preserve">Następnej niedzieli </w:t>
      </w:r>
      <w:proofErr w:type="spellStart"/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Maxo</w:t>
      </w:r>
      <w:proofErr w:type="spellEnd"/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 xml:space="preserve"> nie poszedł do kościoła ze swoją rodziną. Kontynuował studiowanie Biblii z Nataszą. Przestał jeść wieprzowinę, krewetki i inne nieczyste pokarmy. Przestał pić piwo ze swoimi przyjaciółmi.</w:t>
      </w:r>
    </w:p>
    <w:p w14:paraId="3314D41C" w14:textId="77777777" w:rsidR="001B3F61" w:rsidRPr="00CE1EBB" w:rsidRDefault="001B3F61" w:rsidP="001B3F6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 xml:space="preserve">Natasza zaprosiła go, aby poszedł do kościoła Adwentystów. "Może w przyszłym tygodniu" - powiedział </w:t>
      </w:r>
      <w:proofErr w:type="spellStart"/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Maxo</w:t>
      </w:r>
      <w:proofErr w:type="spellEnd"/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. Nie był przyzwyczajony do chodzenia do kościoła w sobotę.</w:t>
      </w:r>
    </w:p>
    <w:p w14:paraId="411A02AD" w14:textId="77777777" w:rsidR="001B3F61" w:rsidRPr="00CE1EBB" w:rsidRDefault="001B3F61" w:rsidP="001B3F6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Ale pewnego Szabatu postanowił pójść z nią do kościoła. Aby pójść, musiałby opuścić szkołę, która na Haiti odbywała się w soboty. Nie chciał mówić o tym matce, bo bał się, że go powstrzyma. Spakował swój garnitur do plecaka. W połowie drogi do kościoła zatrzymał się w restauracyjnej toalecie i przebrał się. Potem spotkał Nataszę i poszli razem do kościoła.</w:t>
      </w:r>
    </w:p>
    <w:p w14:paraId="1DE56BC9" w14:textId="77777777" w:rsidR="001B3F61" w:rsidRPr="00CE1EBB" w:rsidRDefault="001B3F61" w:rsidP="001B3F6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 xml:space="preserve">Nabożeństwo było dla </w:t>
      </w:r>
      <w:proofErr w:type="spellStart"/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Maxo</w:t>
      </w:r>
      <w:proofErr w:type="spellEnd"/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 xml:space="preserve"> czymś nowym. "Nie rozumiem" - powiedział Nataszy po wszystkim. "Nie grają głośnej muzyki, a śpiew i kazania są inne. Podoba mi się wasz sposób uwielbienia Boga."</w:t>
      </w:r>
    </w:p>
    <w:p w14:paraId="0564B5B2" w14:textId="77777777" w:rsidR="001B3F61" w:rsidRPr="00CE1EBB" w:rsidRDefault="001B3F61" w:rsidP="001B3F6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proofErr w:type="spellStart"/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Maxo</w:t>
      </w:r>
      <w:proofErr w:type="spellEnd"/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 xml:space="preserve"> wrócił w następny Szabat i następny. 22 września 1995 roku, podczas serii ewangelizacyjnej, piętnastoletni </w:t>
      </w:r>
      <w:proofErr w:type="spellStart"/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Maxo</w:t>
      </w:r>
      <w:proofErr w:type="spellEnd"/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 xml:space="preserve"> został ochrzczony. </w:t>
      </w:r>
      <w:proofErr w:type="spellStart"/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Natasha</w:t>
      </w:r>
      <w:proofErr w:type="spellEnd"/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 xml:space="preserve"> była zachwycona!</w:t>
      </w:r>
    </w:p>
    <w:p w14:paraId="039B1F92" w14:textId="77777777" w:rsidR="001B3F61" w:rsidRPr="00CE1EBB" w:rsidRDefault="001B3F61" w:rsidP="001B3F6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proofErr w:type="spellStart"/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Maxo</w:t>
      </w:r>
      <w:proofErr w:type="spellEnd"/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 xml:space="preserve"> był pierwszą osobą w swojej rodzinie, która została Adwentystą. Dzięki jego świadectwu piętnastu członków rodziny, w tym jego matka, są dziś Adwentystami.</w:t>
      </w:r>
    </w:p>
    <w:p w14:paraId="7116D677" w14:textId="77777777" w:rsidR="001B3F61" w:rsidRPr="00CE1EBB" w:rsidRDefault="001B3F61" w:rsidP="001B3F6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proofErr w:type="spellStart"/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>Maxo</w:t>
      </w:r>
      <w:proofErr w:type="spellEnd"/>
      <w:r w:rsidRPr="00CE1EBB">
        <w:rPr>
          <w:rFonts w:ascii="Calibri" w:hAnsi="Calibri" w:cs="Calibri"/>
          <w:color w:val="050505"/>
          <w:sz w:val="23"/>
          <w:szCs w:val="23"/>
          <w:bdr w:val="none" w:sz="0" w:space="0" w:color="auto" w:frame="1"/>
        </w:rPr>
        <w:t xml:space="preserve"> jest wdzięczny Nataszy za to, że była prawdziwą misjonarką i nauczała go Biblii. Dziś studiuje, by zostać pastorem na Uniwersytecie Południowych Karaibów w Trynidadzie i Tobago.</w:t>
      </w:r>
    </w:p>
    <w:p w14:paraId="268924D5" w14:textId="77777777" w:rsidR="00D9560B" w:rsidRPr="00CE1EBB" w:rsidRDefault="00CE1EBB">
      <w:pPr>
        <w:rPr>
          <w:rFonts w:ascii="Calibri" w:hAnsi="Calibri" w:cs="Calibri"/>
        </w:rPr>
      </w:pPr>
    </w:p>
    <w:sectPr w:rsidR="00D9560B" w:rsidRPr="00CE1E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F61"/>
    <w:rsid w:val="00194A84"/>
    <w:rsid w:val="001B3F61"/>
    <w:rsid w:val="00B3246E"/>
    <w:rsid w:val="00CE1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40D06"/>
  <w15:chartTrackingRefBased/>
  <w15:docId w15:val="{6D54CA33-6FCA-2C47-A3EC-AE2E135B3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xmsonormal">
    <w:name w:val="x_msonormal"/>
    <w:basedOn w:val="Normalny"/>
    <w:rsid w:val="001B3F6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34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471</Words>
  <Characters>2828</Characters>
  <Application>Microsoft Office Word</Application>
  <DocSecurity>0</DocSecurity>
  <Lines>23</Lines>
  <Paragraphs>6</Paragraphs>
  <ScaleCrop>false</ScaleCrop>
  <Company/>
  <LinksUpToDate>false</LinksUpToDate>
  <CharactersWithSpaces>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Kluska</dc:creator>
  <cp:keywords/>
  <dc:description/>
  <cp:lastModifiedBy>Daniel Kluska</cp:lastModifiedBy>
  <cp:revision>2</cp:revision>
  <dcterms:created xsi:type="dcterms:W3CDTF">2021-04-08T09:35:00Z</dcterms:created>
  <dcterms:modified xsi:type="dcterms:W3CDTF">2021-04-23T09:44:00Z</dcterms:modified>
</cp:coreProperties>
</file>