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6DE1C" w14:textId="4E223F98" w:rsidR="00C659FA" w:rsidRPr="00C659FA" w:rsidRDefault="00C659FA" w:rsidP="00C659FA">
      <w:pPr>
        <w:jc w:val="center"/>
        <w:rPr>
          <w:b/>
          <w:bCs/>
          <w:sz w:val="30"/>
          <w:szCs w:val="30"/>
        </w:rPr>
      </w:pPr>
      <w:r w:rsidRPr="00C659FA">
        <w:rPr>
          <w:b/>
          <w:bCs/>
          <w:sz w:val="30"/>
          <w:szCs w:val="30"/>
        </w:rPr>
        <w:t>Historia dla dzieci</w:t>
      </w:r>
    </w:p>
    <w:p w14:paraId="63726370" w14:textId="4B8AA0AD" w:rsidR="00C659FA" w:rsidRPr="00C659FA" w:rsidRDefault="00C659FA" w:rsidP="00C659FA">
      <w:pPr>
        <w:jc w:val="center"/>
        <w:rPr>
          <w:b/>
          <w:bCs/>
          <w:sz w:val="30"/>
          <w:szCs w:val="30"/>
        </w:rPr>
      </w:pPr>
      <w:r w:rsidRPr="00C659FA">
        <w:rPr>
          <w:b/>
          <w:bCs/>
          <w:noProof/>
          <w:sz w:val="30"/>
          <w:szCs w:val="30"/>
        </w:rPr>
        <w:drawing>
          <wp:inline distT="0" distB="0" distL="0" distR="0" wp14:anchorId="2042DFB8" wp14:editId="27553712">
            <wp:extent cx="5760720" cy="3871595"/>
            <wp:effectExtent l="0" t="0" r="5080" b="1905"/>
            <wp:docPr id="1" name="Obraz 1" descr="Obraz zawierający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osoba&#10;&#10;Opis wygenerowany automatyczni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871595"/>
                    </a:xfrm>
                    <a:prstGeom prst="rect">
                      <a:avLst/>
                    </a:prstGeom>
                  </pic:spPr>
                </pic:pic>
              </a:graphicData>
            </a:graphic>
          </wp:inline>
        </w:drawing>
      </w:r>
    </w:p>
    <w:p w14:paraId="58D5861F" w14:textId="12EE8509" w:rsidR="00104CCF" w:rsidRPr="00C659FA" w:rsidRDefault="00C659FA" w:rsidP="00C659FA">
      <w:pPr>
        <w:jc w:val="center"/>
        <w:rPr>
          <w:b/>
          <w:bCs/>
          <w:sz w:val="30"/>
          <w:szCs w:val="30"/>
        </w:rPr>
      </w:pPr>
      <w:r w:rsidRPr="00C659FA">
        <w:rPr>
          <w:b/>
          <w:bCs/>
          <w:sz w:val="30"/>
          <w:szCs w:val="30"/>
        </w:rPr>
        <w:t>RYBAK LUDZI</w:t>
      </w:r>
    </w:p>
    <w:p w14:paraId="712560F5" w14:textId="148CE428" w:rsidR="00104CCF" w:rsidRPr="00C659FA" w:rsidRDefault="00104CCF" w:rsidP="00104CCF">
      <w:pPr>
        <w:rPr>
          <w:sz w:val="30"/>
          <w:szCs w:val="30"/>
        </w:rPr>
      </w:pPr>
      <w:proofErr w:type="spellStart"/>
      <w:r w:rsidRPr="00C659FA">
        <w:rPr>
          <w:sz w:val="30"/>
          <w:szCs w:val="30"/>
        </w:rPr>
        <w:t>Bakani</w:t>
      </w:r>
      <w:proofErr w:type="spellEnd"/>
      <w:r w:rsidRPr="00C659FA">
        <w:rPr>
          <w:sz w:val="30"/>
          <w:szCs w:val="30"/>
        </w:rPr>
        <w:t xml:space="preserve"> jest w piątej klasie i mieszka w jednym z najodleglejszych miast na świecie.</w:t>
      </w:r>
      <w:r w:rsidR="00C659FA">
        <w:rPr>
          <w:sz w:val="30"/>
          <w:szCs w:val="30"/>
        </w:rPr>
        <w:t xml:space="preserve"> </w:t>
      </w:r>
      <w:r w:rsidRPr="00C659FA">
        <w:rPr>
          <w:sz w:val="30"/>
          <w:szCs w:val="30"/>
        </w:rPr>
        <w:t xml:space="preserve">Jego domem jest </w:t>
      </w:r>
      <w:proofErr w:type="gramStart"/>
      <w:r w:rsidRPr="00C659FA">
        <w:rPr>
          <w:sz w:val="30"/>
          <w:szCs w:val="30"/>
        </w:rPr>
        <w:t xml:space="preserve">miasto  </w:t>
      </w:r>
      <w:proofErr w:type="spellStart"/>
      <w:r w:rsidRPr="00C659FA">
        <w:rPr>
          <w:sz w:val="30"/>
          <w:szCs w:val="30"/>
        </w:rPr>
        <w:t>Iqaluit</w:t>
      </w:r>
      <w:proofErr w:type="spellEnd"/>
      <w:proofErr w:type="gramEnd"/>
      <w:r w:rsidRPr="00C659FA">
        <w:rPr>
          <w:sz w:val="30"/>
          <w:szCs w:val="30"/>
        </w:rPr>
        <w:t xml:space="preserve">, liczące zaledwie 8000 mieszkańców, położone w kanadyjskiej Arktyce. Miasto jest tak odległe, że znajduje się na wyspie bez żadnych dróg czy pociągów łączących je z resztą Kanady. W zimie wody Zatoki </w:t>
      </w:r>
      <w:proofErr w:type="spellStart"/>
      <w:r w:rsidRPr="00C659FA">
        <w:rPr>
          <w:sz w:val="30"/>
          <w:szCs w:val="30"/>
        </w:rPr>
        <w:t>Frobishera</w:t>
      </w:r>
      <w:proofErr w:type="spellEnd"/>
      <w:r w:rsidRPr="00C659FA">
        <w:rPr>
          <w:sz w:val="30"/>
          <w:szCs w:val="30"/>
        </w:rPr>
        <w:t xml:space="preserve"> zamarzają i statki nie mogą wpływać do </w:t>
      </w:r>
      <w:proofErr w:type="spellStart"/>
      <w:r w:rsidRPr="00C659FA">
        <w:rPr>
          <w:sz w:val="30"/>
          <w:szCs w:val="30"/>
        </w:rPr>
        <w:t>Iqaluit</w:t>
      </w:r>
      <w:proofErr w:type="spellEnd"/>
      <w:r w:rsidRPr="00C659FA">
        <w:rPr>
          <w:sz w:val="30"/>
          <w:szCs w:val="30"/>
        </w:rPr>
        <w:t xml:space="preserve">. Zimą i latem najlepszym sposobem na podróżowanie do i z </w:t>
      </w:r>
      <w:proofErr w:type="spellStart"/>
      <w:r w:rsidRPr="00C659FA">
        <w:rPr>
          <w:sz w:val="30"/>
          <w:szCs w:val="30"/>
        </w:rPr>
        <w:t>Iqaluit</w:t>
      </w:r>
      <w:proofErr w:type="spellEnd"/>
      <w:r w:rsidRPr="00C659FA">
        <w:rPr>
          <w:sz w:val="30"/>
          <w:szCs w:val="30"/>
        </w:rPr>
        <w:t xml:space="preserve"> jest samolot.</w:t>
      </w:r>
    </w:p>
    <w:p w14:paraId="6AE2C572" w14:textId="77777777" w:rsidR="00104CCF" w:rsidRPr="00C659FA" w:rsidRDefault="00104CCF" w:rsidP="00104CCF">
      <w:pPr>
        <w:rPr>
          <w:sz w:val="30"/>
          <w:szCs w:val="30"/>
        </w:rPr>
      </w:pPr>
      <w:r w:rsidRPr="00C659FA">
        <w:rPr>
          <w:sz w:val="30"/>
          <w:szCs w:val="30"/>
        </w:rPr>
        <w:t xml:space="preserve">Nazwa miasta, </w:t>
      </w:r>
      <w:proofErr w:type="spellStart"/>
      <w:r w:rsidRPr="00C659FA">
        <w:rPr>
          <w:sz w:val="30"/>
          <w:szCs w:val="30"/>
        </w:rPr>
        <w:t>Iqaluit</w:t>
      </w:r>
      <w:proofErr w:type="spellEnd"/>
      <w:r w:rsidRPr="00C659FA">
        <w:rPr>
          <w:sz w:val="30"/>
          <w:szCs w:val="30"/>
        </w:rPr>
        <w:t xml:space="preserve">, pochodzi od lokalnego słowa, które oznacza "miejsce wielu ryb". </w:t>
      </w:r>
      <w:proofErr w:type="spellStart"/>
      <w:r w:rsidRPr="00C659FA">
        <w:rPr>
          <w:sz w:val="30"/>
          <w:szCs w:val="30"/>
        </w:rPr>
        <w:t>Iqaluit</w:t>
      </w:r>
      <w:proofErr w:type="spellEnd"/>
      <w:r w:rsidRPr="00C659FA">
        <w:rPr>
          <w:sz w:val="30"/>
          <w:szCs w:val="30"/>
        </w:rPr>
        <w:t xml:space="preserve"> otrzymało tę nazwę, ponieważ od tysięcy lat było to tradycyjne miejsce, gdzie rdzenni Eskimosi łowili ryby. Nawet dzisiaj rybacy nadal łowią ryby w Zatoce </w:t>
      </w:r>
      <w:proofErr w:type="spellStart"/>
      <w:r w:rsidRPr="00C659FA">
        <w:rPr>
          <w:sz w:val="30"/>
          <w:szCs w:val="30"/>
        </w:rPr>
        <w:t>Frobishera</w:t>
      </w:r>
      <w:proofErr w:type="spellEnd"/>
      <w:r w:rsidRPr="00C659FA">
        <w:rPr>
          <w:sz w:val="30"/>
          <w:szCs w:val="30"/>
        </w:rPr>
        <w:t>.</w:t>
      </w:r>
    </w:p>
    <w:p w14:paraId="3BA89002" w14:textId="22FD2DCB" w:rsidR="00104CCF" w:rsidRPr="00C659FA" w:rsidRDefault="00104CCF" w:rsidP="00104CCF">
      <w:pPr>
        <w:rPr>
          <w:sz w:val="30"/>
          <w:szCs w:val="30"/>
        </w:rPr>
      </w:pPr>
      <w:proofErr w:type="spellStart"/>
      <w:r w:rsidRPr="00C659FA">
        <w:rPr>
          <w:sz w:val="30"/>
          <w:szCs w:val="30"/>
        </w:rPr>
        <w:t>Bakani</w:t>
      </w:r>
      <w:proofErr w:type="spellEnd"/>
      <w:r w:rsidRPr="00C659FA">
        <w:rPr>
          <w:sz w:val="30"/>
          <w:szCs w:val="30"/>
        </w:rPr>
        <w:t xml:space="preserve"> kocha ryby i inne dzikie zwierzęta. Wierzy, że Bóg stworzył świat i wszystko, co się na nim znajduje, w tym rośliny, zwierzęta i ludzi. Stworzył w ciągu sześciu dni, a następnie odpoczął siódmego dnia. Ale w szkole usłyszał inną historię. Nauczycielka powiedziała piątoklasistom, że świat </w:t>
      </w:r>
      <w:r w:rsidRPr="00C659FA">
        <w:rPr>
          <w:sz w:val="30"/>
          <w:szCs w:val="30"/>
        </w:rPr>
        <w:lastRenderedPageBreak/>
        <w:t xml:space="preserve">powstał w wyniku wielkiego wybuchu, a ludzie wyewoluowali ze zwierząt. </w:t>
      </w:r>
      <w:proofErr w:type="spellStart"/>
      <w:r w:rsidRPr="00C659FA">
        <w:rPr>
          <w:sz w:val="30"/>
          <w:szCs w:val="30"/>
        </w:rPr>
        <w:t>Bakani</w:t>
      </w:r>
      <w:proofErr w:type="spellEnd"/>
      <w:r w:rsidRPr="00C659FA">
        <w:rPr>
          <w:sz w:val="30"/>
          <w:szCs w:val="30"/>
        </w:rPr>
        <w:t xml:space="preserve"> nie może zrozumieć, dlaczego niektórzy koledzy z klasy wątpią w to, że Bóg stworzył świat.</w:t>
      </w:r>
    </w:p>
    <w:p w14:paraId="1DA379ED" w14:textId="77777777" w:rsidR="00104CCF" w:rsidRPr="00C659FA" w:rsidRDefault="00104CCF" w:rsidP="00104CCF">
      <w:pPr>
        <w:rPr>
          <w:sz w:val="30"/>
          <w:szCs w:val="30"/>
        </w:rPr>
      </w:pPr>
      <w:r w:rsidRPr="00C659FA">
        <w:rPr>
          <w:sz w:val="30"/>
          <w:szCs w:val="30"/>
        </w:rPr>
        <w:t>"Jak cały świat, ludzie, zwierzęta i rośliny mogą pochodzić od atomu?", powiedział. "To nie jest możliwe. Wierzę, że Bóg stworzył ten świat i wszystko na nim, w tym nas, ludzi."</w:t>
      </w:r>
    </w:p>
    <w:p w14:paraId="627C9E2F" w14:textId="063FEC3C" w:rsidR="00104CCF" w:rsidRPr="00C659FA" w:rsidRDefault="00104CCF" w:rsidP="00104CCF">
      <w:pPr>
        <w:rPr>
          <w:sz w:val="30"/>
          <w:szCs w:val="30"/>
        </w:rPr>
      </w:pPr>
      <w:r w:rsidRPr="00C659FA">
        <w:rPr>
          <w:sz w:val="30"/>
          <w:szCs w:val="30"/>
        </w:rPr>
        <w:t xml:space="preserve">Kontynuował: "Są też niektórzy ludzie, którzy uważają, że my jako ludzie pochodzimy od małp lub pawianów. To znowu nie jest prawdą, ponieważ to Bóg nas stworzył. Nie ma możliwości, abyśmy pochodzili od zwierząt. Kiedy </w:t>
      </w:r>
      <w:r w:rsidR="00DE4626" w:rsidRPr="00C659FA">
        <w:rPr>
          <w:sz w:val="30"/>
          <w:szCs w:val="30"/>
        </w:rPr>
        <w:t>ktoś widział</w:t>
      </w:r>
      <w:r w:rsidRPr="00C659FA">
        <w:rPr>
          <w:sz w:val="30"/>
          <w:szCs w:val="30"/>
        </w:rPr>
        <w:t>, że ludzie pochodzą od zwierząt?".</w:t>
      </w:r>
    </w:p>
    <w:p w14:paraId="1B9A665D" w14:textId="77777777" w:rsidR="00104CCF" w:rsidRPr="00C659FA" w:rsidRDefault="00104CCF" w:rsidP="00104CCF">
      <w:pPr>
        <w:rPr>
          <w:sz w:val="30"/>
          <w:szCs w:val="30"/>
        </w:rPr>
      </w:pPr>
      <w:r w:rsidRPr="00C659FA">
        <w:rPr>
          <w:sz w:val="30"/>
          <w:szCs w:val="30"/>
        </w:rPr>
        <w:t xml:space="preserve">Kiedy </w:t>
      </w:r>
      <w:proofErr w:type="spellStart"/>
      <w:r w:rsidRPr="00C659FA">
        <w:rPr>
          <w:sz w:val="30"/>
          <w:szCs w:val="30"/>
        </w:rPr>
        <w:t>Bakani</w:t>
      </w:r>
      <w:proofErr w:type="spellEnd"/>
      <w:r w:rsidRPr="00C659FA">
        <w:rPr>
          <w:sz w:val="30"/>
          <w:szCs w:val="30"/>
        </w:rPr>
        <w:t xml:space="preserve"> bawi się ze swoimi kolegami z klasy, czasem pytają, jak może wierzyć w Boga Stwórcę, którego nie może zobaczyć.</w:t>
      </w:r>
    </w:p>
    <w:p w14:paraId="2DB46F89" w14:textId="488A498E" w:rsidR="00104CCF" w:rsidRPr="00C659FA" w:rsidRDefault="00104CCF" w:rsidP="00104CCF">
      <w:pPr>
        <w:rPr>
          <w:sz w:val="30"/>
          <w:szCs w:val="30"/>
        </w:rPr>
      </w:pPr>
      <w:r w:rsidRPr="00C659FA">
        <w:rPr>
          <w:sz w:val="30"/>
          <w:szCs w:val="30"/>
        </w:rPr>
        <w:t>"Nie widzimy Boga, więc skąd wiemy, że On żyje?" - pytają jego koledzy.</w:t>
      </w:r>
    </w:p>
    <w:p w14:paraId="5348C1DA" w14:textId="77777777" w:rsidR="00104CCF" w:rsidRPr="00C659FA" w:rsidRDefault="00104CCF" w:rsidP="00104CCF">
      <w:pPr>
        <w:rPr>
          <w:sz w:val="30"/>
          <w:szCs w:val="30"/>
        </w:rPr>
      </w:pPr>
      <w:proofErr w:type="spellStart"/>
      <w:r w:rsidRPr="00C659FA">
        <w:rPr>
          <w:sz w:val="30"/>
          <w:szCs w:val="30"/>
        </w:rPr>
        <w:t>Bakani</w:t>
      </w:r>
      <w:proofErr w:type="spellEnd"/>
      <w:r w:rsidRPr="00C659FA">
        <w:rPr>
          <w:sz w:val="30"/>
          <w:szCs w:val="30"/>
        </w:rPr>
        <w:t xml:space="preserve"> ma natychmiastową odpowiedź. Zadaje własne pytanie.</w:t>
      </w:r>
    </w:p>
    <w:p w14:paraId="591CA078" w14:textId="4F31CFDA" w:rsidR="00104CCF" w:rsidRPr="00C659FA" w:rsidRDefault="00104CCF" w:rsidP="00104CCF">
      <w:pPr>
        <w:rPr>
          <w:sz w:val="30"/>
          <w:szCs w:val="30"/>
        </w:rPr>
      </w:pPr>
      <w:r w:rsidRPr="00C659FA">
        <w:rPr>
          <w:sz w:val="30"/>
          <w:szCs w:val="30"/>
        </w:rPr>
        <w:t>"Nigdy nie widzieliście swoich pradziadków" - odpowiada. "Więc skąd wiecie, że oni kiedyś żyli na tej ziemi?".</w:t>
      </w:r>
    </w:p>
    <w:p w14:paraId="0687C6F6" w14:textId="6A42893A" w:rsidR="00104CCF" w:rsidRPr="00C659FA" w:rsidRDefault="00104CCF" w:rsidP="00104CCF">
      <w:pPr>
        <w:rPr>
          <w:sz w:val="30"/>
          <w:szCs w:val="30"/>
        </w:rPr>
      </w:pPr>
      <w:proofErr w:type="spellStart"/>
      <w:r w:rsidRPr="00C659FA">
        <w:rPr>
          <w:sz w:val="30"/>
          <w:szCs w:val="30"/>
        </w:rPr>
        <w:t>Bakani</w:t>
      </w:r>
      <w:proofErr w:type="spellEnd"/>
      <w:r w:rsidRPr="00C659FA">
        <w:rPr>
          <w:sz w:val="30"/>
          <w:szCs w:val="30"/>
        </w:rPr>
        <w:t xml:space="preserve"> pragnie, aby mógł powiedzieć swoim przyjaciołom więcej o Bogu. Stara się kochać ich w taki sam sposób, w jaki Bóg kocha jego. Kiedy koledzy z klasy są niemili, natychmiast im wybacza.  </w:t>
      </w:r>
      <w:r w:rsidR="00DE4626" w:rsidRPr="00C659FA">
        <w:rPr>
          <w:sz w:val="30"/>
          <w:szCs w:val="30"/>
        </w:rPr>
        <w:t>C</w:t>
      </w:r>
      <w:r w:rsidRPr="00C659FA">
        <w:rPr>
          <w:sz w:val="30"/>
          <w:szCs w:val="30"/>
        </w:rPr>
        <w:t>odziennie rano i wieczorem czyta Biblię. Szczególnie lubi szabat, kiedy mała grupa Adwentystów Dnia Siódmego święci dzień odpoczynku Bożego stworzeni i studiuje wspólnie Biblię. Jego ulubionym wersetem biblijnym jest Księga Rodzaju 1:1, który mówi: "Na początku Bóg stworzył niebo i ziemię". To właśnie z powodu tego wersetu nie wierzy w to, czego naucza nauczyciel o wielkim wybuchu i ludziach pochodzących od, być może, małp.</w:t>
      </w:r>
    </w:p>
    <w:p w14:paraId="766BD6AE" w14:textId="7C199357" w:rsidR="00104CCF" w:rsidRPr="00C659FA" w:rsidRDefault="00104CCF" w:rsidP="00104CCF">
      <w:pPr>
        <w:rPr>
          <w:sz w:val="30"/>
          <w:szCs w:val="30"/>
        </w:rPr>
      </w:pPr>
      <w:r w:rsidRPr="00C659FA">
        <w:rPr>
          <w:sz w:val="30"/>
          <w:szCs w:val="30"/>
        </w:rPr>
        <w:t xml:space="preserve">W tak odległym miejscu jak </w:t>
      </w:r>
      <w:proofErr w:type="spellStart"/>
      <w:r w:rsidRPr="00C659FA">
        <w:rPr>
          <w:sz w:val="30"/>
          <w:szCs w:val="30"/>
        </w:rPr>
        <w:t>Iqaluit</w:t>
      </w:r>
      <w:proofErr w:type="spellEnd"/>
      <w:r w:rsidRPr="00C659FA">
        <w:rPr>
          <w:sz w:val="30"/>
          <w:szCs w:val="30"/>
        </w:rPr>
        <w:t xml:space="preserve"> nie ma małp. Jest za to dużo ryb. W końcu </w:t>
      </w:r>
      <w:proofErr w:type="spellStart"/>
      <w:r w:rsidRPr="00C659FA">
        <w:rPr>
          <w:sz w:val="30"/>
          <w:szCs w:val="30"/>
        </w:rPr>
        <w:t>Iqaluit</w:t>
      </w:r>
      <w:proofErr w:type="spellEnd"/>
      <w:r w:rsidRPr="00C659FA">
        <w:rPr>
          <w:sz w:val="30"/>
          <w:szCs w:val="30"/>
        </w:rPr>
        <w:t xml:space="preserve"> oznacza "miejsce wielu ryb".</w:t>
      </w:r>
      <w:r w:rsidR="00DE4626" w:rsidRPr="00C659FA">
        <w:rPr>
          <w:sz w:val="30"/>
          <w:szCs w:val="30"/>
        </w:rPr>
        <w:t xml:space="preserve"> </w:t>
      </w:r>
      <w:proofErr w:type="gramStart"/>
      <w:r w:rsidR="00DE4626" w:rsidRPr="00C659FA">
        <w:rPr>
          <w:sz w:val="30"/>
          <w:szCs w:val="30"/>
        </w:rPr>
        <w:t xml:space="preserve">W </w:t>
      </w:r>
      <w:r w:rsidRPr="00C659FA">
        <w:rPr>
          <w:sz w:val="30"/>
          <w:szCs w:val="30"/>
        </w:rPr>
        <w:t xml:space="preserve"> </w:t>
      </w:r>
      <w:proofErr w:type="spellStart"/>
      <w:r w:rsidRPr="00C659FA">
        <w:rPr>
          <w:sz w:val="30"/>
          <w:szCs w:val="30"/>
        </w:rPr>
        <w:t>Iqaluit</w:t>
      </w:r>
      <w:proofErr w:type="spellEnd"/>
      <w:proofErr w:type="gramEnd"/>
      <w:r w:rsidRPr="00C659FA">
        <w:rPr>
          <w:sz w:val="30"/>
          <w:szCs w:val="30"/>
        </w:rPr>
        <w:t xml:space="preserve"> </w:t>
      </w:r>
      <w:r w:rsidR="00DE4626" w:rsidRPr="00C659FA">
        <w:rPr>
          <w:sz w:val="30"/>
          <w:szCs w:val="30"/>
        </w:rPr>
        <w:t>jest</w:t>
      </w:r>
      <w:r w:rsidRPr="00C659FA">
        <w:rPr>
          <w:sz w:val="30"/>
          <w:szCs w:val="30"/>
        </w:rPr>
        <w:t xml:space="preserve"> wiele ryb, które czekają na złowienie. Jezus powiedział swoim uczniom: "Pójdźcie za Mną, a uczynię was rybakami ludzi" (Mt 4:19). </w:t>
      </w:r>
      <w:proofErr w:type="spellStart"/>
      <w:r w:rsidRPr="00C659FA">
        <w:rPr>
          <w:sz w:val="30"/>
          <w:szCs w:val="30"/>
        </w:rPr>
        <w:t>Bakani</w:t>
      </w:r>
      <w:proofErr w:type="spellEnd"/>
      <w:r w:rsidRPr="00C659FA">
        <w:rPr>
          <w:sz w:val="30"/>
          <w:szCs w:val="30"/>
        </w:rPr>
        <w:t xml:space="preserve"> chce być rybakiem ludzi. Bardziej niż czegokolwiek innego pragnie, aby jego koledzy z klasy wiedzieli, że stworzył ich Bóg.</w:t>
      </w:r>
    </w:p>
    <w:sectPr w:rsidR="00104CCF" w:rsidRPr="00C65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CF"/>
    <w:rsid w:val="00104CCF"/>
    <w:rsid w:val="00C659FA"/>
    <w:rsid w:val="00DE4626"/>
    <w:rsid w:val="00ED6B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21EE4"/>
  <w15:chartTrackingRefBased/>
  <w15:docId w15:val="{404A2933-E01C-4D0F-B219-21485C12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04C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uthor">
    <w:name w:val="author"/>
    <w:basedOn w:val="Domylnaczcionkaakapitu"/>
    <w:rsid w:val="00104CCF"/>
  </w:style>
  <w:style w:type="character" w:customStyle="1" w:styleId="cap">
    <w:name w:val="cap"/>
    <w:basedOn w:val="Domylnaczcionkaakapitu"/>
    <w:rsid w:val="00104CCF"/>
  </w:style>
  <w:style w:type="character" w:styleId="Hipercze">
    <w:name w:val="Hyperlink"/>
    <w:basedOn w:val="Domylnaczcionkaakapitu"/>
    <w:uiPriority w:val="99"/>
    <w:semiHidden/>
    <w:unhideWhenUsed/>
    <w:rsid w:val="00104C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42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433</Words>
  <Characters>2604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 Jankowska</dc:creator>
  <cp:keywords/>
  <dc:description/>
  <cp:lastModifiedBy>Daniel Kluska</cp:lastModifiedBy>
  <cp:revision>2</cp:revision>
  <dcterms:created xsi:type="dcterms:W3CDTF">2021-08-28T15:23:00Z</dcterms:created>
  <dcterms:modified xsi:type="dcterms:W3CDTF">2021-09-21T20:09:00Z</dcterms:modified>
</cp:coreProperties>
</file>