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DA39A96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DB527E">
        <w:rPr>
          <w:rFonts w:ascii="Times New Roman" w:hAnsi="Times New Roman"/>
          <w:sz w:val="20"/>
        </w:rPr>
        <w:t>1</w:t>
      </w:r>
      <w:r w:rsidR="00301A70">
        <w:rPr>
          <w:rFonts w:ascii="Times New Roman" w:hAnsi="Times New Roman"/>
          <w:sz w:val="20"/>
        </w:rPr>
        <w:t>0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301A70">
        <w:rPr>
          <w:rFonts w:ascii="Times New Roman" w:hAnsi="Times New Roman"/>
          <w:sz w:val="20"/>
        </w:rPr>
        <w:t>9</w:t>
      </w:r>
      <w:r w:rsidR="0095577E">
        <w:rPr>
          <w:rFonts w:ascii="Times New Roman" w:hAnsi="Times New Roman"/>
          <w:sz w:val="20"/>
        </w:rPr>
        <w:t xml:space="preserve"> </w:t>
      </w:r>
      <w:r w:rsidR="00773D99">
        <w:rPr>
          <w:rFonts w:ascii="Times New Roman" w:hAnsi="Times New Roman"/>
          <w:sz w:val="20"/>
        </w:rPr>
        <w:t>marca</w:t>
      </w:r>
    </w:p>
    <w:p w14:paraId="308DB886" w14:textId="1D15646A" w:rsidR="00283CFF" w:rsidRDefault="00301A70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LEKCJE Z PRZESZŁOŚCI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165D97A8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0B31BB">
        <w:rPr>
          <w:rFonts w:ascii="Times New Roman" w:hAnsi="Times New Roman"/>
          <w:bCs/>
          <w:sz w:val="20"/>
        </w:rPr>
        <w:t xml:space="preserve">Ps </w:t>
      </w:r>
      <w:r w:rsidR="00301A70">
        <w:rPr>
          <w:rFonts w:ascii="Times New Roman" w:hAnsi="Times New Roman"/>
          <w:bCs/>
          <w:sz w:val="20"/>
        </w:rPr>
        <w:t>78</w:t>
      </w:r>
      <w:r w:rsidR="000B31BB">
        <w:rPr>
          <w:rFonts w:ascii="Times New Roman" w:hAnsi="Times New Roman"/>
          <w:bCs/>
          <w:sz w:val="20"/>
        </w:rPr>
        <w:t xml:space="preserve">; Ps </w:t>
      </w:r>
      <w:r w:rsidR="00301A70">
        <w:rPr>
          <w:rFonts w:ascii="Times New Roman" w:hAnsi="Times New Roman"/>
          <w:bCs/>
          <w:sz w:val="20"/>
        </w:rPr>
        <w:t>105</w:t>
      </w:r>
      <w:r w:rsidR="000B31BB">
        <w:rPr>
          <w:rFonts w:ascii="Times New Roman" w:hAnsi="Times New Roman"/>
          <w:bCs/>
          <w:sz w:val="20"/>
        </w:rPr>
        <w:t xml:space="preserve">; Ps </w:t>
      </w:r>
      <w:r w:rsidR="00E85327">
        <w:rPr>
          <w:rFonts w:ascii="Times New Roman" w:hAnsi="Times New Roman"/>
          <w:bCs/>
          <w:sz w:val="20"/>
        </w:rPr>
        <w:t>106</w:t>
      </w:r>
      <w:r w:rsidR="000B31BB">
        <w:rPr>
          <w:rFonts w:ascii="Times New Roman" w:hAnsi="Times New Roman"/>
          <w:bCs/>
          <w:sz w:val="20"/>
        </w:rPr>
        <w:t xml:space="preserve">; Ps </w:t>
      </w:r>
      <w:r w:rsidR="00E85327">
        <w:rPr>
          <w:rFonts w:ascii="Times New Roman" w:hAnsi="Times New Roman"/>
          <w:bCs/>
          <w:sz w:val="20"/>
        </w:rPr>
        <w:t>80</w:t>
      </w:r>
      <w:r w:rsidR="000B31BB">
        <w:rPr>
          <w:rFonts w:ascii="Times New Roman" w:hAnsi="Times New Roman"/>
          <w:bCs/>
          <w:sz w:val="20"/>
        </w:rPr>
        <w:t>;</w:t>
      </w:r>
      <w:r w:rsidR="0064078C">
        <w:rPr>
          <w:rFonts w:ascii="Times New Roman" w:hAnsi="Times New Roman"/>
          <w:bCs/>
          <w:sz w:val="20"/>
        </w:rPr>
        <w:t xml:space="preserve">lb6,22-27; </w:t>
      </w:r>
      <w:r w:rsidR="000B31BB">
        <w:rPr>
          <w:rFonts w:ascii="Times New Roman" w:hAnsi="Times New Roman"/>
          <w:bCs/>
          <w:sz w:val="20"/>
        </w:rPr>
        <w:t xml:space="preserve"> Ps 1</w:t>
      </w:r>
      <w:r w:rsidR="00E85327">
        <w:rPr>
          <w:rFonts w:ascii="Times New Roman" w:hAnsi="Times New Roman"/>
          <w:bCs/>
          <w:sz w:val="20"/>
        </w:rPr>
        <w:t>3</w:t>
      </w:r>
      <w:r w:rsidR="000B31BB">
        <w:rPr>
          <w:rFonts w:ascii="Times New Roman" w:hAnsi="Times New Roman"/>
          <w:bCs/>
          <w:sz w:val="20"/>
        </w:rPr>
        <w:t>5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277B35D9" w14:textId="04FFBB22" w:rsidR="00E435A6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CF51BE">
        <w:rPr>
          <w:rFonts w:ascii="Times New Roman" w:hAnsi="Times New Roman"/>
          <w:bCs/>
          <w:sz w:val="20"/>
        </w:rPr>
        <w:t xml:space="preserve">Dydaktyka Bożego działania w historii. </w:t>
      </w:r>
    </w:p>
    <w:p w14:paraId="1D488153" w14:textId="0CEE4ADB" w:rsidR="00F21FD1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CF51BE">
        <w:rPr>
          <w:rFonts w:ascii="Times New Roman" w:hAnsi="Times New Roman"/>
          <w:bCs/>
          <w:sz w:val="20"/>
        </w:rPr>
        <w:t xml:space="preserve">Umiejętność wyciągania duchowych i praktycznych wniosków z przeszłości własnej i innych. </w:t>
      </w:r>
    </w:p>
    <w:p w14:paraId="15FAEB87" w14:textId="3625AF87" w:rsidR="00EF04F7" w:rsidRDefault="00F21FD1" w:rsidP="00EF04F7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EF04F7">
        <w:rPr>
          <w:rFonts w:ascii="Times New Roman" w:hAnsi="Times New Roman"/>
          <w:bCs/>
          <w:sz w:val="20"/>
        </w:rPr>
        <w:t xml:space="preserve">Bóg opiekuńczy w historii, Bóg łaskawy mimo grzechów. </w:t>
      </w:r>
    </w:p>
    <w:p w14:paraId="2A3E4A51" w14:textId="77777777" w:rsidR="00AC3D75" w:rsidRDefault="00AC3D75" w:rsidP="00AC3D75">
      <w:pPr>
        <w:ind w:left="851" w:hanging="851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6939EDCE" w14:textId="3C12B300" w:rsidR="00D14E87" w:rsidRPr="00D14E87" w:rsidRDefault="00EF04F7" w:rsidP="00A05077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Porozmawiajcie o Waszym stosunku do historii powszechnej- jako hobby, jako dziedziny nauki.  </w:t>
      </w:r>
    </w:p>
    <w:p w14:paraId="5DCC3F4D" w14:textId="77777777" w:rsidR="00EF04F7" w:rsidRDefault="00EF04F7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3469E6E9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78269DBA" w:rsidR="00B674B4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>Część I –</w:t>
      </w:r>
      <w:r w:rsidR="00A62A5F">
        <w:rPr>
          <w:rFonts w:ascii="Times New Roman" w:hAnsi="Times New Roman"/>
          <w:bCs/>
          <w:sz w:val="20"/>
          <w:u w:val="single"/>
        </w:rPr>
        <w:t>Nieustanna wierność Pana (Ps 78)</w:t>
      </w:r>
    </w:p>
    <w:p w14:paraId="0440F83A" w14:textId="77777777" w:rsidR="00EF04F7" w:rsidRDefault="00EF04F7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0258C1EE" w14:textId="2ABF5848" w:rsidR="00AC4817" w:rsidRPr="00AC4817" w:rsidRDefault="00B36204" w:rsidP="00EF04F7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Czemu miało służyć w Biblii utrwalanie i przypominanie wydarzeń w przeszłości? Czy zgadzasz się z </w:t>
      </w:r>
      <w:r w:rsidR="00AC4817">
        <w:rPr>
          <w:rFonts w:ascii="Times New Roman" w:hAnsi="Times New Roman"/>
          <w:bCs/>
          <w:sz w:val="20"/>
        </w:rPr>
        <w:t xml:space="preserve">sentencją Cycerona: </w:t>
      </w:r>
      <w:r w:rsidR="00F56126">
        <w:rPr>
          <w:rFonts w:ascii="Times New Roman" w:hAnsi="Times New Roman"/>
          <w:bCs/>
          <w:sz w:val="20"/>
        </w:rPr>
        <w:t>„</w:t>
      </w:r>
      <w:r w:rsidR="00AC4817">
        <w:rPr>
          <w:rFonts w:ascii="Times New Roman" w:hAnsi="Times New Roman"/>
          <w:bCs/>
          <w:sz w:val="20"/>
        </w:rPr>
        <w:t>historia magistra vitae</w:t>
      </w:r>
      <w:r w:rsidR="00F56126">
        <w:rPr>
          <w:rFonts w:ascii="Times New Roman" w:hAnsi="Times New Roman"/>
          <w:bCs/>
          <w:sz w:val="20"/>
        </w:rPr>
        <w:t xml:space="preserve"> est”</w:t>
      </w:r>
      <w:r w:rsidR="00AC4817">
        <w:rPr>
          <w:rFonts w:ascii="Times New Roman" w:hAnsi="Times New Roman"/>
          <w:bCs/>
          <w:sz w:val="20"/>
        </w:rPr>
        <w:t xml:space="preserve"> (historia jest nauczycielką życia) (Ps 78,2; 1 Kor 10,11)? </w:t>
      </w:r>
    </w:p>
    <w:p w14:paraId="2A036F0A" w14:textId="36F452A8" w:rsidR="00224A0D" w:rsidRPr="00224A0D" w:rsidRDefault="00224A0D" w:rsidP="00EF04F7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 najważniejszy wniosek możemy wyciągnąć z działania Boga w historii (Ps 78,8)</w:t>
      </w:r>
      <w:r w:rsidR="00B670C0">
        <w:rPr>
          <w:rFonts w:ascii="Times New Roman" w:hAnsi="Times New Roman"/>
          <w:bCs/>
          <w:sz w:val="20"/>
        </w:rPr>
        <w:t>?</w:t>
      </w:r>
    </w:p>
    <w:p w14:paraId="75FF0B56" w14:textId="6D8FA72F" w:rsidR="00EF04F7" w:rsidRPr="00180015" w:rsidRDefault="00B670C0" w:rsidP="00EF04F7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Czego młode pokolenie czytające Psalm 78 mogło nauczyć się z historii poprzednich pokoleń (Ps 78,8.11.12</w:t>
      </w:r>
      <w:r w:rsidR="00180015">
        <w:rPr>
          <w:rFonts w:ascii="Times New Roman" w:hAnsi="Times New Roman"/>
          <w:bCs/>
          <w:sz w:val="20"/>
        </w:rPr>
        <w:t xml:space="preserve">.18.30.31)? </w:t>
      </w:r>
    </w:p>
    <w:p w14:paraId="164AA83C" w14:textId="1DA26C41" w:rsidR="00180015" w:rsidRPr="00180015" w:rsidRDefault="00180015" w:rsidP="00EF04F7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możemy wykorzystać historie ludzi, historię zboru i Kościoła do wyciągania z niej ważnych wniosków? </w:t>
      </w:r>
    </w:p>
    <w:p w14:paraId="0CE932DF" w14:textId="18DA69A0" w:rsidR="00180015" w:rsidRPr="00180015" w:rsidRDefault="00180015" w:rsidP="00EF04F7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 możesz podzielić się swoją historią wniosków, jakie wyciągnąłeś z popełnionego przez Ciebie błędu?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2AB38A62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4D467D">
        <w:rPr>
          <w:rFonts w:ascii="Times New Roman" w:hAnsi="Times New Roman"/>
          <w:bCs/>
          <w:sz w:val="20"/>
          <w:u w:val="single"/>
        </w:rPr>
        <w:t xml:space="preserve">Pamiętanie historii i chwalenie Boga (Ps </w:t>
      </w:r>
      <w:r w:rsidR="00DF5C65">
        <w:rPr>
          <w:rFonts w:ascii="Times New Roman" w:hAnsi="Times New Roman"/>
          <w:bCs/>
          <w:sz w:val="20"/>
          <w:u w:val="single"/>
        </w:rPr>
        <w:t>105)</w:t>
      </w:r>
    </w:p>
    <w:p w14:paraId="4259764D" w14:textId="170828D8" w:rsidR="00DF5C65" w:rsidRDefault="00DF5C65" w:rsidP="008C681E">
      <w:pPr>
        <w:tabs>
          <w:tab w:val="left" w:pos="142"/>
        </w:tabs>
        <w:ind w:firstLine="0"/>
        <w:rPr>
          <w:rFonts w:ascii="Times New Roman" w:hAnsi="Times New Roman"/>
          <w:bCs/>
          <w:sz w:val="20"/>
          <w:u w:val="single"/>
        </w:rPr>
      </w:pPr>
    </w:p>
    <w:p w14:paraId="11CCBE3C" w14:textId="717B07C6" w:rsidR="008C681E" w:rsidRDefault="008C681E" w:rsidP="00D60CB2">
      <w:pPr>
        <w:pStyle w:val="Akapitzlist"/>
        <w:numPr>
          <w:ilvl w:val="0"/>
          <w:numId w:val="23"/>
        </w:numPr>
        <w:tabs>
          <w:tab w:val="left" w:pos="0"/>
        </w:tabs>
        <w:ind w:left="0" w:firstLine="0"/>
        <w:rPr>
          <w:rFonts w:ascii="Times New Roman" w:hAnsi="Times New Roman"/>
          <w:bCs/>
          <w:sz w:val="20"/>
        </w:rPr>
      </w:pPr>
      <w:r w:rsidRPr="008C681E">
        <w:rPr>
          <w:rFonts w:ascii="Times New Roman" w:hAnsi="Times New Roman"/>
          <w:bCs/>
          <w:sz w:val="20"/>
        </w:rPr>
        <w:t xml:space="preserve">Dlaczego </w:t>
      </w:r>
      <w:r>
        <w:rPr>
          <w:rFonts w:ascii="Times New Roman" w:hAnsi="Times New Roman"/>
          <w:bCs/>
          <w:sz w:val="20"/>
        </w:rPr>
        <w:t xml:space="preserve">pozytywne wydarzenia z historii Izraela zostały </w:t>
      </w:r>
      <w:r w:rsidR="00FC6BCC">
        <w:rPr>
          <w:rFonts w:ascii="Times New Roman" w:hAnsi="Times New Roman"/>
          <w:bCs/>
          <w:sz w:val="20"/>
        </w:rPr>
        <w:t>wymienione</w:t>
      </w:r>
      <w:r>
        <w:rPr>
          <w:rFonts w:ascii="Times New Roman" w:hAnsi="Times New Roman"/>
          <w:bCs/>
          <w:sz w:val="20"/>
        </w:rPr>
        <w:t xml:space="preserve"> w tym psalmie (Ps 105,4.5.17.26.27)? </w:t>
      </w:r>
    </w:p>
    <w:p w14:paraId="27510A55" w14:textId="55D85680" w:rsidR="008C681E" w:rsidRDefault="0022546B" w:rsidP="00D60CB2">
      <w:pPr>
        <w:pStyle w:val="Akapitzlist"/>
        <w:numPr>
          <w:ilvl w:val="0"/>
          <w:numId w:val="23"/>
        </w:numPr>
        <w:tabs>
          <w:tab w:val="left" w:pos="0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warto </w:t>
      </w:r>
      <w:r>
        <w:rPr>
          <w:rFonts w:ascii="Times New Roman" w:hAnsi="Times New Roman"/>
          <w:bCs/>
          <w:i/>
          <w:iCs/>
          <w:sz w:val="20"/>
        </w:rPr>
        <w:t xml:space="preserve">pamiętać o cudach, jakie </w:t>
      </w:r>
      <w:r w:rsidR="00FC6BCC">
        <w:rPr>
          <w:rFonts w:ascii="Times New Roman" w:hAnsi="Times New Roman"/>
          <w:bCs/>
          <w:i/>
          <w:iCs/>
          <w:sz w:val="20"/>
        </w:rPr>
        <w:t xml:space="preserve">uczynił” </w:t>
      </w:r>
      <w:r w:rsidR="00FC6BCC" w:rsidRPr="00FC6BCC">
        <w:rPr>
          <w:rFonts w:ascii="Times New Roman" w:hAnsi="Times New Roman"/>
          <w:bCs/>
          <w:sz w:val="20"/>
        </w:rPr>
        <w:t>w</w:t>
      </w:r>
      <w:r w:rsidR="00FC6BCC">
        <w:rPr>
          <w:rFonts w:ascii="Times New Roman" w:hAnsi="Times New Roman"/>
          <w:bCs/>
          <w:i/>
          <w:iCs/>
          <w:sz w:val="20"/>
        </w:rPr>
        <w:t xml:space="preserve"> </w:t>
      </w:r>
      <w:r w:rsidR="00FC6BCC">
        <w:rPr>
          <w:rFonts w:ascii="Times New Roman" w:hAnsi="Times New Roman"/>
          <w:bCs/>
          <w:sz w:val="20"/>
        </w:rPr>
        <w:t xml:space="preserve">naszym życiu </w:t>
      </w:r>
      <w:r w:rsidR="00FC6BCC" w:rsidRPr="00FC6BCC">
        <w:rPr>
          <w:rFonts w:ascii="Times New Roman" w:hAnsi="Times New Roman"/>
          <w:bCs/>
          <w:sz w:val="20"/>
        </w:rPr>
        <w:t>(</w:t>
      </w:r>
      <w:r w:rsidR="00FC6BCC">
        <w:rPr>
          <w:rFonts w:ascii="Times New Roman" w:hAnsi="Times New Roman"/>
          <w:bCs/>
          <w:sz w:val="20"/>
        </w:rPr>
        <w:t>Ps 105</w:t>
      </w:r>
      <w:r w:rsidR="00B00937">
        <w:rPr>
          <w:rFonts w:ascii="Times New Roman" w:hAnsi="Times New Roman"/>
          <w:bCs/>
          <w:sz w:val="20"/>
        </w:rPr>
        <w:t>,5)?</w:t>
      </w:r>
    </w:p>
    <w:p w14:paraId="7FD602CF" w14:textId="7DD3A978" w:rsidR="00B00937" w:rsidRDefault="006F0CE4" w:rsidP="00D60CB2">
      <w:pPr>
        <w:pStyle w:val="Akapitzlist"/>
        <w:numPr>
          <w:ilvl w:val="0"/>
          <w:numId w:val="23"/>
        </w:numPr>
        <w:tabs>
          <w:tab w:val="left" w:pos="0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Do czego powinno nas motywować doświadczanie Bożych </w:t>
      </w:r>
      <w:r w:rsidR="00F82C15">
        <w:rPr>
          <w:rFonts w:ascii="Times New Roman" w:hAnsi="Times New Roman"/>
          <w:bCs/>
          <w:sz w:val="20"/>
        </w:rPr>
        <w:t xml:space="preserve">cudów (Ps 105,45)? </w:t>
      </w:r>
    </w:p>
    <w:p w14:paraId="3618FE95" w14:textId="4F423ED9" w:rsidR="00F82C15" w:rsidRDefault="00F82C15" w:rsidP="00D60CB2">
      <w:pPr>
        <w:pStyle w:val="Akapitzlist"/>
        <w:numPr>
          <w:ilvl w:val="0"/>
          <w:numId w:val="23"/>
        </w:numPr>
        <w:tabs>
          <w:tab w:val="left" w:pos="0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doświadczyłeś Bożego cudu? Podziel się swoją historią. </w:t>
      </w:r>
    </w:p>
    <w:p w14:paraId="1D4CD5EA" w14:textId="77777777" w:rsidR="00F82C15" w:rsidRPr="008C681E" w:rsidRDefault="00F82C15" w:rsidP="00D60CB2">
      <w:pPr>
        <w:pStyle w:val="Akapitzlist"/>
        <w:tabs>
          <w:tab w:val="left" w:pos="0"/>
        </w:tabs>
        <w:ind w:left="142" w:firstLine="0"/>
        <w:rPr>
          <w:rFonts w:ascii="Times New Roman" w:hAnsi="Times New Roman"/>
          <w:bCs/>
          <w:sz w:val="20"/>
        </w:rPr>
      </w:pPr>
    </w:p>
    <w:p w14:paraId="4611E47B" w14:textId="7A44ACB1" w:rsidR="000F7ED6" w:rsidRDefault="000F7ED6" w:rsidP="00E2223C">
      <w:pPr>
        <w:ind w:firstLine="0"/>
        <w:rPr>
          <w:rFonts w:ascii="Times New Roman" w:hAnsi="Times New Roman"/>
          <w:bCs/>
          <w:sz w:val="20"/>
          <w:u w:val="single"/>
        </w:rPr>
      </w:pPr>
      <w:r w:rsidRPr="00E2223C">
        <w:rPr>
          <w:rFonts w:ascii="Times New Roman" w:hAnsi="Times New Roman"/>
          <w:bCs/>
          <w:sz w:val="20"/>
          <w:u w:val="single"/>
        </w:rPr>
        <w:t>Część</w:t>
      </w:r>
      <w:r w:rsidR="00FC27C6" w:rsidRPr="00E2223C">
        <w:rPr>
          <w:rFonts w:ascii="Times New Roman" w:hAnsi="Times New Roman"/>
          <w:bCs/>
          <w:sz w:val="20"/>
          <w:u w:val="single"/>
        </w:rPr>
        <w:t xml:space="preserve"> </w:t>
      </w:r>
      <w:r w:rsidR="00C62A3C" w:rsidRPr="00E2223C">
        <w:rPr>
          <w:rFonts w:ascii="Times New Roman" w:hAnsi="Times New Roman"/>
          <w:bCs/>
          <w:sz w:val="20"/>
          <w:u w:val="single"/>
        </w:rPr>
        <w:t>III</w:t>
      </w:r>
      <w:r w:rsidRPr="00E2223C">
        <w:rPr>
          <w:rFonts w:ascii="Times New Roman" w:hAnsi="Times New Roman"/>
          <w:bCs/>
          <w:sz w:val="20"/>
          <w:u w:val="single"/>
        </w:rPr>
        <w:t xml:space="preserve">- </w:t>
      </w:r>
      <w:r w:rsidR="00D60CB2">
        <w:rPr>
          <w:rFonts w:ascii="Times New Roman" w:hAnsi="Times New Roman"/>
          <w:bCs/>
          <w:sz w:val="20"/>
          <w:u w:val="single"/>
        </w:rPr>
        <w:t xml:space="preserve">Pamiętanie o  historii a skrucha (Ps 106) </w:t>
      </w:r>
    </w:p>
    <w:p w14:paraId="7F9B9B23" w14:textId="77777777" w:rsidR="009C50EF" w:rsidRDefault="009C50EF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9C8AB10" w14:textId="709C132D" w:rsidR="005136C7" w:rsidRDefault="009C50EF" w:rsidP="009C50EF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duchowe wnioski powinniśmy wyciągać z błędów przeszłości (Ps 106,</w:t>
      </w:r>
      <w:r w:rsidR="00F56126">
        <w:rPr>
          <w:rFonts w:ascii="Times New Roman" w:hAnsi="Times New Roman"/>
          <w:bCs/>
          <w:sz w:val="20"/>
        </w:rPr>
        <w:t xml:space="preserve">67.13.14)? </w:t>
      </w:r>
    </w:p>
    <w:p w14:paraId="6F802AB4" w14:textId="5D6F35D3" w:rsidR="00F56126" w:rsidRDefault="0075238D" w:rsidP="009C50EF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Bóg zachowywał się mimo błędów Izraelitów? Jakie wnioski dla naszego duchowego życia możemy wyciągnąć z takiej postawy Boga (Ps</w:t>
      </w:r>
      <w:r w:rsidR="00CE6326">
        <w:rPr>
          <w:rFonts w:ascii="Times New Roman" w:hAnsi="Times New Roman"/>
          <w:bCs/>
          <w:sz w:val="20"/>
        </w:rPr>
        <w:t xml:space="preserve"> 106,23.30.43-46)? </w:t>
      </w:r>
    </w:p>
    <w:p w14:paraId="17045761" w14:textId="5E7EB302" w:rsidR="00CE6326" w:rsidRDefault="00CE6326" w:rsidP="009C50EF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doświadczeniem, w którym ktoś zachował się łaskawie wobec Ciebie, mimo Twojego złego zachowania (lub odwrotnie). </w:t>
      </w:r>
    </w:p>
    <w:p w14:paraId="30226ED6" w14:textId="1C1C8A72" w:rsidR="00F56126" w:rsidRDefault="003D246C" w:rsidP="009C50EF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 relacjach z innymi możemy naśladować Boga, który troszczy się o nas, mimo naszych grzechów? </w:t>
      </w:r>
    </w:p>
    <w:p w14:paraId="3C371269" w14:textId="77777777" w:rsidR="00405DA3" w:rsidRPr="00970C75" w:rsidRDefault="00405DA3" w:rsidP="00405DA3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0CA4BFE1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405DA3">
        <w:rPr>
          <w:rFonts w:ascii="Times New Roman" w:hAnsi="Times New Roman"/>
          <w:bCs/>
          <w:sz w:val="20"/>
          <w:u w:val="single"/>
        </w:rPr>
        <w:t xml:space="preserve">Przypowieść o roli Pana (Ps 80) </w:t>
      </w:r>
    </w:p>
    <w:p w14:paraId="4CF9C67D" w14:textId="77777777" w:rsidR="00775D3D" w:rsidRDefault="00775D3D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0B67FE06" w14:textId="087B5AAC" w:rsidR="006573F3" w:rsidRDefault="009068BE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może być związek pomiędzy naszą </w:t>
      </w:r>
      <w:r w:rsidRPr="009068BE">
        <w:rPr>
          <w:rFonts w:ascii="Times New Roman" w:hAnsi="Times New Roman"/>
          <w:bCs/>
          <w:i/>
          <w:iCs/>
          <w:sz w:val="20"/>
        </w:rPr>
        <w:t>odnową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a </w:t>
      </w:r>
      <w:r w:rsidRPr="006573F3">
        <w:rPr>
          <w:rFonts w:ascii="Times New Roman" w:hAnsi="Times New Roman"/>
          <w:bCs/>
          <w:i/>
          <w:iCs/>
          <w:sz w:val="20"/>
        </w:rPr>
        <w:t>rozjaśnionym obliczem</w:t>
      </w:r>
      <w:r w:rsidR="006573F3">
        <w:rPr>
          <w:rFonts w:ascii="Times New Roman" w:hAnsi="Times New Roman"/>
          <w:bCs/>
          <w:sz w:val="20"/>
        </w:rPr>
        <w:t xml:space="preserve"> Boga</w:t>
      </w:r>
      <w:r w:rsidR="0026561D">
        <w:rPr>
          <w:rFonts w:ascii="Times New Roman" w:hAnsi="Times New Roman"/>
          <w:bCs/>
          <w:sz w:val="20"/>
        </w:rPr>
        <w:t xml:space="preserve"> i naszym zbawieniem? </w:t>
      </w:r>
      <w:r w:rsidR="006573F3">
        <w:rPr>
          <w:rFonts w:ascii="Times New Roman" w:hAnsi="Times New Roman"/>
          <w:bCs/>
          <w:sz w:val="20"/>
        </w:rPr>
        <w:t xml:space="preserve"> (w.4.8.15.16)</w:t>
      </w:r>
    </w:p>
    <w:p w14:paraId="358250BC" w14:textId="3DAA3B99" w:rsidR="00775D3D" w:rsidRDefault="006573F3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wyobrażasz sobie </w:t>
      </w:r>
      <w:r>
        <w:rPr>
          <w:rFonts w:ascii="Times New Roman" w:hAnsi="Times New Roman"/>
          <w:bCs/>
          <w:i/>
          <w:iCs/>
          <w:sz w:val="20"/>
        </w:rPr>
        <w:t xml:space="preserve">rozjaśnione oblicze </w:t>
      </w:r>
      <w:r>
        <w:rPr>
          <w:rFonts w:ascii="Times New Roman" w:hAnsi="Times New Roman"/>
          <w:bCs/>
          <w:sz w:val="20"/>
        </w:rPr>
        <w:t xml:space="preserve">Boga? </w:t>
      </w:r>
      <w:r w:rsidR="009068BE" w:rsidRPr="006573F3">
        <w:rPr>
          <w:rFonts w:ascii="Times New Roman" w:hAnsi="Times New Roman"/>
          <w:bCs/>
          <w:sz w:val="20"/>
        </w:rPr>
        <w:t xml:space="preserve"> </w:t>
      </w:r>
    </w:p>
    <w:p w14:paraId="0E4DAF77" w14:textId="12901FBA" w:rsidR="0026561D" w:rsidRDefault="006F39FD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możemy zostać odnowieni przez Boga? Co w tej odnowie jest do zrobienia po naszej stronie?</w:t>
      </w:r>
    </w:p>
    <w:p w14:paraId="1D7AB010" w14:textId="2BE12609" w:rsidR="006F39FD" w:rsidRPr="006573F3" w:rsidRDefault="006F39FD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możemy doświadczyć zbiorowej odnowy (np. całego zboru)? Czy warto podjąć taką decyzję z Twojej społeczności? </w:t>
      </w:r>
    </w:p>
    <w:p w14:paraId="69453A6A" w14:textId="0F7A52C8" w:rsidR="005D1422" w:rsidRPr="00E52616" w:rsidRDefault="005D1422" w:rsidP="00CD0D97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747789F" w14:textId="5B78EF06" w:rsidR="00023A99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890EE4">
        <w:rPr>
          <w:rFonts w:ascii="Times New Roman" w:hAnsi="Times New Roman"/>
          <w:bCs/>
          <w:sz w:val="20"/>
          <w:u w:val="single"/>
        </w:rPr>
        <w:t xml:space="preserve"> Panowanie Boga w historii (Ps 135) </w:t>
      </w:r>
    </w:p>
    <w:p w14:paraId="45921EC4" w14:textId="77777777" w:rsidR="00FE2AF6" w:rsidRDefault="00FE2AF6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4C7E5AA" w14:textId="77777777" w:rsidR="00F63AF5" w:rsidRPr="00F63AF5" w:rsidRDefault="004D51A9" w:rsidP="00BD1202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W jaki sposób</w:t>
      </w:r>
      <w:r w:rsidR="0001332F">
        <w:rPr>
          <w:rFonts w:ascii="Times New Roman" w:hAnsi="Times New Roman"/>
          <w:bCs/>
          <w:sz w:val="20"/>
        </w:rPr>
        <w:t xml:space="preserve">, na podstawie Waszych doświadczeń możecie powiedzieć, jak </w:t>
      </w:r>
      <w:r w:rsidR="0001332F" w:rsidRPr="0001332F">
        <w:rPr>
          <w:rFonts w:ascii="Times New Roman" w:hAnsi="Times New Roman"/>
          <w:bCs/>
          <w:i/>
          <w:iCs/>
          <w:sz w:val="20"/>
        </w:rPr>
        <w:t>wielki jest Pan</w:t>
      </w:r>
      <w:r w:rsidR="0001332F">
        <w:rPr>
          <w:rFonts w:ascii="Times New Roman" w:hAnsi="Times New Roman"/>
          <w:bCs/>
          <w:sz w:val="20"/>
        </w:rPr>
        <w:t xml:space="preserve"> </w:t>
      </w:r>
      <w:r w:rsidR="00F63AF5">
        <w:rPr>
          <w:rFonts w:ascii="Times New Roman" w:hAnsi="Times New Roman"/>
          <w:bCs/>
          <w:sz w:val="20"/>
        </w:rPr>
        <w:t>(Ps 135,5)</w:t>
      </w:r>
    </w:p>
    <w:p w14:paraId="1D6599F1" w14:textId="77777777" w:rsidR="00120E44" w:rsidRPr="00120E44" w:rsidRDefault="007B3954" w:rsidP="00BD1202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195385">
        <w:rPr>
          <w:rFonts w:ascii="Times New Roman" w:hAnsi="Times New Roman"/>
          <w:bCs/>
          <w:sz w:val="20"/>
        </w:rPr>
        <w:t xml:space="preserve">Jacy współcześni bogowie w różnych dziedzinach życia mogą być odzwierciedleniem słów Ps 135,15-18? Jak </w:t>
      </w:r>
      <w:r w:rsidR="00120E44">
        <w:rPr>
          <w:rFonts w:ascii="Times New Roman" w:hAnsi="Times New Roman"/>
          <w:bCs/>
          <w:sz w:val="20"/>
        </w:rPr>
        <w:t xml:space="preserve">można uchronić się przez współczesnym bałwochwalstwem? </w:t>
      </w:r>
    </w:p>
    <w:p w14:paraId="50DC1639" w14:textId="7E51051B" w:rsidR="00726BBC" w:rsidRPr="00816AD8" w:rsidRDefault="00120E44" w:rsidP="00673C2B">
      <w:pPr>
        <w:pStyle w:val="Akapitzlist"/>
        <w:numPr>
          <w:ilvl w:val="0"/>
          <w:numId w:val="13"/>
        </w:numPr>
        <w:ind w:left="0" w:firstLine="0"/>
        <w:rPr>
          <w:rFonts w:ascii="Times New Roman" w:hAnsi="Times New Roman"/>
          <w:bCs/>
          <w:sz w:val="20"/>
        </w:rPr>
      </w:pPr>
      <w:r w:rsidRPr="00816AD8">
        <w:rPr>
          <w:rFonts w:ascii="Times New Roman" w:hAnsi="Times New Roman"/>
          <w:bCs/>
          <w:sz w:val="20"/>
        </w:rPr>
        <w:t>Jak praktycznie możemy błogosławić Pana (Ps 135</w:t>
      </w:r>
      <w:r w:rsidR="00816AD8" w:rsidRPr="00816AD8">
        <w:rPr>
          <w:rFonts w:ascii="Times New Roman" w:hAnsi="Times New Roman"/>
          <w:bCs/>
          <w:sz w:val="20"/>
        </w:rPr>
        <w:t>,19-21)</w:t>
      </w:r>
      <w:r w:rsidRPr="00816AD8">
        <w:rPr>
          <w:rFonts w:ascii="Times New Roman" w:hAnsi="Times New Roman"/>
          <w:bCs/>
          <w:sz w:val="20"/>
        </w:rPr>
        <w:t xml:space="preserve">? </w:t>
      </w: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lastRenderedPageBreak/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32CF9172" w:rsidR="003B648D" w:rsidRPr="00816AD8" w:rsidRDefault="006D61DE" w:rsidP="00354F23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816AD8" w:rsidRPr="00816AD8">
        <w:rPr>
          <w:rFonts w:ascii="Times New Roman" w:hAnsi="Times New Roman"/>
          <w:bCs/>
          <w:sz w:val="20"/>
        </w:rPr>
        <w:t>Historia magister vitae est- historia jest nauczy</w:t>
      </w:r>
      <w:r w:rsidR="00816AD8">
        <w:rPr>
          <w:rFonts w:ascii="Times New Roman" w:hAnsi="Times New Roman"/>
          <w:bCs/>
          <w:sz w:val="20"/>
        </w:rPr>
        <w:t xml:space="preserve">cielką życia. </w:t>
      </w:r>
      <w:r w:rsidR="00975AFE">
        <w:rPr>
          <w:rFonts w:ascii="Times New Roman" w:hAnsi="Times New Roman"/>
          <w:bCs/>
          <w:sz w:val="20"/>
        </w:rPr>
        <w:t xml:space="preserve">Biblijne historie są źródłem ostrzeżeń przed błędami (1 Kor 10,11), a także źródłem pocieszenia z powodu Bożego działania (Rz 15,4). </w:t>
      </w:r>
      <w:r w:rsidR="00583CE4">
        <w:rPr>
          <w:rFonts w:ascii="Times New Roman" w:hAnsi="Times New Roman"/>
          <w:bCs/>
          <w:sz w:val="20"/>
        </w:rPr>
        <w:t xml:space="preserve">Warto przyglądać się im, aby nabywać mądrości Bożej – nie powtarzać błędów, ale też powielać drogę do sukcesów, z największym z nich, jakim jest zbawienie. </w:t>
      </w:r>
    </w:p>
    <w:p w14:paraId="22A30CBB" w14:textId="77777777" w:rsidR="004B03E2" w:rsidRPr="00816AD8" w:rsidRDefault="004B03E2" w:rsidP="00354F23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2E596BB4" w14:textId="77777777" w:rsidR="00762B9E" w:rsidRDefault="00762B9E" w:rsidP="006873CD">
      <w:pPr>
        <w:ind w:firstLine="0"/>
        <w:rPr>
          <w:rFonts w:ascii="Times New Roman" w:hAnsi="Times New Roman"/>
          <w:b/>
          <w:sz w:val="20"/>
        </w:rPr>
      </w:pPr>
    </w:p>
    <w:p w14:paraId="216BECA4" w14:textId="38E8E885" w:rsidR="008D1804" w:rsidRDefault="0071301C" w:rsidP="002850A9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Zacznij prowadzić „pamiętnik” Twoich błędów i sukcesów, wyciągając wnioski, bądź zauważając błogosławieństwa, </w:t>
      </w:r>
    </w:p>
    <w:p w14:paraId="3D71558C" w14:textId="77777777" w:rsidR="004B03E2" w:rsidRPr="00437C8A" w:rsidRDefault="004B03E2" w:rsidP="004B03E2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3925843D" w14:textId="14567350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Default="00ED3ACB" w:rsidP="000D73FE">
      <w:pPr>
        <w:ind w:firstLine="0"/>
        <w:rPr>
          <w:rFonts w:ascii="Times New Roman" w:hAnsi="Times New Roman"/>
          <w:b/>
          <w:sz w:val="20"/>
        </w:rPr>
      </w:pPr>
    </w:p>
    <w:p w14:paraId="31FCDA85" w14:textId="5CC3667C" w:rsidR="00CA41FF" w:rsidRPr="00F47690" w:rsidRDefault="007561E9" w:rsidP="00EC27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Tęsknota za Bogiem na Syjonie- </w:t>
      </w:r>
      <w:r w:rsidR="00F47690"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lekcje płynące z odwiedzin góry Bożej</w:t>
      </w:r>
      <w:r w:rsidR="00451F64">
        <w:rPr>
          <w:rFonts w:ascii="Times New Roman" w:hAnsi="Times New Roman"/>
          <w:bCs/>
          <w:sz w:val="20"/>
        </w:rPr>
        <w:t xml:space="preserve">. </w:t>
      </w:r>
    </w:p>
    <w:p w14:paraId="1DED327A" w14:textId="77777777" w:rsidR="00451F64" w:rsidRDefault="00451F6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3D09040D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67E67066" w:rsidR="0091040B" w:rsidRDefault="007561E9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Błogosławcie Boga</w:t>
      </w:r>
      <w:r w:rsidR="001A7294">
        <w:rPr>
          <w:rFonts w:ascii="Times New Roman" w:hAnsi="Times New Roman"/>
          <w:bCs/>
          <w:sz w:val="20"/>
        </w:rPr>
        <w:t xml:space="preserve"> za wspaniałe Jego działanie!</w:t>
      </w:r>
    </w:p>
    <w:p w14:paraId="0A5E3386" w14:textId="74A049CD" w:rsidR="004D0696" w:rsidRDefault="004D0696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Wzajemna modlitwa wstawiennicza w przedstawionych intencjach. </w:t>
      </w:r>
    </w:p>
    <w:p w14:paraId="335CD5A8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642671C5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18530B24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42267FC0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5CB398DC" w14:textId="257BD5CB" w:rsidR="00E00546" w:rsidRPr="00BC101A" w:rsidRDefault="00E00546" w:rsidP="00BC101A">
      <w:pPr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1D21A" wp14:editId="11CB8697">
                <wp:simplePos x="0" y="0"/>
                <wp:positionH relativeFrom="column">
                  <wp:posOffset>-375360</wp:posOffset>
                </wp:positionH>
                <wp:positionV relativeFrom="paragraph">
                  <wp:posOffset>163643</wp:posOffset>
                </wp:positionV>
                <wp:extent cx="2483224" cy="927847"/>
                <wp:effectExtent l="0" t="0" r="12700" b="24765"/>
                <wp:wrapNone/>
                <wp:docPr id="882309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3224" cy="927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F76367" w14:textId="77777777" w:rsidR="00E00546" w:rsidRPr="007D4875" w:rsidRDefault="00E00546" w:rsidP="00E00546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Zachęcamy do korzystania z materiałów „Przewodnik”, zawierającego dodatkowe materiały dla nauczycieli szkoły sobotniej, wzbogacający materiał do studium. </w:t>
                            </w:r>
                          </w:p>
                          <w:p w14:paraId="04AD461B" w14:textId="77777777" w:rsidR="00E00546" w:rsidRPr="007D4875" w:rsidRDefault="00E00546" w:rsidP="00E00546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Materiały znajdują się na stronie: </w:t>
                            </w:r>
                            <w:hyperlink r:id="rId11" w:history="1">
                              <w:r w:rsidRPr="007D4875">
                                <w:rPr>
                                  <w:rStyle w:val="Hipercze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www.adwent.pl</w:t>
                              </w:r>
                            </w:hyperlink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 w miejscu, gdzie są zamieszczane cotygodniowe materiały do szkoły sobotniej.</w:t>
                            </w:r>
                          </w:p>
                          <w:p w14:paraId="06672B91" w14:textId="77777777" w:rsidR="00E00546" w:rsidRDefault="00E00546" w:rsidP="00E00546">
                            <w:pPr>
                              <w:ind w:firstLine="0"/>
                            </w:pPr>
                          </w:p>
                          <w:p w14:paraId="3EFEFE2B" w14:textId="77777777" w:rsidR="00E00546" w:rsidRDefault="00E00546" w:rsidP="00E00546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1D2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55pt;margin-top:12.9pt;width:195.55pt;height:7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" fillcolor="white [3201]" strokeweight=".5pt">
                <v:textbox>
                  <w:txbxContent>
                    <w:p w14:paraId="43F76367" w14:textId="77777777" w:rsidR="00E00546" w:rsidRPr="007D4875" w:rsidRDefault="00E00546" w:rsidP="00E00546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Zachęcamy do korzystania z materiałów „Przewodnik”, zawierającego dodatkowe materiały dla nauczycieli szkoły sobotniej, wzbogacający materiał do studium. </w:t>
                      </w:r>
                    </w:p>
                    <w:p w14:paraId="04AD461B" w14:textId="77777777" w:rsidR="00E00546" w:rsidRPr="007D4875" w:rsidRDefault="00E00546" w:rsidP="00E00546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Materiały znajdują się na stronie: </w:t>
                      </w:r>
                      <w:hyperlink r:id="rId12" w:history="1">
                        <w:r w:rsidRPr="007D4875">
                          <w:rPr>
                            <w:rStyle w:val="Hipercze"/>
                            <w:rFonts w:ascii="Arial" w:hAnsi="Arial" w:cs="Arial"/>
                            <w:sz w:val="16"/>
                            <w:szCs w:val="16"/>
                          </w:rPr>
                          <w:t>www.adwent.pl</w:t>
                        </w:r>
                      </w:hyperlink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,  w miejscu, gdzie są zamieszczane cotygodniowe materiały do szkoły sobotniej.</w:t>
                      </w:r>
                    </w:p>
                    <w:p w14:paraId="06672B91" w14:textId="77777777" w:rsidR="00E00546" w:rsidRDefault="00E00546" w:rsidP="00E00546">
                      <w:pPr>
                        <w:ind w:firstLine="0"/>
                      </w:pPr>
                    </w:p>
                    <w:p w14:paraId="3EFEFE2B" w14:textId="77777777" w:rsidR="00E00546" w:rsidRDefault="00E00546" w:rsidP="00E00546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14:paraId="70FC1094" w14:textId="1AC5A41D" w:rsidR="00E00546" w:rsidRPr="00E00546" w:rsidRDefault="001B031C" w:rsidP="00E00546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58B45D" wp14:editId="0064A3A1">
                <wp:simplePos x="0" y="0"/>
                <wp:positionH relativeFrom="column">
                  <wp:posOffset>2478965</wp:posOffset>
                </wp:positionH>
                <wp:positionV relativeFrom="paragraph">
                  <wp:posOffset>67721</wp:posOffset>
                </wp:positionV>
                <wp:extent cx="3022264" cy="2066328"/>
                <wp:effectExtent l="0" t="0" r="6985" b="0"/>
                <wp:wrapNone/>
                <wp:docPr id="16198822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264" cy="20663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BAF49D" w14:textId="49FEFDD4" w:rsidR="00E00546" w:rsidRPr="00074CB7" w:rsidRDefault="001B031C" w:rsidP="00E00546">
                            <w:pPr>
                              <w:ind w:left="36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BB478B" wp14:editId="28BF3272">
                                  <wp:extent cx="2524760" cy="2116455"/>
                                  <wp:effectExtent l="0" t="0" r="8890" b="0"/>
                                  <wp:docPr id="490841835" name="Obraz 1" descr="Obraz zawierający tekst, zrzut ekranu, książka, sztu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0841835" name="Obraz 1" descr="Obraz zawierający tekst, zrzut ekranu, książka, sztuka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4760" cy="2116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8B45D" id="Pole tekstowe 2" o:spid="_x0000_s1027" type="#_x0000_t202" style="position:absolute;left:0;text-align:left;margin-left:195.2pt;margin-top:5.35pt;width:237.95pt;height:16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" fillcolor="white [3201]" stroked="f" strokeweight=".5pt">
                <v:textbox>
                  <w:txbxContent>
                    <w:p w14:paraId="36BAF49D" w14:textId="49FEFDD4" w:rsidR="00E00546" w:rsidRPr="00074CB7" w:rsidRDefault="001B031C" w:rsidP="00E00546">
                      <w:pPr>
                        <w:ind w:left="360" w:firstLine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BB478B" wp14:editId="28BF3272">
                            <wp:extent cx="2524760" cy="2116455"/>
                            <wp:effectExtent l="0" t="0" r="8890" b="0"/>
                            <wp:docPr id="490841835" name="Obraz 1" descr="Obraz zawierający tekst, zrzut ekranu, książka, sztu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0841835" name="Obraz 1" descr="Obraz zawierający tekst, zrzut ekranu, książka, sztuka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4760" cy="21164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114E3BF" w14:textId="77777777" w:rsidR="00E00546" w:rsidRPr="00ED3ACB" w:rsidRDefault="00E00546" w:rsidP="00E00546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</w:p>
    <w:p w14:paraId="198D9A6D" w14:textId="77777777" w:rsidR="00E00546" w:rsidRPr="00E00546" w:rsidRDefault="00E00546" w:rsidP="00E00546">
      <w:pPr>
        <w:ind w:firstLine="0"/>
        <w:rPr>
          <w:rFonts w:ascii="Times New Roman" w:hAnsi="Times New Roman"/>
          <w:bCs/>
          <w:sz w:val="20"/>
        </w:rPr>
      </w:pPr>
    </w:p>
    <w:sectPr w:rsidR="00E00546" w:rsidRPr="00E00546" w:rsidSect="00A55573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BDFE6" w14:textId="77777777" w:rsidR="00A55573" w:rsidRDefault="00A55573" w:rsidP="00A820C9">
      <w:r>
        <w:separator/>
      </w:r>
    </w:p>
  </w:endnote>
  <w:endnote w:type="continuationSeparator" w:id="0">
    <w:p w14:paraId="5C81C92D" w14:textId="77777777" w:rsidR="00A55573" w:rsidRDefault="00A55573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8C8FB" w14:textId="77777777" w:rsidR="00A55573" w:rsidRDefault="00A55573" w:rsidP="00A820C9">
      <w:r>
        <w:separator/>
      </w:r>
    </w:p>
  </w:footnote>
  <w:footnote w:type="continuationSeparator" w:id="0">
    <w:p w14:paraId="0EB49663" w14:textId="77777777" w:rsidR="00A55573" w:rsidRDefault="00A55573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28CD5544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E81565">
      <w:rPr>
        <w:rFonts w:ascii="Times New Roman" w:hAnsi="Times New Roman"/>
        <w:sz w:val="16"/>
        <w:szCs w:val="16"/>
      </w:rPr>
      <w:t>Dragoslava Santrac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DB527E">
      <w:rPr>
        <w:rFonts w:ascii="Times New Roman" w:hAnsi="Times New Roman"/>
        <w:sz w:val="16"/>
        <w:szCs w:val="16"/>
      </w:rPr>
      <w:t>1</w:t>
    </w:r>
    <w:r w:rsidR="00301A70">
      <w:rPr>
        <w:rFonts w:ascii="Times New Roman" w:hAnsi="Times New Roman"/>
        <w:sz w:val="16"/>
        <w:szCs w:val="16"/>
      </w:rPr>
      <w:t>0</w:t>
    </w:r>
    <w:r w:rsidR="00CD3E99">
      <w:rPr>
        <w:rFonts w:ascii="Times New Roman" w:hAnsi="Times New Roman"/>
        <w:sz w:val="16"/>
        <w:szCs w:val="16"/>
      </w:rPr>
      <w:t xml:space="preserve">– </w:t>
    </w:r>
    <w:r w:rsidR="00301A70">
      <w:rPr>
        <w:rFonts w:ascii="Times New Roman" w:hAnsi="Times New Roman"/>
        <w:i/>
        <w:iCs/>
        <w:sz w:val="16"/>
        <w:szCs w:val="16"/>
      </w:rPr>
      <w:t xml:space="preserve">Lekcje z przeszłości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2092F"/>
    <w:multiLevelType w:val="hybridMultilevel"/>
    <w:tmpl w:val="09E2A3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F30D4"/>
    <w:multiLevelType w:val="hybridMultilevel"/>
    <w:tmpl w:val="7B7E0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741F1"/>
    <w:multiLevelType w:val="hybridMultilevel"/>
    <w:tmpl w:val="C0449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42244"/>
    <w:multiLevelType w:val="hybridMultilevel"/>
    <w:tmpl w:val="E806E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7740D4"/>
    <w:multiLevelType w:val="hybridMultilevel"/>
    <w:tmpl w:val="022A6F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16990"/>
    <w:multiLevelType w:val="hybridMultilevel"/>
    <w:tmpl w:val="A52AE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5"/>
  </w:num>
  <w:num w:numId="3" w16cid:durableId="617488023">
    <w:abstractNumId w:val="7"/>
  </w:num>
  <w:num w:numId="4" w16cid:durableId="813058510">
    <w:abstractNumId w:val="6"/>
  </w:num>
  <w:num w:numId="5" w16cid:durableId="751969663">
    <w:abstractNumId w:val="18"/>
  </w:num>
  <w:num w:numId="6" w16cid:durableId="931814961">
    <w:abstractNumId w:val="14"/>
  </w:num>
  <w:num w:numId="7" w16cid:durableId="583533100">
    <w:abstractNumId w:val="22"/>
  </w:num>
  <w:num w:numId="8" w16cid:durableId="825587691">
    <w:abstractNumId w:val="15"/>
  </w:num>
  <w:num w:numId="9" w16cid:durableId="1131904816">
    <w:abstractNumId w:val="11"/>
  </w:num>
  <w:num w:numId="10" w16cid:durableId="432094696">
    <w:abstractNumId w:val="2"/>
  </w:num>
  <w:num w:numId="11" w16cid:durableId="437409693">
    <w:abstractNumId w:val="13"/>
  </w:num>
  <w:num w:numId="12" w16cid:durableId="322977731">
    <w:abstractNumId w:val="19"/>
  </w:num>
  <w:num w:numId="13" w16cid:durableId="1006134566">
    <w:abstractNumId w:val="10"/>
  </w:num>
  <w:num w:numId="14" w16cid:durableId="714164413">
    <w:abstractNumId w:val="17"/>
  </w:num>
  <w:num w:numId="15" w16cid:durableId="1899048279">
    <w:abstractNumId w:val="4"/>
  </w:num>
  <w:num w:numId="16" w16cid:durableId="1982537087">
    <w:abstractNumId w:val="16"/>
  </w:num>
  <w:num w:numId="17" w16cid:durableId="1172841000">
    <w:abstractNumId w:val="3"/>
  </w:num>
  <w:num w:numId="18" w16cid:durableId="907223766">
    <w:abstractNumId w:val="12"/>
  </w:num>
  <w:num w:numId="19" w16cid:durableId="2057121975">
    <w:abstractNumId w:val="1"/>
  </w:num>
  <w:num w:numId="20" w16cid:durableId="1119954365">
    <w:abstractNumId w:val="9"/>
  </w:num>
  <w:num w:numId="21" w16cid:durableId="353965713">
    <w:abstractNumId w:val="8"/>
  </w:num>
  <w:num w:numId="22" w16cid:durableId="203103322">
    <w:abstractNumId w:val="21"/>
  </w:num>
  <w:num w:numId="23" w16cid:durableId="1196649702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0380"/>
    <w:rsid w:val="000123D4"/>
    <w:rsid w:val="0001246D"/>
    <w:rsid w:val="000127AF"/>
    <w:rsid w:val="00012CA1"/>
    <w:rsid w:val="00013121"/>
    <w:rsid w:val="0001324B"/>
    <w:rsid w:val="0001332F"/>
    <w:rsid w:val="00014A94"/>
    <w:rsid w:val="0002114D"/>
    <w:rsid w:val="00021809"/>
    <w:rsid w:val="00022CDC"/>
    <w:rsid w:val="000234A6"/>
    <w:rsid w:val="000234CD"/>
    <w:rsid w:val="00023A99"/>
    <w:rsid w:val="00026035"/>
    <w:rsid w:val="00026501"/>
    <w:rsid w:val="00027C13"/>
    <w:rsid w:val="00030879"/>
    <w:rsid w:val="000314C7"/>
    <w:rsid w:val="0003170D"/>
    <w:rsid w:val="00032F52"/>
    <w:rsid w:val="00034222"/>
    <w:rsid w:val="00034275"/>
    <w:rsid w:val="00035493"/>
    <w:rsid w:val="00035BF9"/>
    <w:rsid w:val="00035E6A"/>
    <w:rsid w:val="000373EB"/>
    <w:rsid w:val="000417C8"/>
    <w:rsid w:val="00041956"/>
    <w:rsid w:val="00041B9C"/>
    <w:rsid w:val="0004300C"/>
    <w:rsid w:val="000432F4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1BB"/>
    <w:rsid w:val="000B374B"/>
    <w:rsid w:val="000B4665"/>
    <w:rsid w:val="000B48EC"/>
    <w:rsid w:val="000B776B"/>
    <w:rsid w:val="000C005F"/>
    <w:rsid w:val="000C39FA"/>
    <w:rsid w:val="000C43D8"/>
    <w:rsid w:val="000C5999"/>
    <w:rsid w:val="000C6FFC"/>
    <w:rsid w:val="000C77EF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784F"/>
    <w:rsid w:val="000F062E"/>
    <w:rsid w:val="000F0C95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03E04"/>
    <w:rsid w:val="00106891"/>
    <w:rsid w:val="001112C7"/>
    <w:rsid w:val="00111BA4"/>
    <w:rsid w:val="00113B72"/>
    <w:rsid w:val="00115625"/>
    <w:rsid w:val="00116465"/>
    <w:rsid w:val="0011753F"/>
    <w:rsid w:val="001204CD"/>
    <w:rsid w:val="00120E44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3F6"/>
    <w:rsid w:val="00136C12"/>
    <w:rsid w:val="001407C0"/>
    <w:rsid w:val="00140C94"/>
    <w:rsid w:val="001429F0"/>
    <w:rsid w:val="00144275"/>
    <w:rsid w:val="001446DA"/>
    <w:rsid w:val="00150118"/>
    <w:rsid w:val="001512CF"/>
    <w:rsid w:val="001514AC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015"/>
    <w:rsid w:val="00180235"/>
    <w:rsid w:val="00180FC0"/>
    <w:rsid w:val="00181829"/>
    <w:rsid w:val="00182A3E"/>
    <w:rsid w:val="0018406F"/>
    <w:rsid w:val="00186AB2"/>
    <w:rsid w:val="00186D51"/>
    <w:rsid w:val="00187178"/>
    <w:rsid w:val="001900C2"/>
    <w:rsid w:val="00190E42"/>
    <w:rsid w:val="00191138"/>
    <w:rsid w:val="00192589"/>
    <w:rsid w:val="00194330"/>
    <w:rsid w:val="00194BCA"/>
    <w:rsid w:val="00195385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A1"/>
    <w:rsid w:val="001A6621"/>
    <w:rsid w:val="001A6E4D"/>
    <w:rsid w:val="001A7294"/>
    <w:rsid w:val="001A762A"/>
    <w:rsid w:val="001B031C"/>
    <w:rsid w:val="001B1693"/>
    <w:rsid w:val="001B275D"/>
    <w:rsid w:val="001B38DA"/>
    <w:rsid w:val="001B5827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18E"/>
    <w:rsid w:val="001E03E3"/>
    <w:rsid w:val="001E29D6"/>
    <w:rsid w:val="001E3960"/>
    <w:rsid w:val="001E3E10"/>
    <w:rsid w:val="001F06CC"/>
    <w:rsid w:val="001F1949"/>
    <w:rsid w:val="001F3AB8"/>
    <w:rsid w:val="001F5154"/>
    <w:rsid w:val="001F53D5"/>
    <w:rsid w:val="001F6CCC"/>
    <w:rsid w:val="001F7019"/>
    <w:rsid w:val="00202B4E"/>
    <w:rsid w:val="00202D86"/>
    <w:rsid w:val="00203AFA"/>
    <w:rsid w:val="00203F5E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3134"/>
    <w:rsid w:val="002242BF"/>
    <w:rsid w:val="00224A0D"/>
    <w:rsid w:val="0022546B"/>
    <w:rsid w:val="00225A08"/>
    <w:rsid w:val="00226F85"/>
    <w:rsid w:val="00231B4E"/>
    <w:rsid w:val="002331B3"/>
    <w:rsid w:val="0023392F"/>
    <w:rsid w:val="00233F49"/>
    <w:rsid w:val="0023588C"/>
    <w:rsid w:val="00236B94"/>
    <w:rsid w:val="00240028"/>
    <w:rsid w:val="0024201E"/>
    <w:rsid w:val="002426C3"/>
    <w:rsid w:val="0024287A"/>
    <w:rsid w:val="00243314"/>
    <w:rsid w:val="002439B8"/>
    <w:rsid w:val="002441DC"/>
    <w:rsid w:val="002463F1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57B95"/>
    <w:rsid w:val="00262338"/>
    <w:rsid w:val="00262399"/>
    <w:rsid w:val="0026265F"/>
    <w:rsid w:val="002636B6"/>
    <w:rsid w:val="002646E2"/>
    <w:rsid w:val="0026561D"/>
    <w:rsid w:val="00265A09"/>
    <w:rsid w:val="002661F9"/>
    <w:rsid w:val="00266688"/>
    <w:rsid w:val="002666F2"/>
    <w:rsid w:val="00267AD9"/>
    <w:rsid w:val="0027003D"/>
    <w:rsid w:val="00271C69"/>
    <w:rsid w:val="0027384D"/>
    <w:rsid w:val="00274B3F"/>
    <w:rsid w:val="002778A0"/>
    <w:rsid w:val="00280F95"/>
    <w:rsid w:val="0028155C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66F2"/>
    <w:rsid w:val="00296F6B"/>
    <w:rsid w:val="002A0BB1"/>
    <w:rsid w:val="002A0CBE"/>
    <w:rsid w:val="002A0E73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76F8"/>
    <w:rsid w:val="002D1C21"/>
    <w:rsid w:val="002D3EDC"/>
    <w:rsid w:val="002D6A35"/>
    <w:rsid w:val="002E0B10"/>
    <w:rsid w:val="002E3573"/>
    <w:rsid w:val="002E47E6"/>
    <w:rsid w:val="002E57FC"/>
    <w:rsid w:val="002E6143"/>
    <w:rsid w:val="002E6154"/>
    <w:rsid w:val="002E62E1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1A70"/>
    <w:rsid w:val="00305A01"/>
    <w:rsid w:val="00305BBE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0A5"/>
    <w:rsid w:val="00344E00"/>
    <w:rsid w:val="00346E5C"/>
    <w:rsid w:val="00350868"/>
    <w:rsid w:val="00350CCB"/>
    <w:rsid w:val="00351ADA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77E3"/>
    <w:rsid w:val="00367BCE"/>
    <w:rsid w:val="00370D9B"/>
    <w:rsid w:val="00370EA5"/>
    <w:rsid w:val="003711C7"/>
    <w:rsid w:val="00375ABC"/>
    <w:rsid w:val="00377B16"/>
    <w:rsid w:val="00377F89"/>
    <w:rsid w:val="003810D9"/>
    <w:rsid w:val="00382113"/>
    <w:rsid w:val="00382CF9"/>
    <w:rsid w:val="0038515B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4695"/>
    <w:rsid w:val="003A5986"/>
    <w:rsid w:val="003A5DFE"/>
    <w:rsid w:val="003A6133"/>
    <w:rsid w:val="003A7177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246C"/>
    <w:rsid w:val="003D33C5"/>
    <w:rsid w:val="003D35FF"/>
    <w:rsid w:val="003D37B3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4BDB"/>
    <w:rsid w:val="003F6C2F"/>
    <w:rsid w:val="0040116B"/>
    <w:rsid w:val="00401915"/>
    <w:rsid w:val="00403903"/>
    <w:rsid w:val="00404868"/>
    <w:rsid w:val="00405DA3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1F64"/>
    <w:rsid w:val="00454C01"/>
    <w:rsid w:val="00455840"/>
    <w:rsid w:val="0045585B"/>
    <w:rsid w:val="00456961"/>
    <w:rsid w:val="00457757"/>
    <w:rsid w:val="004622A1"/>
    <w:rsid w:val="00464D68"/>
    <w:rsid w:val="004650B4"/>
    <w:rsid w:val="0046557D"/>
    <w:rsid w:val="004663A5"/>
    <w:rsid w:val="004718EE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58C2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D065E"/>
    <w:rsid w:val="004D0696"/>
    <w:rsid w:val="004D072B"/>
    <w:rsid w:val="004D1AE9"/>
    <w:rsid w:val="004D2616"/>
    <w:rsid w:val="004D26F6"/>
    <w:rsid w:val="004D3002"/>
    <w:rsid w:val="004D467D"/>
    <w:rsid w:val="004D51A9"/>
    <w:rsid w:val="004E0A2B"/>
    <w:rsid w:val="004E2711"/>
    <w:rsid w:val="004E2B77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302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75F68"/>
    <w:rsid w:val="00576056"/>
    <w:rsid w:val="00582206"/>
    <w:rsid w:val="0058262E"/>
    <w:rsid w:val="0058291A"/>
    <w:rsid w:val="00583CE4"/>
    <w:rsid w:val="00585088"/>
    <w:rsid w:val="0058625A"/>
    <w:rsid w:val="00587193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1110"/>
    <w:rsid w:val="005C3B41"/>
    <w:rsid w:val="005C5CF5"/>
    <w:rsid w:val="005C5D65"/>
    <w:rsid w:val="005C6797"/>
    <w:rsid w:val="005C7E3B"/>
    <w:rsid w:val="005D1422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FE6"/>
    <w:rsid w:val="0061748A"/>
    <w:rsid w:val="00617CBE"/>
    <w:rsid w:val="00617D44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7276"/>
    <w:rsid w:val="0064078C"/>
    <w:rsid w:val="00640B98"/>
    <w:rsid w:val="00640BC5"/>
    <w:rsid w:val="00643D5A"/>
    <w:rsid w:val="00645D50"/>
    <w:rsid w:val="00646C71"/>
    <w:rsid w:val="00650A92"/>
    <w:rsid w:val="006538E0"/>
    <w:rsid w:val="006550E0"/>
    <w:rsid w:val="006573F3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21A"/>
    <w:rsid w:val="006A138C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1BC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5A44"/>
    <w:rsid w:val="006D61DE"/>
    <w:rsid w:val="006D6869"/>
    <w:rsid w:val="006E1AE6"/>
    <w:rsid w:val="006E24D1"/>
    <w:rsid w:val="006E2F19"/>
    <w:rsid w:val="006E44CF"/>
    <w:rsid w:val="006E5C3B"/>
    <w:rsid w:val="006E65E5"/>
    <w:rsid w:val="006E7A68"/>
    <w:rsid w:val="006E7DE4"/>
    <w:rsid w:val="006F0CE4"/>
    <w:rsid w:val="006F1566"/>
    <w:rsid w:val="006F2FFB"/>
    <w:rsid w:val="006F39FD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01C"/>
    <w:rsid w:val="007136DF"/>
    <w:rsid w:val="007143B6"/>
    <w:rsid w:val="00714C23"/>
    <w:rsid w:val="007202F6"/>
    <w:rsid w:val="007244BE"/>
    <w:rsid w:val="00725650"/>
    <w:rsid w:val="00726724"/>
    <w:rsid w:val="00726BBC"/>
    <w:rsid w:val="00726BBE"/>
    <w:rsid w:val="00726F3A"/>
    <w:rsid w:val="00727749"/>
    <w:rsid w:val="00730FBD"/>
    <w:rsid w:val="00731CA0"/>
    <w:rsid w:val="007328A5"/>
    <w:rsid w:val="00733659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6EF4"/>
    <w:rsid w:val="00752127"/>
    <w:rsid w:val="0075223E"/>
    <w:rsid w:val="0075238D"/>
    <w:rsid w:val="00752D6B"/>
    <w:rsid w:val="007542B5"/>
    <w:rsid w:val="007561E9"/>
    <w:rsid w:val="007608BA"/>
    <w:rsid w:val="0076232C"/>
    <w:rsid w:val="0076232D"/>
    <w:rsid w:val="00762B9E"/>
    <w:rsid w:val="007644DF"/>
    <w:rsid w:val="00764A93"/>
    <w:rsid w:val="00767D8E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38F2"/>
    <w:rsid w:val="007A67E0"/>
    <w:rsid w:val="007A6A0F"/>
    <w:rsid w:val="007B180A"/>
    <w:rsid w:val="007B2A62"/>
    <w:rsid w:val="007B3954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1443"/>
    <w:rsid w:val="007D22FA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5CAB"/>
    <w:rsid w:val="007E6047"/>
    <w:rsid w:val="007E62FA"/>
    <w:rsid w:val="007F2BD7"/>
    <w:rsid w:val="007F30F9"/>
    <w:rsid w:val="007F6FC7"/>
    <w:rsid w:val="00800C93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16AD8"/>
    <w:rsid w:val="008202AD"/>
    <w:rsid w:val="00824C69"/>
    <w:rsid w:val="0082596D"/>
    <w:rsid w:val="00826919"/>
    <w:rsid w:val="008315B6"/>
    <w:rsid w:val="00832B59"/>
    <w:rsid w:val="00832BCB"/>
    <w:rsid w:val="00833A91"/>
    <w:rsid w:val="00835E8E"/>
    <w:rsid w:val="008361CF"/>
    <w:rsid w:val="00836C7A"/>
    <w:rsid w:val="00837409"/>
    <w:rsid w:val="00837D04"/>
    <w:rsid w:val="00840689"/>
    <w:rsid w:val="00840AB6"/>
    <w:rsid w:val="00845363"/>
    <w:rsid w:val="00845CBE"/>
    <w:rsid w:val="008519EE"/>
    <w:rsid w:val="00853A10"/>
    <w:rsid w:val="0085461D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20D7"/>
    <w:rsid w:val="00883CE6"/>
    <w:rsid w:val="00890EE4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81E"/>
    <w:rsid w:val="008C694D"/>
    <w:rsid w:val="008C723E"/>
    <w:rsid w:val="008D1804"/>
    <w:rsid w:val="008D3776"/>
    <w:rsid w:val="008D39D6"/>
    <w:rsid w:val="008D3D4A"/>
    <w:rsid w:val="008D3F27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57A"/>
    <w:rsid w:val="008F1EF6"/>
    <w:rsid w:val="008F440E"/>
    <w:rsid w:val="009006D3"/>
    <w:rsid w:val="009038F3"/>
    <w:rsid w:val="009039D9"/>
    <w:rsid w:val="00903AB3"/>
    <w:rsid w:val="0090440B"/>
    <w:rsid w:val="00904615"/>
    <w:rsid w:val="009068BE"/>
    <w:rsid w:val="00910249"/>
    <w:rsid w:val="0091040B"/>
    <w:rsid w:val="00910645"/>
    <w:rsid w:val="00910750"/>
    <w:rsid w:val="00910784"/>
    <w:rsid w:val="00910931"/>
    <w:rsid w:val="00911D8D"/>
    <w:rsid w:val="009124E5"/>
    <w:rsid w:val="00912EC3"/>
    <w:rsid w:val="00913711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379EA"/>
    <w:rsid w:val="00941C0C"/>
    <w:rsid w:val="00943812"/>
    <w:rsid w:val="00947D49"/>
    <w:rsid w:val="0095577E"/>
    <w:rsid w:val="009572DD"/>
    <w:rsid w:val="009574CA"/>
    <w:rsid w:val="00957870"/>
    <w:rsid w:val="009637FB"/>
    <w:rsid w:val="0096645D"/>
    <w:rsid w:val="00970C75"/>
    <w:rsid w:val="00971A12"/>
    <w:rsid w:val="00971D22"/>
    <w:rsid w:val="0097206E"/>
    <w:rsid w:val="00974B48"/>
    <w:rsid w:val="00974F74"/>
    <w:rsid w:val="0097572F"/>
    <w:rsid w:val="00975AFE"/>
    <w:rsid w:val="009770F7"/>
    <w:rsid w:val="0097770A"/>
    <w:rsid w:val="00977FF4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290E"/>
    <w:rsid w:val="009A2F57"/>
    <w:rsid w:val="009A3279"/>
    <w:rsid w:val="009A6521"/>
    <w:rsid w:val="009A7A43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6417"/>
    <w:rsid w:val="009B7959"/>
    <w:rsid w:val="009C3EC3"/>
    <w:rsid w:val="009C50EF"/>
    <w:rsid w:val="009C5613"/>
    <w:rsid w:val="009C5727"/>
    <w:rsid w:val="009D05A3"/>
    <w:rsid w:val="009D0EA1"/>
    <w:rsid w:val="009D20F6"/>
    <w:rsid w:val="009D4325"/>
    <w:rsid w:val="009D49D6"/>
    <w:rsid w:val="009D4E4A"/>
    <w:rsid w:val="009D6CF3"/>
    <w:rsid w:val="009D6DBC"/>
    <w:rsid w:val="009D74CA"/>
    <w:rsid w:val="009D7852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077"/>
    <w:rsid w:val="00A05430"/>
    <w:rsid w:val="00A05ED7"/>
    <w:rsid w:val="00A06761"/>
    <w:rsid w:val="00A10178"/>
    <w:rsid w:val="00A11C79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329C"/>
    <w:rsid w:val="00A249C3"/>
    <w:rsid w:val="00A253F1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4FB8"/>
    <w:rsid w:val="00A55573"/>
    <w:rsid w:val="00A55737"/>
    <w:rsid w:val="00A5671E"/>
    <w:rsid w:val="00A57F47"/>
    <w:rsid w:val="00A60126"/>
    <w:rsid w:val="00A6088A"/>
    <w:rsid w:val="00A61848"/>
    <w:rsid w:val="00A62A5F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4897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5B1E"/>
    <w:rsid w:val="00AB5D63"/>
    <w:rsid w:val="00AB5E5B"/>
    <w:rsid w:val="00AB6768"/>
    <w:rsid w:val="00AB7BE3"/>
    <w:rsid w:val="00AC1023"/>
    <w:rsid w:val="00AC31C0"/>
    <w:rsid w:val="00AC3205"/>
    <w:rsid w:val="00AC3B0D"/>
    <w:rsid w:val="00AC3D75"/>
    <w:rsid w:val="00AC4817"/>
    <w:rsid w:val="00AD058E"/>
    <w:rsid w:val="00AD229F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0937"/>
    <w:rsid w:val="00B00D37"/>
    <w:rsid w:val="00B0225B"/>
    <w:rsid w:val="00B03B2B"/>
    <w:rsid w:val="00B0653C"/>
    <w:rsid w:val="00B07460"/>
    <w:rsid w:val="00B103C2"/>
    <w:rsid w:val="00B111BA"/>
    <w:rsid w:val="00B1281F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36204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0C0"/>
    <w:rsid w:val="00B674B4"/>
    <w:rsid w:val="00B67684"/>
    <w:rsid w:val="00B70608"/>
    <w:rsid w:val="00B7561E"/>
    <w:rsid w:val="00B765DF"/>
    <w:rsid w:val="00B777BE"/>
    <w:rsid w:val="00B77F05"/>
    <w:rsid w:val="00B806C3"/>
    <w:rsid w:val="00B81AE1"/>
    <w:rsid w:val="00B825CC"/>
    <w:rsid w:val="00B82F50"/>
    <w:rsid w:val="00B843CF"/>
    <w:rsid w:val="00B9066D"/>
    <w:rsid w:val="00B90CB9"/>
    <w:rsid w:val="00B91A58"/>
    <w:rsid w:val="00B920C8"/>
    <w:rsid w:val="00B920D0"/>
    <w:rsid w:val="00B92656"/>
    <w:rsid w:val="00B92FEE"/>
    <w:rsid w:val="00B93FD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6240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01A"/>
    <w:rsid w:val="00BC19A9"/>
    <w:rsid w:val="00BC5CB9"/>
    <w:rsid w:val="00BC6CC7"/>
    <w:rsid w:val="00BC756F"/>
    <w:rsid w:val="00BD0104"/>
    <w:rsid w:val="00BD1202"/>
    <w:rsid w:val="00BD2095"/>
    <w:rsid w:val="00BD2B26"/>
    <w:rsid w:val="00BD2DCB"/>
    <w:rsid w:val="00BD3D9D"/>
    <w:rsid w:val="00BD3F60"/>
    <w:rsid w:val="00BD5317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200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C2B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1CBF"/>
    <w:rsid w:val="00C53597"/>
    <w:rsid w:val="00C539F9"/>
    <w:rsid w:val="00C55B58"/>
    <w:rsid w:val="00C57E18"/>
    <w:rsid w:val="00C60FFD"/>
    <w:rsid w:val="00C6196E"/>
    <w:rsid w:val="00C61B5B"/>
    <w:rsid w:val="00C62A3C"/>
    <w:rsid w:val="00C62BAD"/>
    <w:rsid w:val="00C6352E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157"/>
    <w:rsid w:val="00C86D39"/>
    <w:rsid w:val="00C9232B"/>
    <w:rsid w:val="00C92F76"/>
    <w:rsid w:val="00C93192"/>
    <w:rsid w:val="00C93C85"/>
    <w:rsid w:val="00C94CEC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E3EC7"/>
    <w:rsid w:val="00CE4997"/>
    <w:rsid w:val="00CE4DCF"/>
    <w:rsid w:val="00CE5B70"/>
    <w:rsid w:val="00CE6326"/>
    <w:rsid w:val="00CE667A"/>
    <w:rsid w:val="00CE7AE1"/>
    <w:rsid w:val="00CE7CCE"/>
    <w:rsid w:val="00CF088E"/>
    <w:rsid w:val="00CF0CEF"/>
    <w:rsid w:val="00CF27B8"/>
    <w:rsid w:val="00CF2F3B"/>
    <w:rsid w:val="00CF51BE"/>
    <w:rsid w:val="00CF5786"/>
    <w:rsid w:val="00CF5E9E"/>
    <w:rsid w:val="00CF6E5D"/>
    <w:rsid w:val="00D010E2"/>
    <w:rsid w:val="00D0110D"/>
    <w:rsid w:val="00D0120F"/>
    <w:rsid w:val="00D027D5"/>
    <w:rsid w:val="00D0482E"/>
    <w:rsid w:val="00D05342"/>
    <w:rsid w:val="00D06839"/>
    <w:rsid w:val="00D07077"/>
    <w:rsid w:val="00D0797A"/>
    <w:rsid w:val="00D105BB"/>
    <w:rsid w:val="00D12BFD"/>
    <w:rsid w:val="00D1365B"/>
    <w:rsid w:val="00D1383D"/>
    <w:rsid w:val="00D143E6"/>
    <w:rsid w:val="00D14E87"/>
    <w:rsid w:val="00D16AB5"/>
    <w:rsid w:val="00D170DE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0CB2"/>
    <w:rsid w:val="00D629DA"/>
    <w:rsid w:val="00D632CE"/>
    <w:rsid w:val="00D645D1"/>
    <w:rsid w:val="00D649BF"/>
    <w:rsid w:val="00D67231"/>
    <w:rsid w:val="00D70272"/>
    <w:rsid w:val="00D704BC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5C2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41AD"/>
    <w:rsid w:val="00DB4758"/>
    <w:rsid w:val="00DB527E"/>
    <w:rsid w:val="00DB59A4"/>
    <w:rsid w:val="00DB6016"/>
    <w:rsid w:val="00DB7651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2C9F"/>
    <w:rsid w:val="00DD3DBD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461E"/>
    <w:rsid w:val="00DF543B"/>
    <w:rsid w:val="00DF5C65"/>
    <w:rsid w:val="00DF6F3E"/>
    <w:rsid w:val="00DF7E89"/>
    <w:rsid w:val="00E00546"/>
    <w:rsid w:val="00E00CA0"/>
    <w:rsid w:val="00E024F6"/>
    <w:rsid w:val="00E03075"/>
    <w:rsid w:val="00E031F6"/>
    <w:rsid w:val="00E05FC7"/>
    <w:rsid w:val="00E06F36"/>
    <w:rsid w:val="00E11FD6"/>
    <w:rsid w:val="00E126C0"/>
    <w:rsid w:val="00E12E10"/>
    <w:rsid w:val="00E14021"/>
    <w:rsid w:val="00E147E0"/>
    <w:rsid w:val="00E15431"/>
    <w:rsid w:val="00E1705F"/>
    <w:rsid w:val="00E208E3"/>
    <w:rsid w:val="00E2223C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35A6"/>
    <w:rsid w:val="00E441D4"/>
    <w:rsid w:val="00E46798"/>
    <w:rsid w:val="00E52616"/>
    <w:rsid w:val="00E52BCF"/>
    <w:rsid w:val="00E54086"/>
    <w:rsid w:val="00E54DF9"/>
    <w:rsid w:val="00E5697B"/>
    <w:rsid w:val="00E57CF3"/>
    <w:rsid w:val="00E60CC8"/>
    <w:rsid w:val="00E615DD"/>
    <w:rsid w:val="00E6241C"/>
    <w:rsid w:val="00E627F0"/>
    <w:rsid w:val="00E662A3"/>
    <w:rsid w:val="00E662CE"/>
    <w:rsid w:val="00E66859"/>
    <w:rsid w:val="00E66936"/>
    <w:rsid w:val="00E67D6B"/>
    <w:rsid w:val="00E70CA3"/>
    <w:rsid w:val="00E71A04"/>
    <w:rsid w:val="00E72841"/>
    <w:rsid w:val="00E73131"/>
    <w:rsid w:val="00E74F52"/>
    <w:rsid w:val="00E7518D"/>
    <w:rsid w:val="00E7526A"/>
    <w:rsid w:val="00E76466"/>
    <w:rsid w:val="00E7674E"/>
    <w:rsid w:val="00E8008B"/>
    <w:rsid w:val="00E80571"/>
    <w:rsid w:val="00E81565"/>
    <w:rsid w:val="00E81592"/>
    <w:rsid w:val="00E85327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2C64"/>
    <w:rsid w:val="00ED3ACB"/>
    <w:rsid w:val="00ED492A"/>
    <w:rsid w:val="00ED50DC"/>
    <w:rsid w:val="00EE39C5"/>
    <w:rsid w:val="00EE5341"/>
    <w:rsid w:val="00EE7DF6"/>
    <w:rsid w:val="00EF04F7"/>
    <w:rsid w:val="00EF1BDD"/>
    <w:rsid w:val="00EF226A"/>
    <w:rsid w:val="00EF3E9E"/>
    <w:rsid w:val="00EF502C"/>
    <w:rsid w:val="00EF5B66"/>
    <w:rsid w:val="00EF68B2"/>
    <w:rsid w:val="00EF68FA"/>
    <w:rsid w:val="00F017B7"/>
    <w:rsid w:val="00F02891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479"/>
    <w:rsid w:val="00F21967"/>
    <w:rsid w:val="00F21FD1"/>
    <w:rsid w:val="00F2393C"/>
    <w:rsid w:val="00F2397B"/>
    <w:rsid w:val="00F253CC"/>
    <w:rsid w:val="00F2676A"/>
    <w:rsid w:val="00F34060"/>
    <w:rsid w:val="00F34097"/>
    <w:rsid w:val="00F34F5E"/>
    <w:rsid w:val="00F35A62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47690"/>
    <w:rsid w:val="00F5322D"/>
    <w:rsid w:val="00F542EB"/>
    <w:rsid w:val="00F56126"/>
    <w:rsid w:val="00F56B7D"/>
    <w:rsid w:val="00F61614"/>
    <w:rsid w:val="00F63AF5"/>
    <w:rsid w:val="00F63FF7"/>
    <w:rsid w:val="00F644F8"/>
    <w:rsid w:val="00F65693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2C15"/>
    <w:rsid w:val="00F83120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4D63"/>
    <w:rsid w:val="00FA6BC2"/>
    <w:rsid w:val="00FB0002"/>
    <w:rsid w:val="00FB2430"/>
    <w:rsid w:val="00FB3EAA"/>
    <w:rsid w:val="00FB425A"/>
    <w:rsid w:val="00FB5DE0"/>
    <w:rsid w:val="00FB5F4B"/>
    <w:rsid w:val="00FB6AB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C6BCC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dwent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524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5</cp:revision>
  <cp:lastPrinted>2024-01-17T16:25:00Z</cp:lastPrinted>
  <dcterms:created xsi:type="dcterms:W3CDTF">2024-02-08T18:10:00Z</dcterms:created>
  <dcterms:modified xsi:type="dcterms:W3CDTF">2024-02-22T20:30:00Z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