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7462F" w14:textId="77777777" w:rsidR="00CB77B2" w:rsidRPr="00CB77B2" w:rsidRDefault="00CB77B2" w:rsidP="00CB77B2">
      <w:pPr>
        <w:shd w:val="clear" w:color="auto" w:fill="FFFFFF"/>
        <w:spacing w:after="120" w:line="360" w:lineRule="auto"/>
        <w:jc w:val="center"/>
        <w:rPr>
          <w:rFonts w:ascii="Calibri" w:eastAsia="Times New Roman" w:hAnsi="Calibri" w:cs="Calibri"/>
          <w:b/>
          <w:bCs/>
          <w:color w:val="050505"/>
          <w:sz w:val="24"/>
          <w:szCs w:val="24"/>
          <w:lang w:eastAsia="pl-PL"/>
        </w:rPr>
      </w:pPr>
      <w:r w:rsidRPr="00CB77B2">
        <w:rPr>
          <w:rFonts w:ascii="Calibri" w:eastAsia="Times New Roman" w:hAnsi="Calibri" w:cs="Calibri"/>
          <w:b/>
          <w:bCs/>
          <w:color w:val="050505"/>
          <w:sz w:val="24"/>
          <w:szCs w:val="24"/>
          <w:lang w:eastAsia="pl-PL"/>
        </w:rPr>
        <w:t>Historia dla dzieci</w:t>
      </w:r>
    </w:p>
    <w:p w14:paraId="008639D8" w14:textId="405792CC" w:rsidR="00CB77B2" w:rsidRDefault="00CB77B2" w:rsidP="00CB77B2">
      <w:pPr>
        <w:shd w:val="clear" w:color="auto" w:fill="FFFFFF"/>
        <w:spacing w:after="120" w:line="360" w:lineRule="auto"/>
        <w:jc w:val="center"/>
        <w:rPr>
          <w:rFonts w:ascii="Calibri" w:eastAsia="Times New Roman" w:hAnsi="Calibri" w:cs="Calibri"/>
          <w:b/>
          <w:bCs/>
          <w:color w:val="050505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50505"/>
          <w:sz w:val="24"/>
          <w:szCs w:val="24"/>
          <w:lang w:eastAsia="pl-PL"/>
        </w:rPr>
        <w:drawing>
          <wp:inline distT="0" distB="0" distL="0" distR="0" wp14:anchorId="7AA77D4A" wp14:editId="7A5237DF">
            <wp:extent cx="5760720" cy="3177540"/>
            <wp:effectExtent l="0" t="0" r="5080" b="0"/>
            <wp:docPr id="1" name="Obraz 1" descr="Obraz zawierający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osoba&#10;&#10;Opis wygenerowany automatyczni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8EEC5" w14:textId="51C7FEC9" w:rsidR="00165C37" w:rsidRPr="00CB77B2" w:rsidRDefault="00CB77B2" w:rsidP="00CB77B2">
      <w:pPr>
        <w:shd w:val="clear" w:color="auto" w:fill="FFFFFF"/>
        <w:spacing w:after="120" w:line="360" w:lineRule="auto"/>
        <w:jc w:val="center"/>
        <w:rPr>
          <w:rFonts w:ascii="Calibri" w:eastAsia="Times New Roman" w:hAnsi="Calibri" w:cs="Calibri"/>
          <w:b/>
          <w:bCs/>
          <w:color w:val="050505"/>
          <w:sz w:val="24"/>
          <w:szCs w:val="24"/>
          <w:lang w:eastAsia="pl-PL"/>
        </w:rPr>
      </w:pPr>
      <w:r w:rsidRPr="00CB77B2">
        <w:rPr>
          <w:rFonts w:ascii="Calibri" w:eastAsia="Times New Roman" w:hAnsi="Calibri" w:cs="Calibri"/>
          <w:b/>
          <w:bCs/>
          <w:color w:val="050505"/>
          <w:sz w:val="24"/>
          <w:szCs w:val="24"/>
          <w:lang w:eastAsia="pl-PL"/>
        </w:rPr>
        <w:t>PRAWDZIWY JEZUS</w:t>
      </w:r>
    </w:p>
    <w:p w14:paraId="559CF4CD" w14:textId="3F366BFC" w:rsidR="00165C37" w:rsidRPr="00CB77B2" w:rsidRDefault="00165C37" w:rsidP="00CB77B2">
      <w:pPr>
        <w:shd w:val="clear" w:color="auto" w:fill="FFFFFF"/>
        <w:spacing w:after="120" w:line="360" w:lineRule="auto"/>
        <w:rPr>
          <w:rFonts w:ascii="Calibri" w:eastAsia="Times New Roman" w:hAnsi="Calibri" w:cs="Calibri"/>
          <w:b/>
          <w:bCs/>
          <w:color w:val="050505"/>
          <w:sz w:val="24"/>
          <w:szCs w:val="24"/>
          <w:lang w:eastAsia="pl-PL"/>
        </w:rPr>
      </w:pPr>
    </w:p>
    <w:p w14:paraId="1562F376" w14:textId="223842A4" w:rsidR="00165C37" w:rsidRPr="00CB77B2" w:rsidRDefault="00165C37" w:rsidP="00CB77B2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4"/>
          <w:szCs w:val="24"/>
          <w:lang w:eastAsia="pl-PL"/>
        </w:rPr>
      </w:pPr>
      <w:r w:rsidRP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 xml:space="preserve">Arta, młody student-misjonarz, poczuł się trochę smutny, gdy przybył na wyspy Raja </w:t>
      </w:r>
      <w:proofErr w:type="spellStart"/>
      <w:r w:rsidRP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Ampat</w:t>
      </w:r>
      <w:proofErr w:type="spellEnd"/>
      <w:r w:rsidRP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 xml:space="preserve"> w Indonezji. Miał przez rok uczyć w szkole w wiosce, w której nie było ani jednego adwentysty. Czuł się bardzo samotny.</w:t>
      </w:r>
      <w:r w:rsid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 xml:space="preserve"> </w:t>
      </w:r>
      <w:r w:rsidRP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„Dlaczego jestem sam?” modlił się.</w:t>
      </w:r>
    </w:p>
    <w:p w14:paraId="20148C1F" w14:textId="279EAA04" w:rsidR="00165C37" w:rsidRPr="00CB77B2" w:rsidRDefault="00165C37" w:rsidP="00CB77B2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4"/>
          <w:szCs w:val="24"/>
          <w:lang w:eastAsia="pl-PL"/>
        </w:rPr>
      </w:pPr>
      <w:r w:rsidRP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Ale czy Arta naprawdę był sam? Nie! Niemal natychmiast po modlitwie zdał sobie sprawę, że jest z nim Jezus. Pomodlił się więc nową modlitwą, prosząc o pomoc w przekazaniu mieszkańcom wioski, że Jezus wkrótce nadejdzie.</w:t>
      </w:r>
      <w:r w:rsid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 xml:space="preserve"> </w:t>
      </w:r>
      <w:r w:rsidRP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Wkrótce Arta dowiedział się, że mieszkańcy wioski myśleli, że Jezus już przyszedł. Mężczyzna, który kiedyś mieszkał na wyspie, twierdził, że jest Jezusem. Po jego śmierci wieśniacy zaczęli go czcić.</w:t>
      </w:r>
    </w:p>
    <w:p w14:paraId="4F5052F8" w14:textId="77777777" w:rsidR="00165C37" w:rsidRPr="00CB77B2" w:rsidRDefault="00165C37" w:rsidP="00CB77B2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4"/>
          <w:szCs w:val="24"/>
          <w:lang w:eastAsia="pl-PL"/>
        </w:rPr>
      </w:pPr>
      <w:r w:rsidRP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 xml:space="preserve">Arta wiedział, że tym człowiekiem nie mógł być Jezus. Biblia naucza, że ​​prawdziwy Jezus ostrzegał, że niektórzy ludzie fałszywie będą przekonywać, że są Nim. Jezus powiedział: „Jeśli więc ktoś ci powie: ‚Spójrz, oto jest Chrystus!’ albo: </w:t>
      </w:r>
      <w:proofErr w:type="gramStart"/>
      <w:r w:rsidRP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‚,Spójrz</w:t>
      </w:r>
      <w:proofErr w:type="gramEnd"/>
      <w:r w:rsidRP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 xml:space="preserve">, tam jest!” Nie wierz w to. Albowiem fałszywi </w:t>
      </w:r>
      <w:proofErr w:type="spellStart"/>
      <w:r w:rsidRP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chrystusowie</w:t>
      </w:r>
      <w:proofErr w:type="spellEnd"/>
      <w:r w:rsidRP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 xml:space="preserve"> i fałszywi prorocy powstaną i pokażą znaki i cuda, aby oszukać, jeśli to możliwe, nawet wybranych. Ale uważaj; zobacz, powiedziałem ci wszystko wcześniej” (</w:t>
      </w:r>
      <w:proofErr w:type="spellStart"/>
      <w:r w:rsidRP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Mk</w:t>
      </w:r>
      <w:proofErr w:type="spellEnd"/>
      <w:r w:rsidRP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 xml:space="preserve"> 13:21-23).</w:t>
      </w:r>
    </w:p>
    <w:p w14:paraId="578BE426" w14:textId="77777777" w:rsidR="00165C37" w:rsidRPr="00CB77B2" w:rsidRDefault="00165C37" w:rsidP="00CB77B2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4"/>
          <w:szCs w:val="24"/>
          <w:lang w:eastAsia="pl-PL"/>
        </w:rPr>
      </w:pPr>
      <w:r w:rsidRP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lastRenderedPageBreak/>
        <w:t xml:space="preserve">W niedzielę dwoje nowych przyjaciół </w:t>
      </w:r>
      <w:proofErr w:type="spellStart"/>
      <w:r w:rsidRP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Arty</w:t>
      </w:r>
      <w:proofErr w:type="spellEnd"/>
      <w:r w:rsidRP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 xml:space="preserve"> zabrało go do swojego Kościoła. Kiedy pastor poprosił go o przedstawienie się, Arta powiedział: „Jestem nowym nauczycielem w szkole. Mogę wam też pomóc, jeśli jesteście chorzy. To była prawda. Oprócz tego, że był nauczycielem, Arta nauczył się pomagać chorym ludziom.</w:t>
      </w:r>
    </w:p>
    <w:p w14:paraId="2CBC651D" w14:textId="77777777" w:rsidR="00165C37" w:rsidRPr="00CB77B2" w:rsidRDefault="00165C37" w:rsidP="00CB77B2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4"/>
          <w:szCs w:val="24"/>
          <w:lang w:eastAsia="pl-PL"/>
        </w:rPr>
      </w:pPr>
      <w:r w:rsidRP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Ale pastor nie był zainteresowany. Chciał powiedzieć Arta o człowieku, który twierdził, że jest Jezusem. „Był wspaniałym człowiekiem” — powiedział pastor. Arta modlił się. Nie wiedział co zrobić. Kiedy pastor zobaczył, że Arta nie wielbi człowieka, który twierdził, że jest Jezusem, rozgniewał się. Wszyscy w kościele się rozgniewali.</w:t>
      </w:r>
    </w:p>
    <w:p w14:paraId="527FE52C" w14:textId="77777777" w:rsidR="00165C37" w:rsidRPr="00CB77B2" w:rsidRDefault="00165C37" w:rsidP="00CB77B2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4"/>
          <w:szCs w:val="24"/>
          <w:lang w:eastAsia="pl-PL"/>
        </w:rPr>
      </w:pPr>
      <w:r w:rsidRP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Arta opuścił Kościół. Teraz zupełnie nie wiedział, jak mógłby opowiedzieć mieszkańcom wioski o prawdziwym Jezusie.</w:t>
      </w:r>
    </w:p>
    <w:p w14:paraId="0F87A872" w14:textId="77777777" w:rsidR="00165C37" w:rsidRPr="00CB77B2" w:rsidRDefault="00165C37" w:rsidP="00CB77B2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4"/>
          <w:szCs w:val="24"/>
          <w:lang w:eastAsia="pl-PL"/>
        </w:rPr>
      </w:pPr>
      <w:r w:rsidRP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Na zewnątrz podeszła do niego stara kobieta. „Powiedziałeś, że możesz pomóc chorym” – powiedziała. „Czy możesz pomóc mojemu mężowi?”</w:t>
      </w:r>
    </w:p>
    <w:p w14:paraId="6255E09F" w14:textId="77777777" w:rsidR="00165C37" w:rsidRPr="00CB77B2" w:rsidRDefault="00165C37" w:rsidP="00CB77B2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4"/>
          <w:szCs w:val="24"/>
          <w:lang w:eastAsia="pl-PL"/>
        </w:rPr>
      </w:pPr>
      <w:r w:rsidRP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W domu chorego, Arta sprawdził ciśnienie krwi męża staruszki. Było bardzo wysokie. Arta zasugerował, aby mężczyzna jadł zdrową żywność, która obniża ciśnienie krwi i pomodlił się z małżeństwem. Wychodząc, usłyszał, jak staruszek krzyczy do swojej żony: „Czego to dziecko może mnie nauczyć o zdrowiu?”</w:t>
      </w:r>
    </w:p>
    <w:p w14:paraId="13973158" w14:textId="77777777" w:rsidR="00165C37" w:rsidRPr="00CB77B2" w:rsidRDefault="00165C37" w:rsidP="00CB77B2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4"/>
          <w:szCs w:val="24"/>
          <w:lang w:eastAsia="pl-PL"/>
        </w:rPr>
      </w:pPr>
      <w:r w:rsidRP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W swoim domu Arta padł na kolana i modlił się. „Panie, oddaję wszystko Tobie” — powiedział. "Proszę pomóż mi."</w:t>
      </w:r>
    </w:p>
    <w:p w14:paraId="2A4CC0EE" w14:textId="77777777" w:rsidR="00165C37" w:rsidRPr="00CB77B2" w:rsidRDefault="00165C37" w:rsidP="00CB77B2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4"/>
          <w:szCs w:val="24"/>
          <w:lang w:eastAsia="pl-PL"/>
        </w:rPr>
      </w:pPr>
      <w:r w:rsidRP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 xml:space="preserve">Kilka dni później stara kobieta pojawiła się w drzwiach </w:t>
      </w:r>
      <w:proofErr w:type="spellStart"/>
      <w:r w:rsidRP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Arty</w:t>
      </w:r>
      <w:proofErr w:type="spellEnd"/>
      <w:r w:rsidRP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. Jej mąż zaczął jeść zdrową żywność i chciał ponownie sprawdzić ciśnienie krwi.</w:t>
      </w:r>
    </w:p>
    <w:p w14:paraId="5D923AA2" w14:textId="77777777" w:rsidR="00165C37" w:rsidRPr="00CB77B2" w:rsidRDefault="00165C37" w:rsidP="00CB77B2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4"/>
          <w:szCs w:val="24"/>
          <w:lang w:eastAsia="pl-PL"/>
        </w:rPr>
      </w:pPr>
      <w:r w:rsidRP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Arta był taki szczęśliwy! Ktoś we wsi chciał porozmawiać. Ktoś we wsi potrzebował pomocy.</w:t>
      </w:r>
    </w:p>
    <w:p w14:paraId="4DE04054" w14:textId="77777777" w:rsidR="00165C37" w:rsidRPr="00CB77B2" w:rsidRDefault="00165C37" w:rsidP="00CB77B2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4"/>
          <w:szCs w:val="24"/>
          <w:lang w:eastAsia="pl-PL"/>
        </w:rPr>
      </w:pPr>
      <w:r w:rsidRP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„Dziękuję Ci, Boże” – modlił się w duchu. „Dziękuję za odpowiedź na moje modlitwy”.</w:t>
      </w:r>
    </w:p>
    <w:p w14:paraId="2F10AA70" w14:textId="77777777" w:rsidR="00165C37" w:rsidRPr="00CB77B2" w:rsidRDefault="00165C37" w:rsidP="00CB77B2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4"/>
          <w:szCs w:val="24"/>
          <w:lang w:eastAsia="pl-PL"/>
        </w:rPr>
      </w:pPr>
      <w:r w:rsidRP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 xml:space="preserve">Od tego czasu zdrowie staruszka poprawiało się z każdym dniem. Polubił </w:t>
      </w:r>
      <w:proofErr w:type="spellStart"/>
      <w:r w:rsidRP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Artę</w:t>
      </w:r>
      <w:proofErr w:type="spellEnd"/>
      <w:r w:rsidRP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 xml:space="preserve">. Wkrótce on i jego żona pokochali </w:t>
      </w:r>
      <w:proofErr w:type="spellStart"/>
      <w:r w:rsidRP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Artę</w:t>
      </w:r>
      <w:proofErr w:type="spellEnd"/>
      <w:r w:rsidRP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 xml:space="preserve"> jak własnego wnuka. Kiedy inni mieszkańcy wioski zobaczyli ich miłość, zaczęli być także mili dla </w:t>
      </w:r>
      <w:proofErr w:type="spellStart"/>
      <w:r w:rsidRP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Arty</w:t>
      </w:r>
      <w:proofErr w:type="spellEnd"/>
      <w:r w:rsidRP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. Wkrótce Arta miał w wiosce wielu przyjaciół i mógł im opowiedzieć o prawdziwym Jezusie.</w:t>
      </w:r>
    </w:p>
    <w:p w14:paraId="2D674EF3" w14:textId="77777777" w:rsidR="00165C37" w:rsidRPr="00CB77B2" w:rsidRDefault="00165C37" w:rsidP="00CB77B2">
      <w:pPr>
        <w:shd w:val="clear" w:color="auto" w:fill="FFFFFF"/>
        <w:spacing w:after="120" w:line="360" w:lineRule="auto"/>
        <w:rPr>
          <w:rFonts w:ascii="Calibri" w:eastAsia="Times New Roman" w:hAnsi="Calibri" w:cs="Calibri"/>
          <w:color w:val="050505"/>
          <w:sz w:val="24"/>
          <w:szCs w:val="24"/>
          <w:lang w:eastAsia="pl-PL"/>
        </w:rPr>
      </w:pPr>
      <w:r w:rsidRP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 xml:space="preserve">Ulubiony werset </w:t>
      </w:r>
      <w:proofErr w:type="spellStart"/>
      <w:r w:rsidRP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Arty</w:t>
      </w:r>
      <w:proofErr w:type="spellEnd"/>
      <w:r w:rsidRP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 xml:space="preserve"> w Biblii mówi: „Wszystko mogę w Chrystusie, który mnie umacnia” (</w:t>
      </w:r>
      <w:proofErr w:type="spellStart"/>
      <w:r w:rsidRP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>Filipian</w:t>
      </w:r>
      <w:proofErr w:type="spellEnd"/>
      <w:r w:rsidRPr="00CB77B2">
        <w:rPr>
          <w:rFonts w:ascii="Calibri" w:eastAsia="Times New Roman" w:hAnsi="Calibri" w:cs="Calibri"/>
          <w:color w:val="050505"/>
          <w:sz w:val="24"/>
          <w:szCs w:val="24"/>
          <w:lang w:eastAsia="pl-PL"/>
        </w:rPr>
        <w:t xml:space="preserve"> 4:13). Prawdziwy Jezus może nam pomóc we wszystkim!</w:t>
      </w:r>
    </w:p>
    <w:p w14:paraId="5DDEA093" w14:textId="77777777" w:rsidR="000027D0" w:rsidRPr="00CB77B2" w:rsidRDefault="000027D0" w:rsidP="00CB77B2">
      <w:pPr>
        <w:spacing w:line="360" w:lineRule="auto"/>
        <w:rPr>
          <w:rFonts w:ascii="Calibri" w:hAnsi="Calibri" w:cs="Calibri"/>
          <w:sz w:val="24"/>
          <w:szCs w:val="24"/>
        </w:rPr>
      </w:pPr>
    </w:p>
    <w:sectPr w:rsidR="000027D0" w:rsidRPr="00CB77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C37"/>
    <w:rsid w:val="000027D0"/>
    <w:rsid w:val="00165C37"/>
    <w:rsid w:val="00CB7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79224"/>
  <w15:chartTrackingRefBased/>
  <w15:docId w15:val="{D43F6507-85DB-4293-8320-DAF0CAAD8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0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952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17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100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79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859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00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338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189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44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49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34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21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972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85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75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70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43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1186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464</Words>
  <Characters>2789</Characters>
  <Application>Microsoft Office Word</Application>
  <DocSecurity>0</DocSecurity>
  <Lines>23</Lines>
  <Paragraphs>6</Paragraphs>
  <ScaleCrop>false</ScaleCrop>
  <Company/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Jankowska</dc:creator>
  <cp:keywords/>
  <dc:description/>
  <cp:lastModifiedBy>Daniel Kluska</cp:lastModifiedBy>
  <cp:revision>2</cp:revision>
  <dcterms:created xsi:type="dcterms:W3CDTF">2022-01-11T16:44:00Z</dcterms:created>
  <dcterms:modified xsi:type="dcterms:W3CDTF">2022-01-12T07:39:00Z</dcterms:modified>
</cp:coreProperties>
</file>