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DB886" w14:textId="6A187C1A" w:rsidR="00283CFF" w:rsidRDefault="00A820C9" w:rsidP="00B917A2">
      <w:pPr>
        <w:ind w:firstLine="0"/>
        <w:rPr>
          <w:rFonts w:ascii="Times New Roman" w:hAnsi="Times New Roman"/>
          <w:sz w:val="20"/>
        </w:rPr>
      </w:pPr>
      <w:r w:rsidRPr="00267B4D">
        <w:rPr>
          <w:rFonts w:ascii="Times New Roman" w:hAnsi="Times New Roman"/>
          <w:sz w:val="20"/>
        </w:rPr>
        <w:t xml:space="preserve"> Lekcja</w:t>
      </w:r>
      <w:r w:rsidR="00C841E7">
        <w:rPr>
          <w:rFonts w:ascii="Times New Roman" w:hAnsi="Times New Roman"/>
          <w:sz w:val="20"/>
        </w:rPr>
        <w:t xml:space="preserve"> </w:t>
      </w:r>
      <w:r w:rsidR="0004494A">
        <w:rPr>
          <w:rFonts w:ascii="Times New Roman" w:hAnsi="Times New Roman"/>
          <w:sz w:val="20"/>
        </w:rPr>
        <w:t>7</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952143">
        <w:rPr>
          <w:rFonts w:ascii="Times New Roman" w:hAnsi="Times New Roman"/>
          <w:sz w:val="20"/>
        </w:rPr>
        <w:t>1</w:t>
      </w:r>
      <w:r w:rsidR="0004494A">
        <w:rPr>
          <w:rFonts w:ascii="Times New Roman" w:hAnsi="Times New Roman"/>
          <w:sz w:val="20"/>
        </w:rPr>
        <w:t>7</w:t>
      </w:r>
      <w:r w:rsidR="005269C0">
        <w:rPr>
          <w:rFonts w:ascii="Times New Roman" w:hAnsi="Times New Roman"/>
          <w:sz w:val="20"/>
        </w:rPr>
        <w:t xml:space="preserve"> sierpnia</w:t>
      </w:r>
      <w:r w:rsidR="009922DE" w:rsidRPr="00267B4D">
        <w:rPr>
          <w:rFonts w:ascii="Times New Roman" w:hAnsi="Times New Roman"/>
          <w:sz w:val="20"/>
        </w:rPr>
        <w:t xml:space="preserve"> </w:t>
      </w:r>
    </w:p>
    <w:p w14:paraId="4B5719A7" w14:textId="2F84B6A9" w:rsidR="00B917A2" w:rsidRPr="00FC6F71" w:rsidRDefault="0004494A" w:rsidP="00D7590D">
      <w:pPr>
        <w:ind w:firstLine="0"/>
        <w:jc w:val="center"/>
        <w:rPr>
          <w:rFonts w:ascii="Times New Roman" w:hAnsi="Times New Roman"/>
          <w:b/>
          <w:bCs/>
          <w:sz w:val="28"/>
          <w:szCs w:val="28"/>
        </w:rPr>
      </w:pPr>
      <w:r>
        <w:rPr>
          <w:rFonts w:ascii="Times New Roman" w:hAnsi="Times New Roman"/>
          <w:b/>
          <w:bCs/>
          <w:sz w:val="28"/>
          <w:szCs w:val="28"/>
        </w:rPr>
        <w:t xml:space="preserve">UCZENIE UCZNIÓW cz. </w:t>
      </w:r>
      <w:r w:rsidR="00957E6F">
        <w:rPr>
          <w:rFonts w:ascii="Times New Roman" w:hAnsi="Times New Roman"/>
          <w:b/>
          <w:bCs/>
          <w:sz w:val="28"/>
          <w:szCs w:val="28"/>
        </w:rPr>
        <w:t>I</w:t>
      </w:r>
    </w:p>
    <w:p w14:paraId="7932C94A" w14:textId="77777777" w:rsidR="001325A8" w:rsidRDefault="001325A8" w:rsidP="00E319A2">
      <w:pPr>
        <w:rPr>
          <w:rFonts w:ascii="Times New Roman" w:hAnsi="Times New Roman"/>
          <w:b/>
          <w:bCs/>
          <w:sz w:val="20"/>
        </w:rPr>
      </w:pPr>
    </w:p>
    <w:p w14:paraId="199E7B56" w14:textId="77777777" w:rsidR="00952143" w:rsidRPr="00C40BF2" w:rsidRDefault="00952143" w:rsidP="00952143">
      <w:pPr>
        <w:rPr>
          <w:rFonts w:ascii="Times New Roman" w:hAnsi="Times New Roman"/>
          <w:sz w:val="20"/>
        </w:rPr>
      </w:pPr>
    </w:p>
    <w:p w14:paraId="188E9962" w14:textId="77777777" w:rsidR="00957E6F" w:rsidRPr="00C40BF2" w:rsidRDefault="00957E6F" w:rsidP="00957E6F">
      <w:pPr>
        <w:rPr>
          <w:rFonts w:ascii="Times New Roman" w:hAnsi="Times New Roman"/>
          <w:sz w:val="20"/>
        </w:rPr>
      </w:pPr>
      <w:r w:rsidRPr="00C40BF2">
        <w:rPr>
          <w:rFonts w:ascii="Times New Roman" w:hAnsi="Times New Roman"/>
          <w:b/>
          <w:bCs/>
          <w:sz w:val="20"/>
        </w:rPr>
        <w:t>Część I: Przegląd</w:t>
      </w:r>
    </w:p>
    <w:p w14:paraId="319EFBD3" w14:textId="77777777" w:rsidR="00957E6F" w:rsidRPr="00C40BF2" w:rsidRDefault="00957E6F" w:rsidP="00957E6F">
      <w:pPr>
        <w:rPr>
          <w:rFonts w:ascii="Times New Roman" w:hAnsi="Times New Roman"/>
          <w:sz w:val="20"/>
        </w:rPr>
      </w:pPr>
    </w:p>
    <w:p w14:paraId="3B2FA279" w14:textId="77777777" w:rsidR="00957E6F" w:rsidRPr="00C40BF2" w:rsidRDefault="00957E6F" w:rsidP="00957E6F">
      <w:pPr>
        <w:rPr>
          <w:rFonts w:ascii="Times New Roman" w:hAnsi="Times New Roman"/>
          <w:b/>
          <w:sz w:val="20"/>
        </w:rPr>
      </w:pPr>
      <w:r w:rsidRPr="00C40BF2">
        <w:rPr>
          <w:rFonts w:ascii="Times New Roman" w:hAnsi="Times New Roman"/>
          <w:b/>
          <w:bCs/>
          <w:sz w:val="20"/>
        </w:rPr>
        <w:t xml:space="preserve">Tekst przewodni: </w:t>
      </w:r>
      <w:proofErr w:type="spellStart"/>
      <w:r w:rsidRPr="00C40BF2">
        <w:rPr>
          <w:rFonts w:ascii="Times New Roman" w:hAnsi="Times New Roman"/>
          <w:b/>
          <w:iCs/>
          <w:sz w:val="20"/>
        </w:rPr>
        <w:t>Mk</w:t>
      </w:r>
      <w:proofErr w:type="spellEnd"/>
      <w:r w:rsidRPr="00C40BF2">
        <w:rPr>
          <w:rFonts w:ascii="Times New Roman" w:hAnsi="Times New Roman"/>
          <w:b/>
          <w:iCs/>
          <w:sz w:val="20"/>
        </w:rPr>
        <w:t> 8,31-33.38; 9,1.7.</w:t>
      </w:r>
    </w:p>
    <w:p w14:paraId="2D78C71D" w14:textId="77777777" w:rsidR="00957E6F" w:rsidRPr="00C40BF2" w:rsidRDefault="00957E6F" w:rsidP="00957E6F">
      <w:pPr>
        <w:rPr>
          <w:rFonts w:ascii="Times New Roman" w:hAnsi="Times New Roman"/>
          <w:sz w:val="20"/>
        </w:rPr>
      </w:pPr>
    </w:p>
    <w:p w14:paraId="0D7B5E22" w14:textId="77777777" w:rsidR="00957E6F" w:rsidRPr="00C40BF2" w:rsidRDefault="00957E6F" w:rsidP="00957E6F">
      <w:pPr>
        <w:rPr>
          <w:rFonts w:ascii="Times New Roman" w:hAnsi="Times New Roman"/>
          <w:b/>
          <w:sz w:val="20"/>
        </w:rPr>
      </w:pPr>
      <w:r w:rsidRPr="00C40BF2">
        <w:rPr>
          <w:rFonts w:ascii="Times New Roman" w:hAnsi="Times New Roman"/>
          <w:b/>
          <w:bCs/>
          <w:sz w:val="20"/>
        </w:rPr>
        <w:t>Zakres studium:</w:t>
      </w:r>
      <w:r w:rsidRPr="00C40BF2">
        <w:rPr>
          <w:rFonts w:ascii="Times New Roman" w:hAnsi="Times New Roman"/>
          <w:b/>
          <w:sz w:val="20"/>
        </w:rPr>
        <w:t xml:space="preserve"> </w:t>
      </w:r>
      <w:proofErr w:type="spellStart"/>
      <w:r w:rsidRPr="00C40BF2">
        <w:rPr>
          <w:rFonts w:ascii="Times New Roman" w:hAnsi="Times New Roman"/>
          <w:b/>
          <w:iCs/>
          <w:sz w:val="20"/>
        </w:rPr>
        <w:t>Mk</w:t>
      </w:r>
      <w:proofErr w:type="spellEnd"/>
      <w:r w:rsidRPr="00C40BF2">
        <w:rPr>
          <w:rFonts w:ascii="Times New Roman" w:hAnsi="Times New Roman"/>
          <w:b/>
          <w:iCs/>
          <w:sz w:val="20"/>
        </w:rPr>
        <w:t> 8,27-38; 9,1-8.</w:t>
      </w:r>
    </w:p>
    <w:p w14:paraId="50D6F37A" w14:textId="77777777" w:rsidR="00957E6F" w:rsidRPr="00C40BF2" w:rsidRDefault="00957E6F" w:rsidP="00957E6F">
      <w:pPr>
        <w:rPr>
          <w:rFonts w:ascii="Times New Roman" w:hAnsi="Times New Roman"/>
          <w:sz w:val="20"/>
        </w:rPr>
      </w:pPr>
    </w:p>
    <w:p w14:paraId="614760D7" w14:textId="64826C5D" w:rsidR="00957E6F" w:rsidRPr="00C40BF2" w:rsidRDefault="00957E6F" w:rsidP="00957E6F">
      <w:pPr>
        <w:rPr>
          <w:rFonts w:ascii="Times New Roman" w:hAnsi="Times New Roman"/>
          <w:sz w:val="20"/>
        </w:rPr>
      </w:pPr>
      <w:r w:rsidRPr="00C40BF2">
        <w:rPr>
          <w:rFonts w:ascii="Times New Roman" w:hAnsi="Times New Roman"/>
          <w:b/>
          <w:bCs/>
          <w:sz w:val="20"/>
        </w:rPr>
        <w:t>Wprowadzenie:</w:t>
      </w:r>
      <w:r w:rsidRPr="00C40BF2">
        <w:rPr>
          <w:rFonts w:ascii="Times New Roman" w:hAnsi="Times New Roman"/>
          <w:b/>
          <w:bCs/>
          <w:i/>
          <w:iCs/>
          <w:sz w:val="20"/>
        </w:rPr>
        <w:t xml:space="preserve"> </w:t>
      </w:r>
      <w:r w:rsidRPr="00C40BF2">
        <w:rPr>
          <w:rFonts w:ascii="Times New Roman" w:hAnsi="Times New Roman"/>
          <w:sz w:val="20"/>
        </w:rPr>
        <w:t xml:space="preserve">Królestwo Boże jest dominującym tematem </w:t>
      </w:r>
      <w:r w:rsidRPr="00C40BF2">
        <w:rPr>
          <w:rFonts w:ascii="Times New Roman" w:hAnsi="Times New Roman"/>
          <w:i/>
          <w:iCs/>
          <w:sz w:val="20"/>
        </w:rPr>
        <w:t>Ewangelii Marka</w:t>
      </w:r>
      <w:r w:rsidRPr="00C40BF2">
        <w:rPr>
          <w:rFonts w:ascii="Times New Roman" w:hAnsi="Times New Roman"/>
          <w:sz w:val="20"/>
        </w:rPr>
        <w:t>. Jezus oświadcza, że to On reprezentuje królestwo Boże. Zbawiciel przyszedł, by odrodzić swój lud i przygotować go na swoje królestwo. Tak więc wszystko w Jego ziemskim planie działania było nakierowane na wykonanie Bożego planu odkupienia. Nikt nie był w stanie odwieść Chrystusa od Jego misji. Z największym poświęceniem Jezus zaangażował się w</w:t>
      </w:r>
      <w:r w:rsidR="009971AE">
        <w:rPr>
          <w:rFonts w:ascii="Times New Roman" w:hAnsi="Times New Roman"/>
          <w:sz w:val="20"/>
        </w:rPr>
        <w:t> </w:t>
      </w:r>
      <w:r w:rsidRPr="00C40BF2">
        <w:rPr>
          <w:rFonts w:ascii="Times New Roman" w:hAnsi="Times New Roman"/>
          <w:sz w:val="20"/>
        </w:rPr>
        <w:t>pełni w realizację Bożego planu. Wyrażając uznanie dla działalności Jezusa na Ziemi, Bóg Ojciec podczas przemienienia poświadczył raz jeszcze synostwo Jezusa i wezwał Jego wyznawców, by byli Mu posłuszni jako Synowi Bożemu.</w:t>
      </w:r>
    </w:p>
    <w:p w14:paraId="0A5B09ED" w14:textId="77777777" w:rsidR="00957E6F" w:rsidRPr="00C40BF2" w:rsidRDefault="00957E6F" w:rsidP="00957E6F">
      <w:pPr>
        <w:rPr>
          <w:rFonts w:ascii="Times New Roman" w:hAnsi="Times New Roman"/>
          <w:sz w:val="20"/>
        </w:rPr>
      </w:pPr>
    </w:p>
    <w:p w14:paraId="61987933" w14:textId="77777777" w:rsidR="00957E6F" w:rsidRPr="00C40BF2" w:rsidRDefault="00957E6F" w:rsidP="00957E6F">
      <w:pPr>
        <w:rPr>
          <w:rFonts w:ascii="Times New Roman" w:hAnsi="Times New Roman"/>
          <w:b/>
          <w:bCs/>
          <w:sz w:val="20"/>
        </w:rPr>
      </w:pPr>
      <w:r w:rsidRPr="00C40BF2">
        <w:rPr>
          <w:rFonts w:ascii="Times New Roman" w:hAnsi="Times New Roman"/>
          <w:b/>
          <w:bCs/>
          <w:sz w:val="20"/>
        </w:rPr>
        <w:t>Tematy lekcji</w:t>
      </w:r>
    </w:p>
    <w:p w14:paraId="316E8AE5" w14:textId="77777777" w:rsidR="00957E6F" w:rsidRPr="00C40BF2" w:rsidRDefault="00957E6F" w:rsidP="00957E6F">
      <w:pPr>
        <w:rPr>
          <w:rFonts w:ascii="Times New Roman" w:hAnsi="Times New Roman"/>
          <w:color w:val="000000"/>
          <w:sz w:val="20"/>
        </w:rPr>
      </w:pPr>
      <w:r w:rsidRPr="00C40BF2">
        <w:rPr>
          <w:rFonts w:ascii="Times New Roman" w:hAnsi="Times New Roman"/>
          <w:color w:val="000000"/>
          <w:sz w:val="20"/>
        </w:rPr>
        <w:t>Lekcja tego tygodnia obejmuje dwa następujące zagadnienia:</w:t>
      </w:r>
    </w:p>
    <w:p w14:paraId="78D34635" w14:textId="77777777" w:rsidR="00957E6F" w:rsidRPr="00C40BF2" w:rsidRDefault="00957E6F" w:rsidP="00957E6F">
      <w:pPr>
        <w:rPr>
          <w:rFonts w:ascii="Times New Roman" w:hAnsi="Times New Roman"/>
          <w:color w:val="000000"/>
          <w:sz w:val="20"/>
        </w:rPr>
      </w:pPr>
      <w:r w:rsidRPr="00C40BF2">
        <w:rPr>
          <w:rFonts w:ascii="Times New Roman" w:hAnsi="Times New Roman"/>
          <w:color w:val="000000"/>
          <w:sz w:val="20"/>
        </w:rPr>
        <w:t>1. Priorytetowe znaczenie misji Jezusa w świetle Bożego planu odkupienia.</w:t>
      </w:r>
    </w:p>
    <w:p w14:paraId="5C396958" w14:textId="77777777" w:rsidR="00957E6F" w:rsidRPr="00C40BF2" w:rsidRDefault="00957E6F" w:rsidP="00957E6F">
      <w:pPr>
        <w:rPr>
          <w:rFonts w:ascii="Times New Roman" w:hAnsi="Times New Roman"/>
          <w:color w:val="000000"/>
          <w:sz w:val="20"/>
        </w:rPr>
      </w:pPr>
      <w:r w:rsidRPr="00C40BF2">
        <w:rPr>
          <w:rFonts w:ascii="Times New Roman" w:hAnsi="Times New Roman"/>
          <w:color w:val="000000"/>
          <w:sz w:val="20"/>
        </w:rPr>
        <w:t xml:space="preserve">2. Chwała królestwa Bożego wskazana w </w:t>
      </w:r>
      <w:proofErr w:type="spellStart"/>
      <w:r w:rsidRPr="00C40BF2">
        <w:rPr>
          <w:rFonts w:ascii="Times New Roman" w:hAnsi="Times New Roman"/>
          <w:color w:val="000000"/>
          <w:sz w:val="20"/>
        </w:rPr>
        <w:t>Mk</w:t>
      </w:r>
      <w:proofErr w:type="spellEnd"/>
      <w:r w:rsidRPr="00C40BF2">
        <w:rPr>
          <w:rFonts w:ascii="Times New Roman" w:hAnsi="Times New Roman"/>
          <w:color w:val="000000"/>
          <w:sz w:val="20"/>
        </w:rPr>
        <w:t> 9,1 i przedstawiona zwłaszcza w scenie przemienienia Jezusa.</w:t>
      </w:r>
    </w:p>
    <w:p w14:paraId="218B4C2F" w14:textId="77777777" w:rsidR="00957E6F" w:rsidRPr="00C40BF2" w:rsidRDefault="00957E6F" w:rsidP="00957E6F">
      <w:pPr>
        <w:rPr>
          <w:rFonts w:ascii="Times New Roman" w:hAnsi="Times New Roman"/>
          <w:color w:val="000000"/>
          <w:sz w:val="20"/>
        </w:rPr>
      </w:pPr>
    </w:p>
    <w:p w14:paraId="77F65A2C" w14:textId="77777777" w:rsidR="00957E6F" w:rsidRPr="00C40BF2" w:rsidRDefault="00957E6F" w:rsidP="00957E6F">
      <w:pPr>
        <w:rPr>
          <w:rFonts w:ascii="Times New Roman" w:hAnsi="Times New Roman"/>
          <w:sz w:val="20"/>
        </w:rPr>
      </w:pPr>
      <w:r w:rsidRPr="00C40BF2">
        <w:rPr>
          <w:rFonts w:ascii="Times New Roman" w:hAnsi="Times New Roman"/>
          <w:b/>
          <w:bCs/>
          <w:sz w:val="20"/>
        </w:rPr>
        <w:t>Część II: Komentarz</w:t>
      </w:r>
    </w:p>
    <w:p w14:paraId="40EE458B" w14:textId="77777777" w:rsidR="00957E6F" w:rsidRPr="00C40BF2" w:rsidRDefault="00957E6F" w:rsidP="00957E6F">
      <w:pPr>
        <w:rPr>
          <w:rFonts w:ascii="Times New Roman" w:hAnsi="Times New Roman"/>
          <w:sz w:val="20"/>
        </w:rPr>
      </w:pPr>
    </w:p>
    <w:p w14:paraId="0FEEAD35" w14:textId="77777777" w:rsidR="00957E6F" w:rsidRPr="00C40BF2" w:rsidRDefault="00957E6F" w:rsidP="00957E6F">
      <w:pPr>
        <w:rPr>
          <w:rFonts w:ascii="Times New Roman" w:hAnsi="Times New Roman"/>
          <w:color w:val="000000"/>
          <w:sz w:val="20"/>
        </w:rPr>
      </w:pPr>
      <w:r w:rsidRPr="00C40BF2">
        <w:rPr>
          <w:rFonts w:ascii="Times New Roman" w:hAnsi="Times New Roman"/>
          <w:b/>
          <w:bCs/>
          <w:color w:val="000000"/>
          <w:sz w:val="20"/>
        </w:rPr>
        <w:t>Priorytet Jezusa</w:t>
      </w:r>
    </w:p>
    <w:p w14:paraId="52777736" w14:textId="77777777" w:rsidR="00957E6F" w:rsidRPr="00C40BF2" w:rsidRDefault="00957E6F" w:rsidP="00957E6F">
      <w:pPr>
        <w:rPr>
          <w:rFonts w:ascii="Times New Roman" w:hAnsi="Times New Roman"/>
          <w:color w:val="000000"/>
          <w:sz w:val="20"/>
        </w:rPr>
      </w:pPr>
      <w:r w:rsidRPr="00C40BF2">
        <w:rPr>
          <w:rFonts w:ascii="Times New Roman" w:hAnsi="Times New Roman"/>
          <w:color w:val="000000"/>
          <w:sz w:val="20"/>
        </w:rPr>
        <w:t xml:space="preserve">W swojej ewangelii Marek poświęca dużo miejsca czynom Jezusa dokonywanym dla dobra ludzi. Na przykład, Marek opisuje interakcje Jezusa z grupą czy osobą, do której Jezus się zwraca. Uczniowie Jezusa są zawsze obecni w narracji, ale nie odgrywają priorytetowej roli w większości scen. Jednak </w:t>
      </w:r>
      <w:proofErr w:type="spellStart"/>
      <w:r w:rsidRPr="00C40BF2">
        <w:rPr>
          <w:rFonts w:ascii="Times New Roman" w:hAnsi="Times New Roman"/>
          <w:color w:val="000000"/>
          <w:sz w:val="20"/>
        </w:rPr>
        <w:t>Mk</w:t>
      </w:r>
      <w:proofErr w:type="spellEnd"/>
      <w:r w:rsidRPr="00C40BF2">
        <w:rPr>
          <w:rFonts w:ascii="Times New Roman" w:hAnsi="Times New Roman"/>
          <w:color w:val="000000"/>
          <w:sz w:val="20"/>
        </w:rPr>
        <w:t> 8,27-33 jest perykopą czyli selekcją narracji, w której występuje ścisła interakcja Jezusa i Jego uczniów. Scena zaczyna się rozmową Jezusa ze wszystkimi uczniami. Następnie rozmowa skupia się na jednym uczniu, Piotrze.</w:t>
      </w:r>
    </w:p>
    <w:p w14:paraId="4C252BDB" w14:textId="77777777" w:rsidR="00957E6F" w:rsidRPr="00C40BF2" w:rsidRDefault="00957E6F" w:rsidP="00957E6F">
      <w:pPr>
        <w:rPr>
          <w:rFonts w:ascii="Times New Roman" w:hAnsi="Times New Roman"/>
          <w:color w:val="000000"/>
          <w:sz w:val="20"/>
        </w:rPr>
      </w:pPr>
      <w:r w:rsidRPr="00C40BF2">
        <w:rPr>
          <w:rFonts w:ascii="Times New Roman" w:hAnsi="Times New Roman"/>
          <w:color w:val="000000"/>
          <w:sz w:val="20"/>
        </w:rPr>
        <w:t xml:space="preserve">Rozmowa zaczyna się od pytania Jezusa dotyczącego Jego tożsamości. Niektórzy uczniowie wyrażają spostrzeżenie, iż panuje różnica zdań wśród ludzi co do tego, kim jest Jezus i na czym polega Jego misja. Niektórzy z uczniów stwierdzają, iż Jezus jest postrzegany jako kontynuator dzieła Jana Chrzciciela albo proroków. Pytanie zadanie uczniom nie znaczy, iż Jezus nie wiedział, kim jest. Chciał jedynie podkreślić cel swojego życia na Ziemi i pragnął, by Jego uczniowie zrozumieli Jego misję objaśnioną wprost przez Niego. Dlatego też, kiedy Piotr odpowiedział: „Tyś jest Chrystus”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8,29)</w:t>
      </w:r>
      <w:r w:rsidRPr="00C40BF2">
        <w:rPr>
          <w:rFonts w:ascii="Times New Roman" w:hAnsi="Times New Roman"/>
          <w:color w:val="000000"/>
          <w:sz w:val="20"/>
        </w:rPr>
        <w:t xml:space="preserve">, Jezus zaczął objawiać przyszłe najważniejsze wydarzenia w Jego misji. Piotr zidentyfikował Jezusa jako </w:t>
      </w:r>
      <w:r w:rsidRPr="00C40BF2">
        <w:rPr>
          <w:rFonts w:ascii="Times New Roman" w:hAnsi="Times New Roman"/>
          <w:i/>
          <w:iCs/>
          <w:color w:val="000000"/>
          <w:sz w:val="20"/>
        </w:rPr>
        <w:t xml:space="preserve">ho </w:t>
      </w:r>
      <w:proofErr w:type="spellStart"/>
      <w:r w:rsidRPr="00C40BF2">
        <w:rPr>
          <w:rFonts w:ascii="Times New Roman" w:hAnsi="Times New Roman"/>
          <w:i/>
          <w:iCs/>
          <w:color w:val="000000"/>
          <w:sz w:val="20"/>
        </w:rPr>
        <w:t>Christosa</w:t>
      </w:r>
      <w:proofErr w:type="spellEnd"/>
      <w:r w:rsidRPr="00C40BF2">
        <w:rPr>
          <w:rFonts w:ascii="Times New Roman" w:hAnsi="Times New Roman"/>
          <w:color w:val="000000"/>
          <w:sz w:val="20"/>
        </w:rPr>
        <w:t>, Chrystusa (z rodzajnikiem określonym), Mesjasza, Pomazańca (zob. </w:t>
      </w:r>
      <w:r w:rsidRPr="00C40BF2">
        <w:rPr>
          <w:rFonts w:ascii="Times New Roman" w:hAnsi="Times New Roman"/>
          <w:sz w:val="20"/>
          <w:lang w:val="en-US"/>
        </w:rPr>
        <w:t xml:space="preserve">Danker, i in., </w:t>
      </w:r>
      <w:r w:rsidRPr="00C40BF2">
        <w:rPr>
          <w:rFonts w:ascii="Times New Roman" w:hAnsi="Times New Roman"/>
          <w:i/>
          <w:iCs/>
          <w:sz w:val="20"/>
          <w:lang w:val="en-US"/>
        </w:rPr>
        <w:t>A Greek-English Lexicon of the New Testament and Other Early Christian Literature</w:t>
      </w:r>
      <w:r w:rsidRPr="00C40BF2">
        <w:rPr>
          <w:rFonts w:ascii="Times New Roman" w:hAnsi="Times New Roman"/>
          <w:iCs/>
          <w:sz w:val="20"/>
          <w:lang w:val="en-US"/>
        </w:rPr>
        <w:t>, s.</w:t>
      </w:r>
      <w:r w:rsidRPr="00C40BF2">
        <w:rPr>
          <w:rFonts w:ascii="Times New Roman" w:hAnsi="Times New Roman"/>
          <w:i/>
          <w:iCs/>
          <w:sz w:val="20"/>
          <w:lang w:val="en-US"/>
        </w:rPr>
        <w:t> </w:t>
      </w:r>
      <w:r w:rsidRPr="00C40BF2">
        <w:rPr>
          <w:rFonts w:ascii="Times New Roman" w:hAnsi="Times New Roman"/>
          <w:sz w:val="20"/>
          <w:lang w:val="en-US"/>
        </w:rPr>
        <w:t>1091</w:t>
      </w:r>
      <w:r w:rsidRPr="00C40BF2">
        <w:rPr>
          <w:rFonts w:ascii="Times New Roman" w:hAnsi="Times New Roman"/>
          <w:color w:val="000000"/>
          <w:sz w:val="20"/>
          <w:lang w:val="en-US"/>
        </w:rPr>
        <w:t xml:space="preserve">). </w:t>
      </w:r>
      <w:proofErr w:type="spellStart"/>
      <w:r w:rsidRPr="00C40BF2">
        <w:rPr>
          <w:rFonts w:ascii="Times New Roman" w:hAnsi="Times New Roman"/>
          <w:color w:val="000000"/>
          <w:sz w:val="20"/>
        </w:rPr>
        <w:t>Mesjaństwo</w:t>
      </w:r>
      <w:proofErr w:type="spellEnd"/>
      <w:r w:rsidRPr="00C40BF2">
        <w:rPr>
          <w:rFonts w:ascii="Times New Roman" w:hAnsi="Times New Roman"/>
          <w:color w:val="000000"/>
          <w:sz w:val="20"/>
        </w:rPr>
        <w:t xml:space="preserve"> Jezusa jest zgodne z eschatologiczną perspektywą ewangelii: On jest Wybranym, którego Bóg posłał, by odkupił Izraela. Po potwierdzeniu mesjańskiej tożsamości Jezusa Marek wymienia szczegóły misji Jezusa jako Mesjasza: „I zaczął ich pouczać o tym, że Syn Człowieczy musi wiele cierpieć, musi być odrzucony przez starszych, arcykapłanów oraz uczonych w Piśmie i musi być zabity, a po trzech dniach zmartwychwstać”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8,31)</w:t>
      </w:r>
      <w:r w:rsidRPr="00C40BF2">
        <w:rPr>
          <w:rFonts w:ascii="Times New Roman" w:hAnsi="Times New Roman"/>
          <w:color w:val="000000"/>
          <w:sz w:val="20"/>
        </w:rPr>
        <w:t>. Jezus pragnie, by Jego uczniowie w pełni zrozumieli Jego życie na Ziemi. W ramach swojej misji będzie cierpiał, umrze, a następnie zmartwychwstanie.</w:t>
      </w:r>
    </w:p>
    <w:p w14:paraId="49105736" w14:textId="77777777" w:rsidR="00957E6F" w:rsidRPr="00C40BF2" w:rsidRDefault="00957E6F" w:rsidP="00957E6F">
      <w:pPr>
        <w:rPr>
          <w:rFonts w:ascii="Times New Roman" w:hAnsi="Times New Roman"/>
          <w:color w:val="000000"/>
          <w:sz w:val="20"/>
        </w:rPr>
      </w:pPr>
      <w:proofErr w:type="spellStart"/>
      <w:r w:rsidRPr="00C40BF2">
        <w:rPr>
          <w:rFonts w:ascii="Times New Roman" w:hAnsi="Times New Roman"/>
          <w:color w:val="000000"/>
          <w:sz w:val="20"/>
        </w:rPr>
        <w:t>Mk</w:t>
      </w:r>
      <w:proofErr w:type="spellEnd"/>
      <w:r w:rsidRPr="00C40BF2">
        <w:rPr>
          <w:rFonts w:ascii="Times New Roman" w:hAnsi="Times New Roman"/>
          <w:color w:val="000000"/>
          <w:sz w:val="20"/>
        </w:rPr>
        <w:t xml:space="preserve"> 8,32-33 przedstawia osobistą rozmowę między Piotrem i Jezusem. Piotr, według Marka, zaczął upominać Jezusa. Mateusz bardziej wnikliwie przedstawia podejście Piotra do zamierzeń Jezusa: „Miej litość nad sobą, Panie! Nie przyjdzie to na ciebie” </w:t>
      </w:r>
      <w:r w:rsidRPr="00C40BF2">
        <w:rPr>
          <w:rFonts w:ascii="Times New Roman" w:hAnsi="Times New Roman"/>
          <w:iCs/>
          <w:sz w:val="20"/>
        </w:rPr>
        <w:t>(Mt 16,22)</w:t>
      </w:r>
      <w:r w:rsidRPr="00C40BF2">
        <w:rPr>
          <w:rFonts w:ascii="Times New Roman" w:hAnsi="Times New Roman"/>
          <w:color w:val="000000"/>
          <w:sz w:val="20"/>
        </w:rPr>
        <w:t xml:space="preserve">. Jezus udzielił na to Piotrowi zdumiewająco surowej odpowiedzi: „Idź precz ode mnie, szatanie, bo nie myślisz o tym, co Boskie, tylko o tym, co ludzkie”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8,33)</w:t>
      </w:r>
      <w:r w:rsidRPr="00C40BF2">
        <w:rPr>
          <w:rFonts w:ascii="Times New Roman" w:hAnsi="Times New Roman"/>
          <w:color w:val="000000"/>
          <w:sz w:val="20"/>
        </w:rPr>
        <w:t>. Dlaczego Jezus zareagował w ten sposób na słowa Piotra? Otóż dlatego, iż Piotr dotknął najważniejszego aspektu życia i misji Jezusa - Bożego planu odkupienia. Jezus nigdy nie pozwalał nikomu zakłócać realizacji Bożego planu, nawet jeśli takie próby były czynione z „dobrych” pobudek. Jezus pozwalał ludziom sprzeczać się z Nim. Tolerował nawet zniewagi. Nie mścił się za krzywdy i nie narzekał. Jednak nigdy nie dopuszczał stawania na drodze realizacji planu Ojca w Jego życiu.</w:t>
      </w:r>
    </w:p>
    <w:p w14:paraId="12EE869D" w14:textId="77777777" w:rsidR="00957E6F" w:rsidRPr="00C40BF2" w:rsidRDefault="00957E6F" w:rsidP="00957E6F">
      <w:pPr>
        <w:rPr>
          <w:rFonts w:ascii="Times New Roman" w:hAnsi="Times New Roman"/>
          <w:color w:val="000000"/>
          <w:sz w:val="20"/>
        </w:rPr>
      </w:pPr>
      <w:r w:rsidRPr="00C40BF2">
        <w:rPr>
          <w:rFonts w:ascii="Times New Roman" w:hAnsi="Times New Roman"/>
          <w:color w:val="000000"/>
          <w:sz w:val="20"/>
        </w:rPr>
        <w:t xml:space="preserve">Plan Ojca był motywacją Jezusa i celem Jego życia. Ten plan był dla Niego ważniejszy niż fizyczne przeżycie: „Moim pokarmem jest pełnić wolę tego, który mnie posłał” </w:t>
      </w:r>
      <w:r w:rsidRPr="00C40BF2">
        <w:rPr>
          <w:rFonts w:ascii="Times New Roman" w:hAnsi="Times New Roman"/>
          <w:iCs/>
          <w:sz w:val="20"/>
        </w:rPr>
        <w:t>(J 4,34; por. </w:t>
      </w:r>
      <w:proofErr w:type="spellStart"/>
      <w:r w:rsidRPr="00C40BF2">
        <w:rPr>
          <w:rFonts w:ascii="Times New Roman" w:hAnsi="Times New Roman"/>
          <w:iCs/>
          <w:sz w:val="20"/>
        </w:rPr>
        <w:t>Mk</w:t>
      </w:r>
      <w:proofErr w:type="spellEnd"/>
      <w:r w:rsidRPr="00C40BF2">
        <w:rPr>
          <w:rFonts w:ascii="Times New Roman" w:hAnsi="Times New Roman"/>
          <w:iCs/>
          <w:sz w:val="20"/>
        </w:rPr>
        <w:t> 6,31)</w:t>
      </w:r>
      <w:r w:rsidRPr="00C40BF2">
        <w:rPr>
          <w:rFonts w:ascii="Times New Roman" w:hAnsi="Times New Roman"/>
          <w:color w:val="000000"/>
          <w:sz w:val="20"/>
        </w:rPr>
        <w:t>. Boży plan trzymał Jezusa przy życiu. Wszystko inne było na dalszych miejscach. Całe życie Jezusa było doskonale podporządkowane woli Bożej. Podobnie wyznawcy Jezusa mogą się uważać za prawdziwie należących do Niego jedynie wtedy, kiedy ich życie jest nakierowane na Boga, a ich myśli i uczucia skupione na Jego planie odkupienia.</w:t>
      </w:r>
    </w:p>
    <w:p w14:paraId="63AF0043" w14:textId="77777777" w:rsidR="00957E6F" w:rsidRPr="00C40BF2" w:rsidRDefault="00957E6F" w:rsidP="00957E6F">
      <w:pPr>
        <w:rPr>
          <w:rFonts w:ascii="Times New Roman" w:hAnsi="Times New Roman"/>
          <w:color w:val="000000"/>
          <w:sz w:val="20"/>
        </w:rPr>
      </w:pPr>
    </w:p>
    <w:p w14:paraId="4BA9F244" w14:textId="77777777" w:rsidR="00957E6F" w:rsidRPr="00C40BF2" w:rsidRDefault="00957E6F" w:rsidP="00957E6F">
      <w:pPr>
        <w:rPr>
          <w:rFonts w:ascii="Times New Roman" w:hAnsi="Times New Roman"/>
          <w:color w:val="000000"/>
          <w:sz w:val="20"/>
        </w:rPr>
      </w:pPr>
      <w:r w:rsidRPr="00C40BF2">
        <w:rPr>
          <w:rFonts w:ascii="Times New Roman" w:hAnsi="Times New Roman"/>
          <w:color w:val="000000"/>
          <w:sz w:val="20"/>
        </w:rPr>
        <w:lastRenderedPageBreak/>
        <w:t>Ci, którzy ujrzą przebłysk chwały królestwa Bożego</w:t>
      </w:r>
    </w:p>
    <w:p w14:paraId="51BFF212" w14:textId="77777777" w:rsidR="00957E6F" w:rsidRPr="00C40BF2" w:rsidRDefault="00957E6F" w:rsidP="00957E6F">
      <w:pPr>
        <w:rPr>
          <w:rFonts w:ascii="Times New Roman" w:hAnsi="Times New Roman"/>
          <w:color w:val="000000"/>
          <w:sz w:val="20"/>
        </w:rPr>
      </w:pPr>
      <w:r w:rsidRPr="00C40BF2">
        <w:rPr>
          <w:rFonts w:ascii="Times New Roman" w:hAnsi="Times New Roman"/>
          <w:color w:val="000000"/>
          <w:sz w:val="20"/>
        </w:rPr>
        <w:t xml:space="preserve">„Zaprawdę powiadam wam: Niektórzy z tych, co tu stoją, nie zaznają śmierci, zanim nie ujrzą Królestwa Bożego, nadchodzącego w mocy”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9,1)</w:t>
      </w:r>
      <w:r w:rsidRPr="00C40BF2">
        <w:rPr>
          <w:rFonts w:ascii="Times New Roman" w:hAnsi="Times New Roman"/>
          <w:color w:val="000000"/>
          <w:sz w:val="20"/>
        </w:rPr>
        <w:t>.</w:t>
      </w:r>
    </w:p>
    <w:p w14:paraId="4BB66E6F" w14:textId="77777777" w:rsidR="00957E6F" w:rsidRPr="00C40BF2" w:rsidRDefault="00957E6F" w:rsidP="00957E6F">
      <w:pPr>
        <w:rPr>
          <w:rFonts w:ascii="Times New Roman" w:hAnsi="Times New Roman"/>
          <w:color w:val="000000"/>
          <w:sz w:val="20"/>
        </w:rPr>
      </w:pPr>
      <w:r w:rsidRPr="00C40BF2">
        <w:rPr>
          <w:rFonts w:ascii="Times New Roman" w:hAnsi="Times New Roman"/>
          <w:color w:val="000000"/>
          <w:sz w:val="20"/>
        </w:rPr>
        <w:t xml:space="preserve">Ten werset należy czytać w świetle ostatnich wersetów </w:t>
      </w:r>
      <w:proofErr w:type="spellStart"/>
      <w:r w:rsidRPr="00C40BF2">
        <w:rPr>
          <w:rFonts w:ascii="Times New Roman" w:hAnsi="Times New Roman"/>
          <w:color w:val="000000"/>
          <w:sz w:val="20"/>
        </w:rPr>
        <w:t>Mk</w:t>
      </w:r>
      <w:proofErr w:type="spellEnd"/>
      <w:r w:rsidRPr="00C40BF2">
        <w:rPr>
          <w:rFonts w:ascii="Times New Roman" w:hAnsi="Times New Roman"/>
          <w:color w:val="000000"/>
          <w:sz w:val="20"/>
        </w:rPr>
        <w:t xml:space="preserve"> 8, w których Jezus mówi o cenie </w:t>
      </w:r>
      <w:proofErr w:type="spellStart"/>
      <w:r w:rsidRPr="00C40BF2">
        <w:rPr>
          <w:rFonts w:ascii="Times New Roman" w:hAnsi="Times New Roman"/>
          <w:color w:val="000000"/>
          <w:sz w:val="20"/>
        </w:rPr>
        <w:t>uczniostwa</w:t>
      </w:r>
      <w:proofErr w:type="spellEnd"/>
      <w:r w:rsidRPr="00C40BF2">
        <w:rPr>
          <w:rFonts w:ascii="Times New Roman" w:hAnsi="Times New Roman"/>
          <w:color w:val="000000"/>
          <w:sz w:val="20"/>
        </w:rPr>
        <w:t>. Jezus wyraźnie oświadczył: „</w:t>
      </w:r>
      <w:r w:rsidRPr="00C40BF2">
        <w:rPr>
          <w:rFonts w:ascii="Times New Roman" w:hAnsi="Times New Roman"/>
          <w:i/>
          <w:color w:val="000000"/>
          <w:sz w:val="20"/>
        </w:rPr>
        <w:t>Kto</w:t>
      </w:r>
      <w:r w:rsidRPr="00C40BF2">
        <w:rPr>
          <w:rFonts w:ascii="Times New Roman" w:hAnsi="Times New Roman"/>
          <w:color w:val="000000"/>
          <w:sz w:val="20"/>
        </w:rPr>
        <w:t xml:space="preserve"> bowiem wstydzi się mnie i słów moich przed </w:t>
      </w:r>
      <w:r w:rsidRPr="00C40BF2">
        <w:rPr>
          <w:rFonts w:ascii="Times New Roman" w:hAnsi="Times New Roman"/>
          <w:i/>
          <w:color w:val="000000"/>
          <w:sz w:val="20"/>
        </w:rPr>
        <w:t>tym</w:t>
      </w:r>
      <w:r w:rsidRPr="00C40BF2">
        <w:rPr>
          <w:rFonts w:ascii="Times New Roman" w:hAnsi="Times New Roman"/>
          <w:color w:val="000000"/>
          <w:sz w:val="20"/>
        </w:rPr>
        <w:t xml:space="preserve"> cudzołożnym i grzesznym </w:t>
      </w:r>
      <w:r w:rsidRPr="00C40BF2">
        <w:rPr>
          <w:rFonts w:ascii="Times New Roman" w:hAnsi="Times New Roman"/>
          <w:i/>
          <w:color w:val="000000"/>
          <w:sz w:val="20"/>
        </w:rPr>
        <w:t>rodem</w:t>
      </w:r>
      <w:r w:rsidRPr="00C40BF2">
        <w:rPr>
          <w:rFonts w:ascii="Times New Roman" w:hAnsi="Times New Roman"/>
          <w:color w:val="000000"/>
          <w:sz w:val="20"/>
        </w:rPr>
        <w:t xml:space="preserve">, tego i Syn Człowieczy wstydzić się będzie, </w:t>
      </w:r>
      <w:r w:rsidRPr="00C40BF2">
        <w:rPr>
          <w:rFonts w:ascii="Times New Roman" w:hAnsi="Times New Roman"/>
          <w:i/>
          <w:color w:val="000000"/>
          <w:sz w:val="20"/>
        </w:rPr>
        <w:t>gdy przyjdzie w chwale Ojca swego</w:t>
      </w:r>
      <w:r w:rsidRPr="00C40BF2">
        <w:rPr>
          <w:rFonts w:ascii="Times New Roman" w:hAnsi="Times New Roman"/>
          <w:color w:val="000000"/>
          <w:sz w:val="20"/>
        </w:rPr>
        <w:t xml:space="preserve"> z aniołami świętymi”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8,38)</w:t>
      </w:r>
      <w:r w:rsidRPr="00C40BF2">
        <w:rPr>
          <w:rFonts w:ascii="Times New Roman" w:hAnsi="Times New Roman"/>
          <w:color w:val="000000"/>
          <w:sz w:val="20"/>
        </w:rPr>
        <w:t xml:space="preserve">. W tej perykopie wymienione są dwie identyfikacje w czasie, do których nawiązuje Jezus: czas obecnego pokolenia oraz czas pokolenia, które będzie żyć na Ziemi w czasie powtórnego przyjścia Jezusa. Przemienienie Jezusa opisane w </w:t>
      </w:r>
      <w:proofErr w:type="spellStart"/>
      <w:r w:rsidRPr="00C40BF2">
        <w:rPr>
          <w:rFonts w:ascii="Times New Roman" w:hAnsi="Times New Roman"/>
          <w:color w:val="000000"/>
          <w:sz w:val="20"/>
        </w:rPr>
        <w:t>Mk</w:t>
      </w:r>
      <w:proofErr w:type="spellEnd"/>
      <w:r w:rsidRPr="00C40BF2">
        <w:rPr>
          <w:rFonts w:ascii="Times New Roman" w:hAnsi="Times New Roman"/>
          <w:color w:val="000000"/>
          <w:sz w:val="20"/>
        </w:rPr>
        <w:t xml:space="preserve"> 9,2-7 jest miniaturową, aczkolwiek trafną ilustracją doniosłego wydarzenia Jego przyszłego uwielbienia. Wydaje się, że Piotr, jako świadek tej sceny, tak właśnie zrozumiał to wydarzenie. Zwróć uwagę na 2 P 1,16: „Gdyż oznajmiliśmy wam </w:t>
      </w:r>
      <w:r w:rsidRPr="00C40BF2">
        <w:rPr>
          <w:rFonts w:ascii="Times New Roman" w:hAnsi="Times New Roman"/>
          <w:i/>
          <w:color w:val="000000"/>
          <w:sz w:val="20"/>
        </w:rPr>
        <w:t>moc i powtórne przyjście Pana naszego, Jezusa Chrystusa</w:t>
      </w:r>
      <w:r w:rsidRPr="00C40BF2">
        <w:rPr>
          <w:rFonts w:ascii="Times New Roman" w:hAnsi="Times New Roman"/>
          <w:color w:val="000000"/>
          <w:sz w:val="20"/>
        </w:rPr>
        <w:t xml:space="preserve">, nie opierając się na zręcznie zmyślonych baśniach, lecz </w:t>
      </w:r>
      <w:r w:rsidRPr="00C40BF2">
        <w:rPr>
          <w:rFonts w:ascii="Times New Roman" w:hAnsi="Times New Roman"/>
          <w:i/>
          <w:color w:val="000000"/>
          <w:sz w:val="20"/>
        </w:rPr>
        <w:t>jako naoczni świadkowie jego wielkości</w:t>
      </w:r>
      <w:r w:rsidRPr="00C40BF2">
        <w:rPr>
          <w:rFonts w:ascii="Times New Roman" w:hAnsi="Times New Roman"/>
          <w:color w:val="000000"/>
          <w:sz w:val="20"/>
        </w:rPr>
        <w:t>”. O tych, którzy „nie zaznają śmierci” czytamy w adwentystycznym komentarzu biblijnym: „Znaczący jest fakt, iż wszystkie trzy ewangelie synoptyczne zamieszczają narrację przemienienia zaraz po tej przepowiedni. (...) Wszystkie trzy zawierają także informację, iż przemienienie Jezusa nastąpiło około tygodnia po tej przepowiedni, co wskazuje, że wydarzenie to było wypełnieniem przepowiedni. Powiązanie między dwiema częściami narracji wydaje się wskazywać, iż Jezus przypuszczalnie miał na myśli właśnie swoje przemienienie jako miniaturową demonstrację królestwa chwały” (</w:t>
      </w:r>
      <w:r w:rsidRPr="00C40BF2">
        <w:rPr>
          <w:rFonts w:ascii="Times New Roman" w:hAnsi="Times New Roman"/>
          <w:i/>
          <w:iCs/>
          <w:sz w:val="20"/>
        </w:rPr>
        <w:t xml:space="preserve">The SDA </w:t>
      </w:r>
      <w:proofErr w:type="spellStart"/>
      <w:r w:rsidRPr="00C40BF2">
        <w:rPr>
          <w:rFonts w:ascii="Times New Roman" w:hAnsi="Times New Roman"/>
          <w:i/>
          <w:iCs/>
          <w:sz w:val="20"/>
        </w:rPr>
        <w:t>Bible</w:t>
      </w:r>
      <w:proofErr w:type="spellEnd"/>
      <w:r w:rsidRPr="00C40BF2">
        <w:rPr>
          <w:rFonts w:ascii="Times New Roman" w:hAnsi="Times New Roman"/>
          <w:i/>
          <w:iCs/>
          <w:sz w:val="20"/>
        </w:rPr>
        <w:t xml:space="preserve"> </w:t>
      </w:r>
      <w:proofErr w:type="spellStart"/>
      <w:r w:rsidRPr="00C40BF2">
        <w:rPr>
          <w:rFonts w:ascii="Times New Roman" w:hAnsi="Times New Roman"/>
          <w:i/>
          <w:iCs/>
          <w:sz w:val="20"/>
        </w:rPr>
        <w:t>Commentary</w:t>
      </w:r>
      <w:proofErr w:type="spellEnd"/>
      <w:r w:rsidRPr="00C40BF2">
        <w:rPr>
          <w:rFonts w:ascii="Times New Roman" w:hAnsi="Times New Roman"/>
          <w:sz w:val="20"/>
        </w:rPr>
        <w:t>, t. 5, s. 436</w:t>
      </w:r>
      <w:r w:rsidRPr="00C40BF2">
        <w:rPr>
          <w:rFonts w:ascii="Times New Roman" w:hAnsi="Times New Roman"/>
          <w:color w:val="000000"/>
          <w:sz w:val="20"/>
        </w:rPr>
        <w:t>).</w:t>
      </w:r>
    </w:p>
    <w:p w14:paraId="30B7869F" w14:textId="77777777" w:rsidR="00957E6F" w:rsidRPr="00C40BF2" w:rsidRDefault="00957E6F" w:rsidP="00957E6F">
      <w:pPr>
        <w:rPr>
          <w:rFonts w:ascii="Times New Roman" w:hAnsi="Times New Roman"/>
          <w:color w:val="000000"/>
          <w:sz w:val="20"/>
        </w:rPr>
      </w:pPr>
      <w:r w:rsidRPr="00C40BF2">
        <w:rPr>
          <w:rFonts w:ascii="Times New Roman" w:hAnsi="Times New Roman"/>
          <w:color w:val="000000"/>
          <w:sz w:val="20"/>
        </w:rPr>
        <w:t xml:space="preserve">Ponadto można powiedzieć, że Marek nawiązuje do eschatologicznego wydarzenia - dnia powtórnego przyjścia Jezusa w chwale, kiedy „niektórzy [z cudzołożnego i grzesznego pokolenia]”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xml:space="preserve"> 9,1) </w:t>
      </w:r>
      <w:r w:rsidRPr="00C40BF2">
        <w:rPr>
          <w:rFonts w:ascii="Times New Roman" w:hAnsi="Times New Roman"/>
          <w:color w:val="000000"/>
          <w:sz w:val="20"/>
        </w:rPr>
        <w:t xml:space="preserve">otrzymają ostateczną odpłatę i potępienie. Śmierć w tym przypadku oznacza drugą śmierć. Tak więc </w:t>
      </w:r>
      <w:proofErr w:type="spellStart"/>
      <w:r w:rsidRPr="00C40BF2">
        <w:rPr>
          <w:rFonts w:ascii="Times New Roman" w:hAnsi="Times New Roman"/>
          <w:color w:val="000000"/>
          <w:sz w:val="20"/>
        </w:rPr>
        <w:t>Mk</w:t>
      </w:r>
      <w:proofErr w:type="spellEnd"/>
      <w:r w:rsidRPr="00C40BF2">
        <w:rPr>
          <w:rFonts w:ascii="Times New Roman" w:hAnsi="Times New Roman"/>
          <w:color w:val="000000"/>
          <w:sz w:val="20"/>
        </w:rPr>
        <w:t> 9,1 nie dotyczy sprawiedliwych. Jednak aby zrozumieć ten werset w jego kontekście, należy pojmować słowo „śmierć” jako odnoszące się w symboliczny sposób do „drugiej śmierci”.</w:t>
      </w:r>
    </w:p>
    <w:p w14:paraId="0BB443A1" w14:textId="77777777" w:rsidR="00957E6F" w:rsidRPr="00C40BF2" w:rsidRDefault="00957E6F" w:rsidP="00957E6F">
      <w:pPr>
        <w:rPr>
          <w:rFonts w:ascii="Times New Roman" w:hAnsi="Times New Roman"/>
          <w:color w:val="000000"/>
          <w:sz w:val="20"/>
        </w:rPr>
      </w:pPr>
      <w:r w:rsidRPr="00C40BF2">
        <w:rPr>
          <w:rFonts w:ascii="Times New Roman" w:hAnsi="Times New Roman"/>
          <w:color w:val="000000"/>
          <w:sz w:val="20"/>
        </w:rPr>
        <w:t xml:space="preserve">Inna interpretacja </w:t>
      </w:r>
      <w:proofErr w:type="spellStart"/>
      <w:r w:rsidRPr="00C40BF2">
        <w:rPr>
          <w:rFonts w:ascii="Times New Roman" w:hAnsi="Times New Roman"/>
          <w:color w:val="000000"/>
          <w:sz w:val="20"/>
        </w:rPr>
        <w:t>Mk</w:t>
      </w:r>
      <w:proofErr w:type="spellEnd"/>
      <w:r w:rsidRPr="00C40BF2">
        <w:rPr>
          <w:rFonts w:ascii="Times New Roman" w:hAnsi="Times New Roman"/>
          <w:color w:val="000000"/>
          <w:sz w:val="20"/>
        </w:rPr>
        <w:t xml:space="preserve"> 9,1 jest oparta na zrozumieniu słowa „zaznać”. Greckie słowo </w:t>
      </w:r>
      <w:proofErr w:type="spellStart"/>
      <w:r w:rsidRPr="00C40BF2">
        <w:rPr>
          <w:rFonts w:ascii="Times New Roman" w:hAnsi="Times New Roman"/>
          <w:i/>
          <w:iCs/>
          <w:color w:val="000000"/>
          <w:sz w:val="20"/>
        </w:rPr>
        <w:t>eidon</w:t>
      </w:r>
      <w:proofErr w:type="spellEnd"/>
      <w:r w:rsidRPr="00C40BF2">
        <w:rPr>
          <w:rFonts w:ascii="Times New Roman" w:hAnsi="Times New Roman"/>
          <w:color w:val="000000"/>
          <w:sz w:val="20"/>
        </w:rPr>
        <w:t xml:space="preserve"> można rozumieć jako „dostrzec”, „uświadomić sobie”, „zwrócić szczególną uwagę”, „doświadczyć”, „okazać zainteresowanie” (</w:t>
      </w:r>
      <w:proofErr w:type="spellStart"/>
      <w:r w:rsidRPr="00C40BF2">
        <w:rPr>
          <w:rFonts w:ascii="Times New Roman" w:hAnsi="Times New Roman"/>
          <w:sz w:val="20"/>
        </w:rPr>
        <w:t>Danker</w:t>
      </w:r>
      <w:proofErr w:type="spellEnd"/>
      <w:r w:rsidRPr="00C40BF2">
        <w:rPr>
          <w:rFonts w:ascii="Times New Roman" w:hAnsi="Times New Roman"/>
          <w:sz w:val="20"/>
        </w:rPr>
        <w:t xml:space="preserve">, i in., </w:t>
      </w:r>
      <w:r w:rsidRPr="00C40BF2">
        <w:rPr>
          <w:rFonts w:ascii="Times New Roman" w:hAnsi="Times New Roman"/>
          <w:i/>
          <w:iCs/>
          <w:sz w:val="20"/>
        </w:rPr>
        <w:t xml:space="preserve">A Greek-English </w:t>
      </w:r>
      <w:proofErr w:type="spellStart"/>
      <w:r w:rsidRPr="00C40BF2">
        <w:rPr>
          <w:rFonts w:ascii="Times New Roman" w:hAnsi="Times New Roman"/>
          <w:i/>
          <w:iCs/>
          <w:sz w:val="20"/>
        </w:rPr>
        <w:t>Lexicon</w:t>
      </w:r>
      <w:proofErr w:type="spellEnd"/>
      <w:r w:rsidRPr="00C40BF2">
        <w:rPr>
          <w:rFonts w:ascii="Times New Roman" w:hAnsi="Times New Roman"/>
          <w:i/>
          <w:iCs/>
          <w:sz w:val="20"/>
        </w:rPr>
        <w:t xml:space="preserve"> of the New Testament and </w:t>
      </w:r>
      <w:proofErr w:type="spellStart"/>
      <w:r w:rsidRPr="00C40BF2">
        <w:rPr>
          <w:rFonts w:ascii="Times New Roman" w:hAnsi="Times New Roman"/>
          <w:i/>
          <w:iCs/>
          <w:sz w:val="20"/>
        </w:rPr>
        <w:t>Other</w:t>
      </w:r>
      <w:proofErr w:type="spellEnd"/>
      <w:r w:rsidRPr="00C40BF2">
        <w:rPr>
          <w:rFonts w:ascii="Times New Roman" w:hAnsi="Times New Roman"/>
          <w:i/>
          <w:iCs/>
          <w:sz w:val="20"/>
        </w:rPr>
        <w:t xml:space="preserve"> </w:t>
      </w:r>
      <w:proofErr w:type="spellStart"/>
      <w:r w:rsidRPr="00C40BF2">
        <w:rPr>
          <w:rFonts w:ascii="Times New Roman" w:hAnsi="Times New Roman"/>
          <w:i/>
          <w:iCs/>
          <w:sz w:val="20"/>
        </w:rPr>
        <w:t>Early</w:t>
      </w:r>
      <w:proofErr w:type="spellEnd"/>
      <w:r w:rsidRPr="00C40BF2">
        <w:rPr>
          <w:rFonts w:ascii="Times New Roman" w:hAnsi="Times New Roman"/>
          <w:i/>
          <w:iCs/>
          <w:sz w:val="20"/>
        </w:rPr>
        <w:t xml:space="preserve"> Christian </w:t>
      </w:r>
      <w:proofErr w:type="spellStart"/>
      <w:r w:rsidRPr="00C40BF2">
        <w:rPr>
          <w:rFonts w:ascii="Times New Roman" w:hAnsi="Times New Roman"/>
          <w:i/>
          <w:iCs/>
          <w:sz w:val="20"/>
        </w:rPr>
        <w:t>Literature</w:t>
      </w:r>
      <w:proofErr w:type="spellEnd"/>
      <w:r w:rsidRPr="00C40BF2">
        <w:rPr>
          <w:rFonts w:ascii="Times New Roman" w:hAnsi="Times New Roman"/>
          <w:sz w:val="20"/>
        </w:rPr>
        <w:t>, s. 279-280</w:t>
      </w:r>
      <w:r w:rsidRPr="00C40BF2">
        <w:rPr>
          <w:rFonts w:ascii="Times New Roman" w:hAnsi="Times New Roman"/>
          <w:color w:val="000000"/>
          <w:sz w:val="20"/>
        </w:rPr>
        <w:t xml:space="preserve">). W tym sensie obietnica z </w:t>
      </w:r>
      <w:proofErr w:type="spellStart"/>
      <w:r w:rsidRPr="00C40BF2">
        <w:rPr>
          <w:rFonts w:ascii="Times New Roman" w:hAnsi="Times New Roman"/>
          <w:color w:val="000000"/>
          <w:sz w:val="20"/>
        </w:rPr>
        <w:t>Mk</w:t>
      </w:r>
      <w:proofErr w:type="spellEnd"/>
      <w:r w:rsidRPr="00C40BF2">
        <w:rPr>
          <w:rFonts w:ascii="Times New Roman" w:hAnsi="Times New Roman"/>
          <w:color w:val="000000"/>
          <w:sz w:val="20"/>
        </w:rPr>
        <w:t> 9,1 może obejmować inne wydarzenia oprócz jej wypełnienia w przemienieniu Jezusa. Może także obejmować innych ludzi, a nie tylko Piotra, Jakuba i Jana, którzy byli obecni podczas przemieniania Jezusa.</w:t>
      </w:r>
    </w:p>
    <w:p w14:paraId="1D931E01" w14:textId="77777777" w:rsidR="00957E6F" w:rsidRPr="00C40BF2" w:rsidRDefault="00957E6F" w:rsidP="00957E6F">
      <w:pPr>
        <w:rPr>
          <w:rFonts w:ascii="Times New Roman" w:hAnsi="Times New Roman"/>
          <w:color w:val="000000"/>
          <w:sz w:val="20"/>
        </w:rPr>
      </w:pPr>
      <w:r w:rsidRPr="00C40BF2">
        <w:rPr>
          <w:rFonts w:ascii="Times New Roman" w:hAnsi="Times New Roman"/>
          <w:color w:val="000000"/>
          <w:sz w:val="20"/>
        </w:rPr>
        <w:t>Poniższy komentarz pomaga to objaśnić: „Werset ten [</w:t>
      </w:r>
      <w:proofErr w:type="spellStart"/>
      <w:r w:rsidRPr="00C40BF2">
        <w:rPr>
          <w:rFonts w:ascii="Times New Roman" w:hAnsi="Times New Roman"/>
          <w:color w:val="000000"/>
          <w:sz w:val="20"/>
        </w:rPr>
        <w:t>Mk</w:t>
      </w:r>
      <w:proofErr w:type="spellEnd"/>
      <w:r w:rsidRPr="00C40BF2">
        <w:rPr>
          <w:rFonts w:ascii="Times New Roman" w:hAnsi="Times New Roman"/>
          <w:color w:val="000000"/>
          <w:sz w:val="20"/>
        </w:rPr>
        <w:t xml:space="preserve"> 9,1] musi zatem odnosić się albo do przemienienia, które nastąpiło zaraz potem, co wydaje się rozsądne; albo do późniejszych wydarzeń, także za życia tamtego pokolenia, takich jak zwycięstwo Chrystusa na krzyżu potwierdzone Jego zmartwychwstaniem </w:t>
      </w:r>
      <w:r w:rsidRPr="00C40BF2">
        <w:rPr>
          <w:rFonts w:ascii="Times New Roman" w:hAnsi="Times New Roman"/>
          <w:sz w:val="20"/>
        </w:rPr>
        <w:t>(Kol 2,15) czy przyjście Ducha Świętego; albo do późniejszego rozszerzenia błogosławieństw królestwa na pogan</w:t>
      </w:r>
      <w:r w:rsidRPr="00C40BF2">
        <w:rPr>
          <w:rFonts w:ascii="Times New Roman" w:hAnsi="Times New Roman"/>
          <w:color w:val="000000"/>
          <w:sz w:val="20"/>
        </w:rPr>
        <w:t>” (</w:t>
      </w:r>
      <w:r w:rsidRPr="00C40BF2">
        <w:rPr>
          <w:rFonts w:ascii="Times New Roman" w:hAnsi="Times New Roman"/>
          <w:sz w:val="20"/>
        </w:rPr>
        <w:t xml:space="preserve">R. Alan Cole, </w:t>
      </w:r>
      <w:r w:rsidRPr="00C40BF2">
        <w:rPr>
          <w:rFonts w:ascii="Times New Roman" w:hAnsi="Times New Roman"/>
          <w:i/>
          <w:iCs/>
          <w:sz w:val="20"/>
        </w:rPr>
        <w:t xml:space="preserve">Mark: </w:t>
      </w:r>
      <w:proofErr w:type="spellStart"/>
      <w:r w:rsidRPr="00C40BF2">
        <w:rPr>
          <w:rFonts w:ascii="Times New Roman" w:hAnsi="Times New Roman"/>
          <w:i/>
          <w:iCs/>
          <w:sz w:val="20"/>
        </w:rPr>
        <w:t>An</w:t>
      </w:r>
      <w:proofErr w:type="spellEnd"/>
      <w:r w:rsidRPr="00C40BF2">
        <w:rPr>
          <w:rFonts w:ascii="Times New Roman" w:hAnsi="Times New Roman"/>
          <w:i/>
          <w:iCs/>
          <w:sz w:val="20"/>
        </w:rPr>
        <w:t xml:space="preserve"> </w:t>
      </w:r>
      <w:proofErr w:type="spellStart"/>
      <w:r w:rsidRPr="00C40BF2">
        <w:rPr>
          <w:rFonts w:ascii="Times New Roman" w:hAnsi="Times New Roman"/>
          <w:i/>
          <w:iCs/>
          <w:sz w:val="20"/>
        </w:rPr>
        <w:t>Introduction</w:t>
      </w:r>
      <w:proofErr w:type="spellEnd"/>
      <w:r w:rsidRPr="00C40BF2">
        <w:rPr>
          <w:rFonts w:ascii="Times New Roman" w:hAnsi="Times New Roman"/>
          <w:i/>
          <w:iCs/>
          <w:sz w:val="20"/>
        </w:rPr>
        <w:t xml:space="preserve"> and </w:t>
      </w:r>
      <w:proofErr w:type="spellStart"/>
      <w:r w:rsidRPr="00C40BF2">
        <w:rPr>
          <w:rFonts w:ascii="Times New Roman" w:hAnsi="Times New Roman"/>
          <w:i/>
          <w:iCs/>
          <w:sz w:val="20"/>
        </w:rPr>
        <w:t>Commentary</w:t>
      </w:r>
      <w:proofErr w:type="spellEnd"/>
      <w:r w:rsidRPr="00C40BF2">
        <w:rPr>
          <w:rFonts w:ascii="Times New Roman" w:hAnsi="Times New Roman"/>
          <w:sz w:val="20"/>
        </w:rPr>
        <w:t xml:space="preserve">, </w:t>
      </w:r>
      <w:proofErr w:type="spellStart"/>
      <w:r w:rsidRPr="00C40BF2">
        <w:rPr>
          <w:rFonts w:ascii="Times New Roman" w:hAnsi="Times New Roman"/>
          <w:i/>
          <w:sz w:val="20"/>
        </w:rPr>
        <w:t>Tyndale</w:t>
      </w:r>
      <w:proofErr w:type="spellEnd"/>
      <w:r w:rsidRPr="00C40BF2">
        <w:rPr>
          <w:rFonts w:ascii="Times New Roman" w:hAnsi="Times New Roman"/>
          <w:i/>
          <w:sz w:val="20"/>
        </w:rPr>
        <w:t xml:space="preserve"> New Testament </w:t>
      </w:r>
      <w:proofErr w:type="spellStart"/>
      <w:r w:rsidRPr="00C40BF2">
        <w:rPr>
          <w:rFonts w:ascii="Times New Roman" w:hAnsi="Times New Roman"/>
          <w:i/>
          <w:sz w:val="20"/>
        </w:rPr>
        <w:t>Commentaries</w:t>
      </w:r>
      <w:proofErr w:type="spellEnd"/>
      <w:r w:rsidRPr="00C40BF2">
        <w:rPr>
          <w:rFonts w:ascii="Times New Roman" w:hAnsi="Times New Roman"/>
          <w:sz w:val="20"/>
        </w:rPr>
        <w:t xml:space="preserve">, t. 2, </w:t>
      </w:r>
      <w:proofErr w:type="spellStart"/>
      <w:r w:rsidRPr="00C40BF2">
        <w:rPr>
          <w:rFonts w:ascii="Times New Roman" w:hAnsi="Times New Roman"/>
          <w:sz w:val="20"/>
        </w:rPr>
        <w:t>Downers</w:t>
      </w:r>
      <w:proofErr w:type="spellEnd"/>
      <w:r w:rsidRPr="00C40BF2">
        <w:rPr>
          <w:rFonts w:ascii="Times New Roman" w:hAnsi="Times New Roman"/>
          <w:sz w:val="20"/>
        </w:rPr>
        <w:t xml:space="preserve"> </w:t>
      </w:r>
      <w:proofErr w:type="spellStart"/>
      <w:r w:rsidRPr="00C40BF2">
        <w:rPr>
          <w:rFonts w:ascii="Times New Roman" w:hAnsi="Times New Roman"/>
          <w:sz w:val="20"/>
        </w:rPr>
        <w:t>Grove</w:t>
      </w:r>
      <w:proofErr w:type="spellEnd"/>
      <w:r w:rsidRPr="00C40BF2">
        <w:rPr>
          <w:rFonts w:ascii="Times New Roman" w:hAnsi="Times New Roman"/>
          <w:sz w:val="20"/>
        </w:rPr>
        <w:t xml:space="preserve"> 1989, s. 213-214</w:t>
      </w:r>
      <w:r w:rsidRPr="00C40BF2">
        <w:rPr>
          <w:rFonts w:ascii="Times New Roman" w:hAnsi="Times New Roman"/>
          <w:color w:val="000000"/>
          <w:sz w:val="20"/>
        </w:rPr>
        <w:t>).</w:t>
      </w:r>
    </w:p>
    <w:p w14:paraId="2FF2CDC7" w14:textId="77777777" w:rsidR="00957E6F" w:rsidRPr="00C40BF2" w:rsidRDefault="00957E6F" w:rsidP="00957E6F">
      <w:pPr>
        <w:rPr>
          <w:rFonts w:ascii="Times New Roman" w:hAnsi="Times New Roman"/>
          <w:color w:val="000000"/>
          <w:sz w:val="20"/>
        </w:rPr>
      </w:pPr>
      <w:r w:rsidRPr="00C40BF2">
        <w:rPr>
          <w:rFonts w:ascii="Times New Roman" w:hAnsi="Times New Roman"/>
          <w:color w:val="000000"/>
          <w:sz w:val="20"/>
        </w:rPr>
        <w:t xml:space="preserve">Innym ważnym szczegółem, na który należy zwrócić uwagę w </w:t>
      </w:r>
      <w:proofErr w:type="spellStart"/>
      <w:r w:rsidRPr="00C40BF2">
        <w:rPr>
          <w:rFonts w:ascii="Times New Roman" w:hAnsi="Times New Roman"/>
          <w:color w:val="000000"/>
          <w:sz w:val="20"/>
        </w:rPr>
        <w:t>Mk</w:t>
      </w:r>
      <w:proofErr w:type="spellEnd"/>
      <w:r w:rsidRPr="00C40BF2">
        <w:rPr>
          <w:rFonts w:ascii="Times New Roman" w:hAnsi="Times New Roman"/>
          <w:color w:val="000000"/>
          <w:sz w:val="20"/>
        </w:rPr>
        <w:t xml:space="preserve"> 9,1, jest to, że czasownik </w:t>
      </w:r>
      <w:proofErr w:type="spellStart"/>
      <w:r w:rsidRPr="00C40BF2">
        <w:rPr>
          <w:rFonts w:ascii="Times New Roman" w:hAnsi="Times New Roman"/>
          <w:i/>
          <w:iCs/>
          <w:color w:val="000000"/>
          <w:sz w:val="20"/>
        </w:rPr>
        <w:t>erchomai</w:t>
      </w:r>
      <w:proofErr w:type="spellEnd"/>
      <w:r w:rsidRPr="00C40BF2">
        <w:rPr>
          <w:rFonts w:ascii="Times New Roman" w:hAnsi="Times New Roman"/>
          <w:color w:val="000000"/>
          <w:sz w:val="20"/>
        </w:rPr>
        <w:t xml:space="preserve">, przetłumaczony jako „nadchodzącego” we fragmencie „Królestwa Bożego, nadchodzącego w mocy”, został użyty w trybie dokonanym. Czasownik ten oznacza, że królestwo już przyszło. Jest to zgodne z przesłaniem Jezusa w </w:t>
      </w:r>
      <w:r w:rsidRPr="00C40BF2">
        <w:rPr>
          <w:rFonts w:ascii="Times New Roman" w:hAnsi="Times New Roman"/>
          <w:i/>
          <w:iCs/>
          <w:color w:val="000000"/>
          <w:sz w:val="20"/>
        </w:rPr>
        <w:t>Ewangelii Marka</w:t>
      </w:r>
      <w:r w:rsidRPr="00C40BF2">
        <w:rPr>
          <w:rFonts w:ascii="Times New Roman" w:hAnsi="Times New Roman"/>
          <w:color w:val="000000"/>
          <w:sz w:val="20"/>
        </w:rPr>
        <w:t xml:space="preserve">: „przybliżyło się Królestwo Boże”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1,15)</w:t>
      </w:r>
      <w:r w:rsidRPr="00C40BF2">
        <w:rPr>
          <w:rFonts w:ascii="Times New Roman" w:hAnsi="Times New Roman"/>
          <w:color w:val="000000"/>
          <w:sz w:val="20"/>
        </w:rPr>
        <w:t>. Po raz kolejny zasadniczym tematem jest królestwo Boże. Jezus wyraża gorliwe pragnienie, by choć niektórzy z obecnych przy Nim w tym czasie dostrzegli czy uświadomili sobie dzieło Jego królestwa, zanim nadejdzie dzień Jego śmierci.</w:t>
      </w:r>
    </w:p>
    <w:p w14:paraId="10CD14BA" w14:textId="366B41AB" w:rsidR="00957E6F" w:rsidRPr="00C40BF2" w:rsidRDefault="00957E6F" w:rsidP="00957E6F">
      <w:pPr>
        <w:rPr>
          <w:rFonts w:ascii="Times New Roman" w:hAnsi="Times New Roman"/>
          <w:color w:val="000000"/>
          <w:sz w:val="20"/>
        </w:rPr>
      </w:pPr>
      <w:r w:rsidRPr="00C40BF2">
        <w:rPr>
          <w:rFonts w:ascii="Times New Roman" w:hAnsi="Times New Roman"/>
          <w:color w:val="000000"/>
          <w:sz w:val="20"/>
        </w:rPr>
        <w:t>Niewątpliwie przemienienie Jezusa i inne wydarzenia, które nastąpiły potem, w tym Jego ukrzyżowanie i</w:t>
      </w:r>
      <w:r w:rsidR="009971AE">
        <w:rPr>
          <w:rFonts w:ascii="Times New Roman" w:hAnsi="Times New Roman"/>
          <w:color w:val="000000"/>
          <w:sz w:val="20"/>
        </w:rPr>
        <w:t> </w:t>
      </w:r>
      <w:r w:rsidRPr="00C40BF2">
        <w:rPr>
          <w:rFonts w:ascii="Times New Roman" w:hAnsi="Times New Roman"/>
          <w:color w:val="000000"/>
          <w:sz w:val="20"/>
        </w:rPr>
        <w:t xml:space="preserve">zmartwychwstanie, były kamieniami milowymi wystawiającymi na próbę i umacniającymi wiarę uczniów. Wydaje się to zbieżne z poglądem wyrażonym przez </w:t>
      </w:r>
      <w:proofErr w:type="spellStart"/>
      <w:r w:rsidRPr="00C40BF2">
        <w:rPr>
          <w:rFonts w:ascii="Times New Roman" w:hAnsi="Times New Roman"/>
          <w:color w:val="000000"/>
          <w:sz w:val="20"/>
        </w:rPr>
        <w:t>Ellen</w:t>
      </w:r>
      <w:proofErr w:type="spellEnd"/>
      <w:r w:rsidRPr="00C40BF2">
        <w:rPr>
          <w:rFonts w:ascii="Times New Roman" w:hAnsi="Times New Roman"/>
          <w:color w:val="000000"/>
          <w:sz w:val="20"/>
        </w:rPr>
        <w:t xml:space="preserve"> White: „</w:t>
      </w:r>
      <w:r w:rsidRPr="00C40BF2">
        <w:rPr>
          <w:rFonts w:ascii="Times New Roman" w:hAnsi="Times New Roman"/>
          <w:sz w:val="20"/>
        </w:rPr>
        <w:t>Uczniowie byli przekonani, że Mojżesz i Eliasz zostali posłani, aby obronić ich Mistrza i ustanowić Jego królewską władzę.</w:t>
      </w:r>
      <w:r w:rsidRPr="00C40BF2">
        <w:rPr>
          <w:rFonts w:ascii="Times New Roman" w:hAnsi="Times New Roman"/>
          <w:color w:val="000000"/>
          <w:sz w:val="20"/>
        </w:rPr>
        <w:t xml:space="preserve"> </w:t>
      </w:r>
      <w:r w:rsidRPr="00C40BF2">
        <w:rPr>
          <w:rFonts w:ascii="Times New Roman" w:hAnsi="Times New Roman"/>
          <w:sz w:val="20"/>
        </w:rPr>
        <w:t>Jednakże przed koroną musiał przyjść krzyż. Dlatego tematem ich rozmowy z Jezusem nie była sprawa wyniesienia Go jako króla, lecz śmierć, jaka miała się dokonać w Jerozolimie</w:t>
      </w:r>
      <w:r w:rsidRPr="00C40BF2">
        <w:rPr>
          <w:rFonts w:ascii="Times New Roman" w:hAnsi="Times New Roman"/>
          <w:color w:val="000000"/>
          <w:sz w:val="20"/>
        </w:rPr>
        <w:t>” (</w:t>
      </w:r>
      <w:proofErr w:type="spellStart"/>
      <w:r w:rsidRPr="00C40BF2">
        <w:rPr>
          <w:rFonts w:ascii="Times New Roman" w:hAnsi="Times New Roman"/>
          <w:sz w:val="20"/>
        </w:rPr>
        <w:t>Ellen</w:t>
      </w:r>
      <w:proofErr w:type="spellEnd"/>
      <w:r w:rsidRPr="00C40BF2">
        <w:rPr>
          <w:rFonts w:ascii="Times New Roman" w:hAnsi="Times New Roman"/>
          <w:sz w:val="20"/>
        </w:rPr>
        <w:t xml:space="preserve"> G. White, </w:t>
      </w:r>
      <w:r w:rsidRPr="00C40BF2">
        <w:rPr>
          <w:rFonts w:ascii="Times New Roman" w:hAnsi="Times New Roman"/>
          <w:i/>
          <w:sz w:val="20"/>
        </w:rPr>
        <w:t>Życie Jezusa</w:t>
      </w:r>
      <w:r w:rsidRPr="00C40BF2">
        <w:rPr>
          <w:rFonts w:ascii="Times New Roman" w:hAnsi="Times New Roman"/>
          <w:sz w:val="20"/>
        </w:rPr>
        <w:t>, wyd. 16, Warszawa 2018, s. 314</w:t>
      </w:r>
      <w:r w:rsidRPr="00C40BF2">
        <w:rPr>
          <w:rFonts w:ascii="Times New Roman" w:hAnsi="Times New Roman"/>
          <w:color w:val="000000"/>
          <w:sz w:val="20"/>
        </w:rPr>
        <w:t>).</w:t>
      </w:r>
    </w:p>
    <w:p w14:paraId="26A0D759" w14:textId="77777777" w:rsidR="00957E6F" w:rsidRPr="00C40BF2" w:rsidRDefault="00957E6F" w:rsidP="00957E6F">
      <w:pPr>
        <w:rPr>
          <w:rFonts w:ascii="Times New Roman" w:hAnsi="Times New Roman"/>
          <w:color w:val="000000"/>
          <w:sz w:val="20"/>
        </w:rPr>
      </w:pPr>
      <w:r w:rsidRPr="00C40BF2">
        <w:rPr>
          <w:rFonts w:ascii="Times New Roman" w:hAnsi="Times New Roman"/>
          <w:color w:val="000000"/>
          <w:sz w:val="20"/>
        </w:rPr>
        <w:t xml:space="preserve">Przemienienie Jezusa było niejako „wizją” wielkiego wydarzenia, jakie nastąpi u kresu czasu - powtórnego przyjścia Jezusa. To pełne chwały wydarzenie napełniło uczniów zdumieniem. Ukazali się im Mojżesz i Eliasz, którzy rozmawiali z Jezusem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9,4)</w:t>
      </w:r>
      <w:r w:rsidRPr="00C40BF2">
        <w:rPr>
          <w:rFonts w:ascii="Times New Roman" w:hAnsi="Times New Roman"/>
          <w:color w:val="000000"/>
          <w:sz w:val="20"/>
        </w:rPr>
        <w:t xml:space="preserve">. Według </w:t>
      </w:r>
      <w:proofErr w:type="spellStart"/>
      <w:r w:rsidRPr="00C40BF2">
        <w:rPr>
          <w:rFonts w:ascii="Times New Roman" w:hAnsi="Times New Roman"/>
          <w:color w:val="000000"/>
          <w:sz w:val="20"/>
        </w:rPr>
        <w:t>Ellen</w:t>
      </w:r>
      <w:proofErr w:type="spellEnd"/>
      <w:r w:rsidRPr="00C40BF2">
        <w:rPr>
          <w:rFonts w:ascii="Times New Roman" w:hAnsi="Times New Roman"/>
          <w:color w:val="000000"/>
          <w:sz w:val="20"/>
        </w:rPr>
        <w:t xml:space="preserve"> White Mojżesz i Eliasz są reprezentantami odkupionych. Eliasz reprezentuje tych, którzy nigdy nie doznają śmierci, a Mojżesz - tych, którzy powstaną z prochu. „</w:t>
      </w:r>
      <w:r w:rsidRPr="00C40BF2">
        <w:rPr>
          <w:rFonts w:ascii="Times New Roman" w:hAnsi="Times New Roman"/>
          <w:sz w:val="20"/>
        </w:rPr>
        <w:t>Królestwo niebieskie zostało zaprezentowane na górze w zmniejszonej skali: Chrystus był Królem, Mojżesz — przedstawicielem zmartwychwstałych świętych, a Eliasz przemienionych</w:t>
      </w:r>
      <w:r w:rsidRPr="00C40BF2">
        <w:rPr>
          <w:rFonts w:ascii="Times New Roman" w:hAnsi="Times New Roman"/>
          <w:color w:val="000000"/>
          <w:sz w:val="20"/>
        </w:rPr>
        <w:t>” (</w:t>
      </w:r>
      <w:proofErr w:type="spellStart"/>
      <w:r w:rsidRPr="00C40BF2">
        <w:rPr>
          <w:rFonts w:ascii="Times New Roman" w:hAnsi="Times New Roman"/>
          <w:sz w:val="20"/>
        </w:rPr>
        <w:t>Ellen</w:t>
      </w:r>
      <w:proofErr w:type="spellEnd"/>
      <w:r w:rsidRPr="00C40BF2">
        <w:rPr>
          <w:rFonts w:ascii="Times New Roman" w:hAnsi="Times New Roman"/>
          <w:sz w:val="20"/>
        </w:rPr>
        <w:t xml:space="preserve"> G. White, </w:t>
      </w:r>
      <w:r w:rsidRPr="00C40BF2">
        <w:rPr>
          <w:rFonts w:ascii="Times New Roman" w:hAnsi="Times New Roman"/>
          <w:i/>
          <w:sz w:val="20"/>
        </w:rPr>
        <w:t>Życie Jezusa</w:t>
      </w:r>
      <w:r w:rsidRPr="00C40BF2">
        <w:rPr>
          <w:rFonts w:ascii="Times New Roman" w:hAnsi="Times New Roman"/>
          <w:sz w:val="20"/>
        </w:rPr>
        <w:t>, wyd. 16, Warszawa 2018, s. 314</w:t>
      </w:r>
      <w:r w:rsidRPr="00C40BF2">
        <w:rPr>
          <w:rFonts w:ascii="Times New Roman" w:hAnsi="Times New Roman"/>
          <w:color w:val="000000"/>
          <w:sz w:val="20"/>
        </w:rPr>
        <w:t>).</w:t>
      </w:r>
    </w:p>
    <w:p w14:paraId="03723885" w14:textId="77777777" w:rsidR="00957E6F" w:rsidRPr="00C40BF2" w:rsidRDefault="00957E6F" w:rsidP="00957E6F">
      <w:pPr>
        <w:rPr>
          <w:rFonts w:ascii="Times New Roman" w:hAnsi="Times New Roman"/>
          <w:color w:val="000000"/>
          <w:sz w:val="20"/>
        </w:rPr>
      </w:pPr>
      <w:r w:rsidRPr="00C40BF2">
        <w:rPr>
          <w:rFonts w:ascii="Times New Roman" w:hAnsi="Times New Roman"/>
          <w:color w:val="000000"/>
          <w:sz w:val="20"/>
        </w:rPr>
        <w:t xml:space="preserve">Przemienienie Jezusa ma szczególne miejsce w narracji </w:t>
      </w:r>
      <w:r w:rsidRPr="00C40BF2">
        <w:rPr>
          <w:rFonts w:ascii="Times New Roman" w:hAnsi="Times New Roman"/>
          <w:i/>
          <w:iCs/>
          <w:color w:val="000000"/>
          <w:sz w:val="20"/>
        </w:rPr>
        <w:t>Ewangelii Marka</w:t>
      </w:r>
      <w:r w:rsidRPr="00C40BF2">
        <w:rPr>
          <w:rFonts w:ascii="Times New Roman" w:hAnsi="Times New Roman"/>
          <w:color w:val="000000"/>
          <w:sz w:val="20"/>
        </w:rPr>
        <w:t xml:space="preserve">. Wydarzenie to pieczętuje synostwo Jezusa Chrystusa. Bóg Ojciec ukazał w ten sposób zapowiedź chwały Jego królestwa. Obłok przysłonił chwałę Boga. Bóg Ojciec przemówił z obłoku, niejako w odpowiedzi na spontaniczne i nieprzemyślane słowa Piotra. „I powstał obłok, który ich zacienił, a z obłoku rozległ się głos: Ten jest Syn mój umiłowany, jego słuchajcie”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9,7)</w:t>
      </w:r>
      <w:r w:rsidRPr="00C40BF2">
        <w:rPr>
          <w:rFonts w:ascii="Times New Roman" w:hAnsi="Times New Roman"/>
          <w:color w:val="000000"/>
          <w:sz w:val="20"/>
        </w:rPr>
        <w:t xml:space="preserve">. To wydarzenie podkreśla znaczenie uznania Jezusa jako Syna Bożego. Narracja uczy nam, że istotne jest nasze posłuszeństwo wobec Niego, a nie jedynie werbalne uznanie. W </w:t>
      </w:r>
      <w:r w:rsidRPr="00C40BF2">
        <w:rPr>
          <w:rFonts w:ascii="Times New Roman" w:hAnsi="Times New Roman"/>
          <w:i/>
          <w:iCs/>
          <w:color w:val="000000"/>
          <w:sz w:val="20"/>
        </w:rPr>
        <w:t>Biblii</w:t>
      </w:r>
      <w:r w:rsidRPr="00C40BF2">
        <w:rPr>
          <w:rFonts w:ascii="Times New Roman" w:hAnsi="Times New Roman"/>
          <w:color w:val="000000"/>
          <w:sz w:val="20"/>
        </w:rPr>
        <w:t xml:space="preserve"> słuchanie jest </w:t>
      </w:r>
      <w:r w:rsidRPr="00C40BF2">
        <w:rPr>
          <w:rFonts w:ascii="Times New Roman" w:hAnsi="Times New Roman"/>
          <w:color w:val="000000"/>
          <w:sz w:val="20"/>
        </w:rPr>
        <w:lastRenderedPageBreak/>
        <w:t>synonimem posłuszeństwa. Takie posłuszeństwo czyli słuchanie wymaga codziennego poddania się Jezusowi Chrystusowi. Dlatego nasze posłuszeństwo powinno być oparte na poznaniu Go.</w:t>
      </w:r>
    </w:p>
    <w:p w14:paraId="4FEEE8DC" w14:textId="12555B15" w:rsidR="00957E6F" w:rsidRPr="00C40BF2" w:rsidRDefault="00957E6F" w:rsidP="00957E6F">
      <w:pPr>
        <w:rPr>
          <w:rFonts w:ascii="Times New Roman" w:hAnsi="Times New Roman"/>
          <w:color w:val="000000"/>
          <w:sz w:val="20"/>
        </w:rPr>
      </w:pPr>
      <w:r w:rsidRPr="00C40BF2">
        <w:rPr>
          <w:rFonts w:ascii="Times New Roman" w:hAnsi="Times New Roman"/>
          <w:color w:val="000000"/>
          <w:sz w:val="20"/>
        </w:rPr>
        <w:t xml:space="preserve">We fragmentach </w:t>
      </w:r>
      <w:r w:rsidRPr="00C40BF2">
        <w:rPr>
          <w:rFonts w:ascii="Times New Roman" w:hAnsi="Times New Roman"/>
          <w:i/>
          <w:iCs/>
          <w:color w:val="000000"/>
          <w:sz w:val="20"/>
        </w:rPr>
        <w:t>Ewangelii Marka</w:t>
      </w:r>
      <w:r w:rsidRPr="00C40BF2">
        <w:rPr>
          <w:rFonts w:ascii="Times New Roman" w:hAnsi="Times New Roman"/>
          <w:color w:val="000000"/>
          <w:sz w:val="20"/>
        </w:rPr>
        <w:t>, które właśnie przestudiowaliśmy, autor podkreśla mesjańską tożsamość Jezusa i przedstawia wyraźne oznaki mocy i chwały Jego królestwa. Trafnie zostało to podsumowane w</w:t>
      </w:r>
      <w:r w:rsidR="009971AE">
        <w:rPr>
          <w:rFonts w:ascii="Times New Roman" w:hAnsi="Times New Roman"/>
          <w:color w:val="000000"/>
          <w:sz w:val="20"/>
        </w:rPr>
        <w:t> </w:t>
      </w:r>
      <w:r w:rsidRPr="00C40BF2">
        <w:rPr>
          <w:rFonts w:ascii="Times New Roman" w:hAnsi="Times New Roman"/>
          <w:color w:val="000000"/>
          <w:sz w:val="20"/>
        </w:rPr>
        <w:t>następującym komentarzu: „Drugi z ewangelistów wyraźnie wykuwa tę tożsamość w ogniu mesjańskiej misji Jezusa, opisując zdecydowane zwycięstwo Boga nad mocami teraźniejszego złego wieku” (</w:t>
      </w:r>
      <w:proofErr w:type="spellStart"/>
      <w:r w:rsidRPr="00C40BF2">
        <w:rPr>
          <w:rFonts w:ascii="Times New Roman" w:hAnsi="Times New Roman"/>
          <w:sz w:val="20"/>
        </w:rPr>
        <w:t>Suzanne</w:t>
      </w:r>
      <w:proofErr w:type="spellEnd"/>
      <w:r w:rsidRPr="00C40BF2">
        <w:rPr>
          <w:rFonts w:ascii="Times New Roman" w:hAnsi="Times New Roman"/>
          <w:sz w:val="20"/>
        </w:rPr>
        <w:t xml:space="preserve"> W. Henderson, </w:t>
      </w:r>
      <w:proofErr w:type="spellStart"/>
      <w:r w:rsidRPr="00C40BF2">
        <w:rPr>
          <w:rFonts w:ascii="Times New Roman" w:hAnsi="Times New Roman"/>
          <w:i/>
          <w:iCs/>
          <w:sz w:val="20"/>
        </w:rPr>
        <w:t>Christology</w:t>
      </w:r>
      <w:proofErr w:type="spellEnd"/>
      <w:r w:rsidRPr="00C40BF2">
        <w:rPr>
          <w:rFonts w:ascii="Times New Roman" w:hAnsi="Times New Roman"/>
          <w:i/>
          <w:iCs/>
          <w:sz w:val="20"/>
        </w:rPr>
        <w:t xml:space="preserve"> and </w:t>
      </w:r>
      <w:proofErr w:type="spellStart"/>
      <w:r w:rsidRPr="00C40BF2">
        <w:rPr>
          <w:rFonts w:ascii="Times New Roman" w:hAnsi="Times New Roman"/>
          <w:i/>
          <w:iCs/>
          <w:sz w:val="20"/>
        </w:rPr>
        <w:t>Discipleship</w:t>
      </w:r>
      <w:proofErr w:type="spellEnd"/>
      <w:r w:rsidRPr="00C40BF2">
        <w:rPr>
          <w:rFonts w:ascii="Times New Roman" w:hAnsi="Times New Roman"/>
          <w:i/>
          <w:iCs/>
          <w:sz w:val="20"/>
        </w:rPr>
        <w:t xml:space="preserve"> in the Gospel of Mark</w:t>
      </w:r>
      <w:r w:rsidRPr="00C40BF2">
        <w:rPr>
          <w:rFonts w:ascii="Times New Roman" w:hAnsi="Times New Roman"/>
          <w:sz w:val="20"/>
        </w:rPr>
        <w:t>, Cambridge 2006, s. 4</w:t>
      </w:r>
      <w:r w:rsidRPr="00C40BF2">
        <w:rPr>
          <w:rFonts w:ascii="Times New Roman" w:hAnsi="Times New Roman"/>
          <w:color w:val="000000"/>
          <w:sz w:val="20"/>
        </w:rPr>
        <w:t>).</w:t>
      </w:r>
    </w:p>
    <w:p w14:paraId="1B680FA6" w14:textId="77777777" w:rsidR="00957E6F" w:rsidRPr="00C40BF2" w:rsidRDefault="00957E6F" w:rsidP="00957E6F">
      <w:pPr>
        <w:rPr>
          <w:rFonts w:ascii="Times New Roman" w:hAnsi="Times New Roman"/>
          <w:color w:val="000000"/>
          <w:sz w:val="20"/>
        </w:rPr>
      </w:pPr>
    </w:p>
    <w:p w14:paraId="022D10FA" w14:textId="77777777" w:rsidR="00957E6F" w:rsidRDefault="00957E6F" w:rsidP="00957E6F">
      <w:pPr>
        <w:rPr>
          <w:rFonts w:ascii="Times New Roman" w:hAnsi="Times New Roman"/>
          <w:b/>
          <w:bCs/>
          <w:sz w:val="20"/>
        </w:rPr>
      </w:pPr>
      <w:r w:rsidRPr="00C40BF2">
        <w:rPr>
          <w:rFonts w:ascii="Times New Roman" w:hAnsi="Times New Roman"/>
          <w:b/>
          <w:bCs/>
          <w:sz w:val="20"/>
        </w:rPr>
        <w:t>Część III: Zastosowanie</w:t>
      </w:r>
    </w:p>
    <w:p w14:paraId="0290CDAC" w14:textId="77777777" w:rsidR="006F484E" w:rsidRPr="00C40BF2" w:rsidRDefault="006F484E" w:rsidP="00957E6F">
      <w:pPr>
        <w:rPr>
          <w:rFonts w:ascii="Times New Roman" w:hAnsi="Times New Roman"/>
          <w:sz w:val="20"/>
        </w:rPr>
      </w:pPr>
    </w:p>
    <w:p w14:paraId="15F0E6BE" w14:textId="0F19CD25" w:rsidR="00957E6F" w:rsidRPr="00C40BF2" w:rsidRDefault="00957E6F" w:rsidP="00957E6F">
      <w:pPr>
        <w:rPr>
          <w:rFonts w:ascii="Times New Roman" w:hAnsi="Times New Roman"/>
          <w:color w:val="000000"/>
          <w:sz w:val="20"/>
        </w:rPr>
      </w:pPr>
      <w:r w:rsidRPr="00C40BF2">
        <w:rPr>
          <w:rFonts w:ascii="Times New Roman" w:hAnsi="Times New Roman"/>
          <w:color w:val="000000"/>
          <w:sz w:val="20"/>
        </w:rPr>
        <w:t xml:space="preserve">Przemienienie Jezusa było tak zdumiewające, iż uczniowie zareagowali przerażeniem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9,6)</w:t>
      </w:r>
      <w:r w:rsidRPr="00C40BF2">
        <w:rPr>
          <w:rFonts w:ascii="Times New Roman" w:hAnsi="Times New Roman"/>
          <w:color w:val="000000"/>
          <w:sz w:val="20"/>
        </w:rPr>
        <w:t>. Zastanówcie się przez chwilę nad powtórnym przyjściem Jezusa. Jakie myśli przychodzą wam do głowy w</w:t>
      </w:r>
      <w:r w:rsidR="009971AE">
        <w:rPr>
          <w:rFonts w:ascii="Times New Roman" w:hAnsi="Times New Roman"/>
          <w:color w:val="000000"/>
          <w:sz w:val="20"/>
        </w:rPr>
        <w:t> </w:t>
      </w:r>
      <w:r w:rsidRPr="00C40BF2">
        <w:rPr>
          <w:rFonts w:ascii="Times New Roman" w:hAnsi="Times New Roman"/>
          <w:color w:val="000000"/>
          <w:sz w:val="20"/>
        </w:rPr>
        <w:t>związku z tym wydarzeniem? Poproś kilka osób, by podzieliły się swoimi spostrzeżeniami.</w:t>
      </w:r>
    </w:p>
    <w:p w14:paraId="55D0C909" w14:textId="77777777" w:rsidR="00957E6F" w:rsidRPr="00C40BF2" w:rsidRDefault="00957E6F" w:rsidP="00957E6F">
      <w:pPr>
        <w:rPr>
          <w:rFonts w:ascii="Times New Roman" w:hAnsi="Times New Roman"/>
          <w:color w:val="000000"/>
          <w:sz w:val="20"/>
        </w:rPr>
      </w:pPr>
      <w:r w:rsidRPr="00C40BF2">
        <w:rPr>
          <w:rFonts w:ascii="Times New Roman" w:hAnsi="Times New Roman"/>
          <w:color w:val="000000"/>
          <w:sz w:val="20"/>
        </w:rPr>
        <w:t xml:space="preserve">Co stanie się ze sprawiedliwymi zmarłymi, kiedy nastąpi powtórne przyjście Jezusa? Zwróć uwagę na zapowiedź apostoła Pawła: „W jednej chwili, w oka mgnieniu, na odgłos trąby ostatecznej; bo trąba zabrzmi i umarli wzbudzeni zostaną jako nie skażeni, a my zostaniemy przemienieni” </w:t>
      </w:r>
      <w:r w:rsidRPr="00C40BF2">
        <w:rPr>
          <w:rFonts w:ascii="Times New Roman" w:hAnsi="Times New Roman"/>
          <w:iCs/>
          <w:sz w:val="20"/>
        </w:rPr>
        <w:t>(1 Kor 15,52)</w:t>
      </w:r>
      <w:r w:rsidRPr="00C40BF2">
        <w:rPr>
          <w:rFonts w:ascii="Times New Roman" w:hAnsi="Times New Roman"/>
          <w:color w:val="000000"/>
          <w:sz w:val="20"/>
        </w:rPr>
        <w:t>. Apostoł dodaje: „Wtedy wypełni się słowo napisane: Pochłonięta jest śmierć w zwycięstwie!” (w. 54). W jaki sposób ta wizja buduje Twoją nadzieję i ufność?</w:t>
      </w:r>
    </w:p>
    <w:p w14:paraId="067DA52B" w14:textId="77777777" w:rsidR="00341DD1" w:rsidRPr="00C40BF2" w:rsidRDefault="00341DD1" w:rsidP="00341DD1">
      <w:pPr>
        <w:rPr>
          <w:rFonts w:ascii="Times New Roman" w:hAnsi="Times New Roman"/>
          <w:bCs/>
          <w:sz w:val="20"/>
        </w:rPr>
      </w:pPr>
    </w:p>
    <w:p w14:paraId="016E2B8D" w14:textId="49ED377C" w:rsidR="00FC3AD9" w:rsidRPr="00074492" w:rsidRDefault="00906708" w:rsidP="00FC3AD9">
      <w:pPr>
        <w:rPr>
          <w:rFonts w:ascii="Times New Roman" w:hAnsi="Times New Roman"/>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Look w:val="04A0" w:firstRow="1" w:lastRow="0" w:firstColumn="1" w:lastColumn="0" w:noHBand="0" w:noVBand="1"/>
                            </w:tblPr>
                            <w:tblGrid>
                              <w:gridCol w:w="1648"/>
                              <w:gridCol w:w="3455"/>
                              <w:gridCol w:w="3686"/>
                            </w:tblGrid>
                            <w:tr w:rsidR="00906708" w14:paraId="46F5A409" w14:textId="77777777">
                              <w:trPr>
                                <w:trHeight w:hRule="exact" w:val="2841"/>
                                <w:jc w:val="center"/>
                              </w:trPr>
                              <w:tc>
                                <w:tcPr>
                                  <w:tcW w:w="1648" w:type="dxa"/>
                                  <w:tcBorders>
                                    <w:top w:val="single" w:sz="4" w:space="0" w:color="auto"/>
                                    <w:left w:val="single" w:sz="4" w:space="0" w:color="auto"/>
                                    <w:bottom w:val="single" w:sz="4" w:space="0" w:color="auto"/>
                                    <w:right w:val="single" w:sz="4" w:space="0" w:color="auto"/>
                                  </w:tcBorders>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Borders>
                                    <w:top w:val="single" w:sz="4" w:space="0" w:color="auto"/>
                                    <w:left w:val="single" w:sz="4" w:space="0" w:color="auto"/>
                                    <w:bottom w:val="single" w:sz="4" w:space="0" w:color="auto"/>
                                    <w:right w:val="single" w:sz="4" w:space="0" w:color="auto"/>
                                  </w:tcBorders>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164845E4" w14:textId="77777777" w:rsidR="00906708" w:rsidRDefault="00906708">
                                  <w:pPr>
                                    <w:spacing w:line="276" w:lineRule="auto"/>
                                    <w:ind w:left="209" w:firstLine="0"/>
                                    <w:contextualSpacing/>
                                    <w:jc w:val="left"/>
                                    <w:rPr>
                                      <w:rFonts w:ascii="Aptos" w:eastAsia="Aptos" w:hAnsi="Aptos"/>
                                      <w:b/>
                                      <w:bCs/>
                                      <w:sz w:val="18"/>
                                      <w:szCs w:val="18"/>
                                      <w:lang w:eastAsia="en-US"/>
                                    </w:rPr>
                                  </w:pPr>
                                </w:p>
                                <w:p w14:paraId="6DAE039B" w14:textId="77777777" w:rsidR="00906708" w:rsidRDefault="00906708">
                                  <w:pPr>
                                    <w:spacing w:line="276" w:lineRule="auto"/>
                                    <w:ind w:left="209" w:firstLine="0"/>
                                    <w:contextualSpacing/>
                                    <w:jc w:val="center"/>
                                    <w:rPr>
                                      <w:rFonts w:ascii="Aptos" w:eastAsia="Aptos" w:hAnsi="Aptos"/>
                                      <w:b/>
                                      <w:bCs/>
                                      <w:sz w:val="18"/>
                                      <w:szCs w:val="18"/>
                                      <w:lang w:eastAsia="en-US"/>
                                    </w:rPr>
                                  </w:pPr>
                                </w:p>
                                <w:p w14:paraId="47CD51F6" w14:textId="77777777" w:rsidR="00906708" w:rsidRDefault="006F484E">
                                  <w:pPr>
                                    <w:spacing w:line="276" w:lineRule="auto"/>
                                    <w:ind w:left="209" w:firstLine="0"/>
                                    <w:contextualSpacing/>
                                    <w:jc w:val="center"/>
                                    <w:rPr>
                                      <w:rFonts w:ascii="Aptos" w:eastAsia="Aptos" w:hAnsi="Aptos"/>
                                      <w:b/>
                                      <w:bCs/>
                                      <w:sz w:val="18"/>
                                      <w:szCs w:val="18"/>
                                      <w:lang w:eastAsia="en-US"/>
                                    </w:rPr>
                                  </w:pPr>
                                  <w:hyperlink r:id="rId12" w:history="1">
                                    <w:r w:rsidR="00906708">
                                      <w:rPr>
                                        <w:rStyle w:val="Hipercze"/>
                                        <w:rFonts w:ascii="Aptos" w:eastAsia="Aptos" w:hAnsi="Aptos"/>
                                        <w:b/>
                                        <w:bCs/>
                                        <w:color w:val="467886"/>
                                        <w:sz w:val="18"/>
                                        <w:szCs w:val="18"/>
                                        <w:lang w:eastAsia="en-US"/>
                                      </w:rPr>
                                      <w:t>www.adwent.pl</w:t>
                                    </w:r>
                                  </w:hyperlink>
                                  <w:r w:rsidR="00906708">
                                    <w:rPr>
                                      <w:rFonts w:ascii="Aptos" w:eastAsia="Aptos" w:hAnsi="Aptos"/>
                                      <w:b/>
                                      <w:bCs/>
                                      <w:sz w:val="18"/>
                                      <w:szCs w:val="18"/>
                                      <w:lang w:eastAsia="en-US"/>
                                    </w:rPr>
                                    <w:t xml:space="preserve"> </w:t>
                                  </w:r>
                                </w:p>
                                <w:p w14:paraId="2ACE1F90"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tc>
                              <w:tc>
                                <w:tcPr>
                                  <w:tcW w:w="3686" w:type="dxa"/>
                                  <w:tcBorders>
                                    <w:top w:val="single" w:sz="4" w:space="0" w:color="auto"/>
                                    <w:left w:val="single" w:sz="4" w:space="0" w:color="auto"/>
                                    <w:bottom w:val="single" w:sz="4" w:space="0" w:color="auto"/>
                                    <w:right w:val="single" w:sz="4" w:space="0" w:color="auto"/>
                                  </w:tcBorders>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Look w:val="04A0" w:firstRow="1" w:lastRow="0" w:firstColumn="1" w:lastColumn="0" w:noHBand="0" w:noVBand="1"/>
                      </w:tblPr>
                      <w:tblGrid>
                        <w:gridCol w:w="1648"/>
                        <w:gridCol w:w="3455"/>
                        <w:gridCol w:w="3686"/>
                      </w:tblGrid>
                      <w:tr w:rsidR="00906708" w14:paraId="46F5A409" w14:textId="77777777">
                        <w:trPr>
                          <w:trHeight w:hRule="exact" w:val="2841"/>
                          <w:jc w:val="center"/>
                        </w:trPr>
                        <w:tc>
                          <w:tcPr>
                            <w:tcW w:w="1648" w:type="dxa"/>
                            <w:tcBorders>
                              <w:top w:val="single" w:sz="4" w:space="0" w:color="auto"/>
                              <w:left w:val="single" w:sz="4" w:space="0" w:color="auto"/>
                              <w:bottom w:val="single" w:sz="4" w:space="0" w:color="auto"/>
                              <w:right w:val="single" w:sz="4" w:space="0" w:color="auto"/>
                            </w:tcBorders>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Borders>
                              <w:top w:val="single" w:sz="4" w:space="0" w:color="auto"/>
                              <w:left w:val="single" w:sz="4" w:space="0" w:color="auto"/>
                              <w:bottom w:val="single" w:sz="4" w:space="0" w:color="auto"/>
                              <w:right w:val="single" w:sz="4" w:space="0" w:color="auto"/>
                            </w:tcBorders>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164845E4" w14:textId="77777777" w:rsidR="00906708" w:rsidRDefault="00906708">
                            <w:pPr>
                              <w:spacing w:line="276" w:lineRule="auto"/>
                              <w:ind w:left="209" w:firstLine="0"/>
                              <w:contextualSpacing/>
                              <w:jc w:val="left"/>
                              <w:rPr>
                                <w:rFonts w:ascii="Aptos" w:eastAsia="Aptos" w:hAnsi="Aptos"/>
                                <w:b/>
                                <w:bCs/>
                                <w:sz w:val="18"/>
                                <w:szCs w:val="18"/>
                                <w:lang w:eastAsia="en-US"/>
                              </w:rPr>
                            </w:pPr>
                          </w:p>
                          <w:p w14:paraId="6DAE039B" w14:textId="77777777" w:rsidR="00906708" w:rsidRDefault="00906708">
                            <w:pPr>
                              <w:spacing w:line="276" w:lineRule="auto"/>
                              <w:ind w:left="209" w:firstLine="0"/>
                              <w:contextualSpacing/>
                              <w:jc w:val="center"/>
                              <w:rPr>
                                <w:rFonts w:ascii="Aptos" w:eastAsia="Aptos" w:hAnsi="Aptos"/>
                                <w:b/>
                                <w:bCs/>
                                <w:sz w:val="18"/>
                                <w:szCs w:val="18"/>
                                <w:lang w:eastAsia="en-US"/>
                              </w:rPr>
                            </w:pPr>
                          </w:p>
                          <w:p w14:paraId="47CD51F6" w14:textId="77777777" w:rsidR="00906708" w:rsidRDefault="006F484E">
                            <w:pPr>
                              <w:spacing w:line="276" w:lineRule="auto"/>
                              <w:ind w:left="209" w:firstLine="0"/>
                              <w:contextualSpacing/>
                              <w:jc w:val="center"/>
                              <w:rPr>
                                <w:rFonts w:ascii="Aptos" w:eastAsia="Aptos" w:hAnsi="Aptos"/>
                                <w:b/>
                                <w:bCs/>
                                <w:sz w:val="18"/>
                                <w:szCs w:val="18"/>
                                <w:lang w:eastAsia="en-US"/>
                              </w:rPr>
                            </w:pPr>
                            <w:hyperlink r:id="rId13" w:history="1">
                              <w:r w:rsidR="00906708">
                                <w:rPr>
                                  <w:rStyle w:val="Hipercze"/>
                                  <w:rFonts w:ascii="Aptos" w:eastAsia="Aptos" w:hAnsi="Aptos"/>
                                  <w:b/>
                                  <w:bCs/>
                                  <w:color w:val="467886"/>
                                  <w:sz w:val="18"/>
                                  <w:szCs w:val="18"/>
                                  <w:lang w:eastAsia="en-US"/>
                                </w:rPr>
                                <w:t>www.adwent.pl</w:t>
                              </w:r>
                            </w:hyperlink>
                            <w:r w:rsidR="00906708">
                              <w:rPr>
                                <w:rFonts w:ascii="Aptos" w:eastAsia="Aptos" w:hAnsi="Aptos"/>
                                <w:b/>
                                <w:bCs/>
                                <w:sz w:val="18"/>
                                <w:szCs w:val="18"/>
                                <w:lang w:eastAsia="en-US"/>
                              </w:rPr>
                              <w:t xml:space="preserve"> </w:t>
                            </w:r>
                          </w:p>
                          <w:p w14:paraId="2ACE1F90"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tc>
                        <w:tc>
                          <w:tcPr>
                            <w:tcW w:w="3686" w:type="dxa"/>
                            <w:tcBorders>
                              <w:top w:val="single" w:sz="4" w:space="0" w:color="auto"/>
                              <w:left w:val="single" w:sz="4" w:space="0" w:color="auto"/>
                              <w:bottom w:val="single" w:sz="4" w:space="0" w:color="auto"/>
                              <w:right w:val="single" w:sz="4" w:space="0" w:color="auto"/>
                            </w:tcBorders>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p w14:paraId="25FA607D" w14:textId="217F330A" w:rsidR="006A2EC2" w:rsidRPr="00267B4D" w:rsidRDefault="006A2EC2" w:rsidP="00FC3AD9">
      <w:pPr>
        <w:rPr>
          <w:rFonts w:ascii="Times New Roman" w:hAnsi="Times New Roman"/>
          <w:bCs/>
          <w:sz w:val="20"/>
        </w:rPr>
      </w:pPr>
    </w:p>
    <w:sectPr w:rsidR="006A2EC2" w:rsidRPr="00267B4D" w:rsidSect="002E253B">
      <w:headerReference w:type="default" r:id="rId14"/>
      <w:footerReference w:type="default" r:id="rId15"/>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DACDF" w14:textId="77777777" w:rsidR="002128F1" w:rsidRDefault="002128F1" w:rsidP="00A820C9">
      <w:r>
        <w:separator/>
      </w:r>
    </w:p>
  </w:endnote>
  <w:endnote w:type="continuationSeparator" w:id="0">
    <w:p w14:paraId="23980D39" w14:textId="77777777" w:rsidR="002128F1" w:rsidRDefault="002128F1"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55EDF2" w14:textId="77777777" w:rsidR="002128F1" w:rsidRDefault="002128F1" w:rsidP="00A820C9">
      <w:r>
        <w:separator/>
      </w:r>
    </w:p>
  </w:footnote>
  <w:footnote w:type="continuationSeparator" w:id="0">
    <w:p w14:paraId="1A29B701" w14:textId="77777777" w:rsidR="002128F1" w:rsidRDefault="002128F1"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291A6" w14:textId="1CA81D7F" w:rsidR="008A462C" w:rsidRPr="008A462C" w:rsidRDefault="00B2361E" w:rsidP="008A46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bCs/>
        <w:i/>
        <w:iCs/>
        <w:sz w:val="16"/>
        <w:szCs w:val="16"/>
      </w:rPr>
    </w:pPr>
    <w:r w:rsidRPr="00B2361E">
      <w:rPr>
        <w:rFonts w:ascii="Times New Roman" w:eastAsia="MS PMincho" w:hAnsi="Times New Roman"/>
        <w:sz w:val="16"/>
        <w:szCs w:val="16"/>
      </w:rPr>
      <w:t xml:space="preserve">Lekcje Biblijne </w:t>
    </w:r>
    <w:r w:rsidR="00402AAC">
      <w:rPr>
        <w:rFonts w:ascii="Times New Roman" w:eastAsia="MS PMincho" w:hAnsi="Times New Roman"/>
        <w:sz w:val="16"/>
        <w:szCs w:val="16"/>
      </w:rPr>
      <w:t>3</w:t>
    </w:r>
    <w:r w:rsidR="00617CBE">
      <w:rPr>
        <w:rFonts w:ascii="Times New Roman" w:eastAsia="MS PMincho" w:hAnsi="Times New Roman"/>
        <w:sz w:val="16"/>
        <w:szCs w:val="16"/>
      </w:rPr>
      <w:t>/2</w:t>
    </w:r>
    <w:r w:rsidRPr="00B2361E">
      <w:rPr>
        <w:rFonts w:ascii="Times New Roman" w:eastAsia="MS PMincho" w:hAnsi="Times New Roman"/>
        <w:sz w:val="16"/>
        <w:szCs w:val="16"/>
      </w:rPr>
      <w:t>0</w:t>
    </w:r>
    <w:r w:rsidR="002263D7">
      <w:rPr>
        <w:rFonts w:ascii="Times New Roman" w:eastAsia="MS PMincho" w:hAnsi="Times New Roman"/>
        <w:sz w:val="16"/>
        <w:szCs w:val="16"/>
      </w:rPr>
      <w:t>24</w:t>
    </w:r>
    <w:r w:rsidRPr="00B2361E">
      <w:rPr>
        <w:rFonts w:ascii="Times New Roman" w:eastAsia="MS PMincho" w:hAnsi="Times New Roman"/>
        <w:sz w:val="16"/>
        <w:szCs w:val="16"/>
      </w:rPr>
      <w:t>,</w:t>
    </w:r>
    <w:r w:rsidR="00C825E3">
      <w:rPr>
        <w:rFonts w:ascii="Times New Roman" w:eastAsia="MS PMincho" w:hAnsi="Times New Roman"/>
        <w:sz w:val="16"/>
        <w:szCs w:val="16"/>
      </w:rPr>
      <w:t xml:space="preserve"> </w:t>
    </w:r>
    <w:r w:rsidR="00402AAC">
      <w:rPr>
        <w:rFonts w:ascii="Times New Roman" w:hAnsi="Times New Roman"/>
        <w:sz w:val="16"/>
        <w:szCs w:val="16"/>
      </w:rPr>
      <w:t>Thomas R. Shepherd</w:t>
    </w:r>
    <w:r w:rsidR="00203AFA" w:rsidRPr="00203AFA">
      <w:rPr>
        <w:rFonts w:ascii="Times New Roman" w:hAnsi="Times New Roman"/>
        <w:sz w:val="16"/>
        <w:szCs w:val="16"/>
      </w:rPr>
      <w:t xml:space="preserve">, </w:t>
    </w:r>
    <w:r w:rsidR="001325A8">
      <w:rPr>
        <w:rFonts w:ascii="Times New Roman" w:hAnsi="Times New Roman"/>
        <w:i/>
        <w:iCs/>
        <w:sz w:val="16"/>
        <w:szCs w:val="16"/>
      </w:rPr>
      <w:t>Ewangelia Marka</w:t>
    </w:r>
    <w:r w:rsidR="0020180D">
      <w:rPr>
        <w:rFonts w:ascii="Times New Roman" w:hAnsi="Times New Roman"/>
        <w:i/>
        <w:iCs/>
        <w:sz w:val="16"/>
        <w:szCs w:val="16"/>
      </w:rPr>
      <w:t xml:space="preserve">, </w:t>
    </w:r>
    <w:r w:rsidRPr="00B2361E">
      <w:rPr>
        <w:rFonts w:ascii="Times New Roman" w:hAnsi="Times New Roman"/>
        <w:sz w:val="16"/>
        <w:szCs w:val="16"/>
      </w:rPr>
      <w:t>Przewodnik dla nauczycieli, Lekcja</w:t>
    </w:r>
    <w:r w:rsidR="00AD3DB7">
      <w:rPr>
        <w:rFonts w:ascii="Times New Roman" w:hAnsi="Times New Roman"/>
        <w:sz w:val="16"/>
        <w:szCs w:val="16"/>
      </w:rPr>
      <w:t xml:space="preserve"> </w:t>
    </w:r>
    <w:r w:rsidR="0004494A">
      <w:rPr>
        <w:rFonts w:ascii="Times New Roman" w:hAnsi="Times New Roman"/>
        <w:sz w:val="16"/>
        <w:szCs w:val="16"/>
      </w:rPr>
      <w:t>7</w:t>
    </w:r>
    <w:r w:rsidR="00D07327">
      <w:rPr>
        <w:rFonts w:ascii="Times New Roman" w:hAnsi="Times New Roman"/>
        <w:sz w:val="16"/>
        <w:szCs w:val="16"/>
      </w:rPr>
      <w:t xml:space="preserve">- </w:t>
    </w:r>
    <w:r w:rsidR="0004494A">
      <w:rPr>
        <w:rFonts w:ascii="Times New Roman" w:hAnsi="Times New Roman"/>
        <w:bCs/>
        <w:i/>
        <w:iCs/>
        <w:sz w:val="16"/>
        <w:szCs w:val="16"/>
      </w:rPr>
      <w:t>Uczenie uczniów cz. I</w:t>
    </w:r>
  </w:p>
  <w:p w14:paraId="6EFDA48C" w14:textId="1CBA8711" w:rsidR="0059400D" w:rsidRPr="008A462C" w:rsidRDefault="0059400D" w:rsidP="00735A04">
    <w:pPr>
      <w:ind w:firstLine="0"/>
      <w:jc w:val="left"/>
      <w:rPr>
        <w:rFonts w:ascii="Times New Roman" w:hAnsi="Times New Roman"/>
        <w:bCs/>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DE3653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5461"/>
    <w:rsid w:val="00005F5E"/>
    <w:rsid w:val="00006FBF"/>
    <w:rsid w:val="0001246D"/>
    <w:rsid w:val="000127CA"/>
    <w:rsid w:val="0001666C"/>
    <w:rsid w:val="0002114D"/>
    <w:rsid w:val="00021809"/>
    <w:rsid w:val="000221F7"/>
    <w:rsid w:val="00025090"/>
    <w:rsid w:val="00026501"/>
    <w:rsid w:val="00027C13"/>
    <w:rsid w:val="000314C7"/>
    <w:rsid w:val="00034222"/>
    <w:rsid w:val="00035493"/>
    <w:rsid w:val="00040A64"/>
    <w:rsid w:val="00041B9C"/>
    <w:rsid w:val="0004300C"/>
    <w:rsid w:val="0004494A"/>
    <w:rsid w:val="000453F3"/>
    <w:rsid w:val="0005026A"/>
    <w:rsid w:val="000520B7"/>
    <w:rsid w:val="00053FFB"/>
    <w:rsid w:val="00055FD0"/>
    <w:rsid w:val="00057016"/>
    <w:rsid w:val="00057F7D"/>
    <w:rsid w:val="000601FC"/>
    <w:rsid w:val="00060442"/>
    <w:rsid w:val="0006177B"/>
    <w:rsid w:val="000626C5"/>
    <w:rsid w:val="00062C8F"/>
    <w:rsid w:val="00063209"/>
    <w:rsid w:val="00070989"/>
    <w:rsid w:val="00071A8E"/>
    <w:rsid w:val="00071DD3"/>
    <w:rsid w:val="00073013"/>
    <w:rsid w:val="000803E0"/>
    <w:rsid w:val="0008053E"/>
    <w:rsid w:val="00080D7F"/>
    <w:rsid w:val="00082EEE"/>
    <w:rsid w:val="0008492B"/>
    <w:rsid w:val="00084D07"/>
    <w:rsid w:val="0009014F"/>
    <w:rsid w:val="000936B8"/>
    <w:rsid w:val="00093C07"/>
    <w:rsid w:val="00093EE9"/>
    <w:rsid w:val="000943C0"/>
    <w:rsid w:val="00095BF6"/>
    <w:rsid w:val="00097610"/>
    <w:rsid w:val="000A1890"/>
    <w:rsid w:val="000A4DFA"/>
    <w:rsid w:val="000A50A2"/>
    <w:rsid w:val="000A5E76"/>
    <w:rsid w:val="000A7CAE"/>
    <w:rsid w:val="000B0C6E"/>
    <w:rsid w:val="000B2210"/>
    <w:rsid w:val="000B41D4"/>
    <w:rsid w:val="000B4665"/>
    <w:rsid w:val="000B6242"/>
    <w:rsid w:val="000C39FA"/>
    <w:rsid w:val="000C43D8"/>
    <w:rsid w:val="000C5999"/>
    <w:rsid w:val="000C77EF"/>
    <w:rsid w:val="000C79F2"/>
    <w:rsid w:val="000D0A12"/>
    <w:rsid w:val="000D0B43"/>
    <w:rsid w:val="000D3669"/>
    <w:rsid w:val="000D704C"/>
    <w:rsid w:val="000E37F9"/>
    <w:rsid w:val="000E3D8C"/>
    <w:rsid w:val="000E4875"/>
    <w:rsid w:val="000E784F"/>
    <w:rsid w:val="000E7DC5"/>
    <w:rsid w:val="000F1FAD"/>
    <w:rsid w:val="000F4D2C"/>
    <w:rsid w:val="000F7D84"/>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512CF"/>
    <w:rsid w:val="0015413F"/>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A04DE"/>
    <w:rsid w:val="001A14AD"/>
    <w:rsid w:val="001A488C"/>
    <w:rsid w:val="001A64A1"/>
    <w:rsid w:val="001A762A"/>
    <w:rsid w:val="001B0A86"/>
    <w:rsid w:val="001B1791"/>
    <w:rsid w:val="001B38DA"/>
    <w:rsid w:val="001B3A79"/>
    <w:rsid w:val="001B64E5"/>
    <w:rsid w:val="001B6CB1"/>
    <w:rsid w:val="001C241A"/>
    <w:rsid w:val="001C3DCA"/>
    <w:rsid w:val="001C6EB8"/>
    <w:rsid w:val="001C7A31"/>
    <w:rsid w:val="001C7F11"/>
    <w:rsid w:val="001D207D"/>
    <w:rsid w:val="001D521C"/>
    <w:rsid w:val="001E27C7"/>
    <w:rsid w:val="001E3960"/>
    <w:rsid w:val="001F0836"/>
    <w:rsid w:val="001F3AB8"/>
    <w:rsid w:val="001F5154"/>
    <w:rsid w:val="00200A4A"/>
    <w:rsid w:val="0020180D"/>
    <w:rsid w:val="00202B4E"/>
    <w:rsid w:val="00202D86"/>
    <w:rsid w:val="00203AFA"/>
    <w:rsid w:val="002066CC"/>
    <w:rsid w:val="00207A60"/>
    <w:rsid w:val="002102B3"/>
    <w:rsid w:val="00211923"/>
    <w:rsid w:val="002128F1"/>
    <w:rsid w:val="00212D47"/>
    <w:rsid w:val="002148B5"/>
    <w:rsid w:val="002215B7"/>
    <w:rsid w:val="00223349"/>
    <w:rsid w:val="00224E75"/>
    <w:rsid w:val="002263D7"/>
    <w:rsid w:val="00226F85"/>
    <w:rsid w:val="00233EB8"/>
    <w:rsid w:val="00236B62"/>
    <w:rsid w:val="002374EC"/>
    <w:rsid w:val="0024201E"/>
    <w:rsid w:val="002426C3"/>
    <w:rsid w:val="00243314"/>
    <w:rsid w:val="00246E69"/>
    <w:rsid w:val="002477AE"/>
    <w:rsid w:val="00247ECF"/>
    <w:rsid w:val="00251868"/>
    <w:rsid w:val="00252375"/>
    <w:rsid w:val="00255718"/>
    <w:rsid w:val="00256C0B"/>
    <w:rsid w:val="00262338"/>
    <w:rsid w:val="00262399"/>
    <w:rsid w:val="002624AE"/>
    <w:rsid w:val="002629EF"/>
    <w:rsid w:val="002646E2"/>
    <w:rsid w:val="002666F2"/>
    <w:rsid w:val="00267AD9"/>
    <w:rsid w:val="00267B4D"/>
    <w:rsid w:val="0027003D"/>
    <w:rsid w:val="00283CFF"/>
    <w:rsid w:val="002840D6"/>
    <w:rsid w:val="0028457D"/>
    <w:rsid w:val="0028485A"/>
    <w:rsid w:val="00290FCF"/>
    <w:rsid w:val="00291044"/>
    <w:rsid w:val="0029224F"/>
    <w:rsid w:val="00297F4B"/>
    <w:rsid w:val="002A0BB1"/>
    <w:rsid w:val="002A0CBE"/>
    <w:rsid w:val="002A1958"/>
    <w:rsid w:val="002A3321"/>
    <w:rsid w:val="002A48E6"/>
    <w:rsid w:val="002A604C"/>
    <w:rsid w:val="002B23C1"/>
    <w:rsid w:val="002B2505"/>
    <w:rsid w:val="002B7137"/>
    <w:rsid w:val="002B73B2"/>
    <w:rsid w:val="002B7744"/>
    <w:rsid w:val="002B7FC3"/>
    <w:rsid w:val="002C1A03"/>
    <w:rsid w:val="002C277C"/>
    <w:rsid w:val="002C3930"/>
    <w:rsid w:val="002C4B6C"/>
    <w:rsid w:val="002C4FFF"/>
    <w:rsid w:val="002C6E7B"/>
    <w:rsid w:val="002C76F8"/>
    <w:rsid w:val="002D1C21"/>
    <w:rsid w:val="002D2B3C"/>
    <w:rsid w:val="002D3CD9"/>
    <w:rsid w:val="002D3EDC"/>
    <w:rsid w:val="002E253B"/>
    <w:rsid w:val="002E6154"/>
    <w:rsid w:val="002F38CF"/>
    <w:rsid w:val="002F6A89"/>
    <w:rsid w:val="002F7A06"/>
    <w:rsid w:val="00300F15"/>
    <w:rsid w:val="003015E5"/>
    <w:rsid w:val="0030585C"/>
    <w:rsid w:val="00305A01"/>
    <w:rsid w:val="00305BBE"/>
    <w:rsid w:val="003119CB"/>
    <w:rsid w:val="00313E01"/>
    <w:rsid w:val="00316DF1"/>
    <w:rsid w:val="003207A1"/>
    <w:rsid w:val="0032264D"/>
    <w:rsid w:val="003233CA"/>
    <w:rsid w:val="00323F87"/>
    <w:rsid w:val="00326D97"/>
    <w:rsid w:val="0033532F"/>
    <w:rsid w:val="00337EE5"/>
    <w:rsid w:val="00341D7B"/>
    <w:rsid w:val="00341DD1"/>
    <w:rsid w:val="00343844"/>
    <w:rsid w:val="00344E00"/>
    <w:rsid w:val="00345C49"/>
    <w:rsid w:val="00346E5C"/>
    <w:rsid w:val="00350868"/>
    <w:rsid w:val="00351ADA"/>
    <w:rsid w:val="003538D5"/>
    <w:rsid w:val="003562CF"/>
    <w:rsid w:val="00357FBB"/>
    <w:rsid w:val="00362A7E"/>
    <w:rsid w:val="0036400A"/>
    <w:rsid w:val="003643AA"/>
    <w:rsid w:val="0036462B"/>
    <w:rsid w:val="0036582B"/>
    <w:rsid w:val="00365925"/>
    <w:rsid w:val="00367BCE"/>
    <w:rsid w:val="00370D9B"/>
    <w:rsid w:val="0037127F"/>
    <w:rsid w:val="00377B16"/>
    <w:rsid w:val="00382113"/>
    <w:rsid w:val="00384C88"/>
    <w:rsid w:val="00386DF1"/>
    <w:rsid w:val="00393416"/>
    <w:rsid w:val="00393F20"/>
    <w:rsid w:val="00394C88"/>
    <w:rsid w:val="003A03DD"/>
    <w:rsid w:val="003A048A"/>
    <w:rsid w:val="003A0F39"/>
    <w:rsid w:val="003A1217"/>
    <w:rsid w:val="003A4695"/>
    <w:rsid w:val="003A5986"/>
    <w:rsid w:val="003B032F"/>
    <w:rsid w:val="003B30B7"/>
    <w:rsid w:val="003B3A50"/>
    <w:rsid w:val="003B61C7"/>
    <w:rsid w:val="003B7CF9"/>
    <w:rsid w:val="003B7F2E"/>
    <w:rsid w:val="003C11EC"/>
    <w:rsid w:val="003C2210"/>
    <w:rsid w:val="003C30F7"/>
    <w:rsid w:val="003C4088"/>
    <w:rsid w:val="003C478D"/>
    <w:rsid w:val="003C51B6"/>
    <w:rsid w:val="003C5237"/>
    <w:rsid w:val="003C5A40"/>
    <w:rsid w:val="003D1F71"/>
    <w:rsid w:val="003D35FF"/>
    <w:rsid w:val="003D5419"/>
    <w:rsid w:val="003E38DE"/>
    <w:rsid w:val="003E3A74"/>
    <w:rsid w:val="003E4E64"/>
    <w:rsid w:val="003E5187"/>
    <w:rsid w:val="003E5816"/>
    <w:rsid w:val="003E58B7"/>
    <w:rsid w:val="003E67C5"/>
    <w:rsid w:val="003E69E1"/>
    <w:rsid w:val="003F036F"/>
    <w:rsid w:val="003F2FE3"/>
    <w:rsid w:val="003F3468"/>
    <w:rsid w:val="00400415"/>
    <w:rsid w:val="00402AAC"/>
    <w:rsid w:val="00404868"/>
    <w:rsid w:val="00411F03"/>
    <w:rsid w:val="00415D20"/>
    <w:rsid w:val="00416C57"/>
    <w:rsid w:val="004171A4"/>
    <w:rsid w:val="00422C48"/>
    <w:rsid w:val="00425C5E"/>
    <w:rsid w:val="00426967"/>
    <w:rsid w:val="00430F8E"/>
    <w:rsid w:val="00432700"/>
    <w:rsid w:val="004329D1"/>
    <w:rsid w:val="00432B5F"/>
    <w:rsid w:val="0043366A"/>
    <w:rsid w:val="00435443"/>
    <w:rsid w:val="004356BE"/>
    <w:rsid w:val="0044128C"/>
    <w:rsid w:val="0044786C"/>
    <w:rsid w:val="004518E4"/>
    <w:rsid w:val="00455840"/>
    <w:rsid w:val="0045585B"/>
    <w:rsid w:val="00457757"/>
    <w:rsid w:val="004622A1"/>
    <w:rsid w:val="004626A3"/>
    <w:rsid w:val="00463645"/>
    <w:rsid w:val="00464D68"/>
    <w:rsid w:val="00471339"/>
    <w:rsid w:val="00473EDB"/>
    <w:rsid w:val="004752A7"/>
    <w:rsid w:val="004765D6"/>
    <w:rsid w:val="00477D59"/>
    <w:rsid w:val="004812BD"/>
    <w:rsid w:val="00482556"/>
    <w:rsid w:val="004848E7"/>
    <w:rsid w:val="004940F1"/>
    <w:rsid w:val="00495FF0"/>
    <w:rsid w:val="004961E2"/>
    <w:rsid w:val="00497AC0"/>
    <w:rsid w:val="004A07EB"/>
    <w:rsid w:val="004A1334"/>
    <w:rsid w:val="004A1F71"/>
    <w:rsid w:val="004A3508"/>
    <w:rsid w:val="004A623A"/>
    <w:rsid w:val="004A68C6"/>
    <w:rsid w:val="004B2D64"/>
    <w:rsid w:val="004B48A7"/>
    <w:rsid w:val="004B4E02"/>
    <w:rsid w:val="004B532A"/>
    <w:rsid w:val="004B6D09"/>
    <w:rsid w:val="004C0962"/>
    <w:rsid w:val="004C35B3"/>
    <w:rsid w:val="004C56FE"/>
    <w:rsid w:val="004D065E"/>
    <w:rsid w:val="004D072B"/>
    <w:rsid w:val="004E0A2B"/>
    <w:rsid w:val="004E2DE9"/>
    <w:rsid w:val="004E40B6"/>
    <w:rsid w:val="004E7727"/>
    <w:rsid w:val="004F0AA1"/>
    <w:rsid w:val="004F3A13"/>
    <w:rsid w:val="004F76CE"/>
    <w:rsid w:val="004F7BCC"/>
    <w:rsid w:val="004F7F95"/>
    <w:rsid w:val="00504576"/>
    <w:rsid w:val="0050690A"/>
    <w:rsid w:val="00506AEA"/>
    <w:rsid w:val="00512602"/>
    <w:rsid w:val="00512C47"/>
    <w:rsid w:val="005205E4"/>
    <w:rsid w:val="00521F52"/>
    <w:rsid w:val="00524B4C"/>
    <w:rsid w:val="00525008"/>
    <w:rsid w:val="005269C0"/>
    <w:rsid w:val="00527468"/>
    <w:rsid w:val="00535F72"/>
    <w:rsid w:val="00541C6D"/>
    <w:rsid w:val="00542986"/>
    <w:rsid w:val="00544549"/>
    <w:rsid w:val="005449EA"/>
    <w:rsid w:val="00545A28"/>
    <w:rsid w:val="005462AA"/>
    <w:rsid w:val="00547F5F"/>
    <w:rsid w:val="00551C03"/>
    <w:rsid w:val="0055278B"/>
    <w:rsid w:val="005537F3"/>
    <w:rsid w:val="005538E5"/>
    <w:rsid w:val="005548FA"/>
    <w:rsid w:val="0055562E"/>
    <w:rsid w:val="00557DFF"/>
    <w:rsid w:val="00565F2E"/>
    <w:rsid w:val="005675D2"/>
    <w:rsid w:val="00570DDD"/>
    <w:rsid w:val="005731EA"/>
    <w:rsid w:val="0058262E"/>
    <w:rsid w:val="0058291A"/>
    <w:rsid w:val="0058625A"/>
    <w:rsid w:val="005939F5"/>
    <w:rsid w:val="0059400D"/>
    <w:rsid w:val="00597FD2"/>
    <w:rsid w:val="005A1543"/>
    <w:rsid w:val="005A2815"/>
    <w:rsid w:val="005A45AA"/>
    <w:rsid w:val="005B1BDE"/>
    <w:rsid w:val="005B345B"/>
    <w:rsid w:val="005B5CE3"/>
    <w:rsid w:val="005B7AB9"/>
    <w:rsid w:val="005C0E8B"/>
    <w:rsid w:val="005C421F"/>
    <w:rsid w:val="005C5409"/>
    <w:rsid w:val="005C7E3B"/>
    <w:rsid w:val="005D25A6"/>
    <w:rsid w:val="005D533A"/>
    <w:rsid w:val="005D58BF"/>
    <w:rsid w:val="005D67F6"/>
    <w:rsid w:val="005D7BEF"/>
    <w:rsid w:val="005E01EF"/>
    <w:rsid w:val="005E15DD"/>
    <w:rsid w:val="005E2A91"/>
    <w:rsid w:val="005E2E7B"/>
    <w:rsid w:val="005F1934"/>
    <w:rsid w:val="005F2CF5"/>
    <w:rsid w:val="005F4846"/>
    <w:rsid w:val="005F4946"/>
    <w:rsid w:val="005F5068"/>
    <w:rsid w:val="0060229C"/>
    <w:rsid w:val="00602B6F"/>
    <w:rsid w:val="006030B3"/>
    <w:rsid w:val="00605BB4"/>
    <w:rsid w:val="00614445"/>
    <w:rsid w:val="006153BB"/>
    <w:rsid w:val="00615FE6"/>
    <w:rsid w:val="00617CBE"/>
    <w:rsid w:val="00620D2E"/>
    <w:rsid w:val="006237C5"/>
    <w:rsid w:val="006254DA"/>
    <w:rsid w:val="00626C69"/>
    <w:rsid w:val="006314FC"/>
    <w:rsid w:val="00632A41"/>
    <w:rsid w:val="0063445E"/>
    <w:rsid w:val="00636326"/>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3C79"/>
    <w:rsid w:val="0067602F"/>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77D5"/>
    <w:rsid w:val="006B4286"/>
    <w:rsid w:val="006B4503"/>
    <w:rsid w:val="006C1AD2"/>
    <w:rsid w:val="006C1B4A"/>
    <w:rsid w:val="006C3510"/>
    <w:rsid w:val="006C357F"/>
    <w:rsid w:val="006C423D"/>
    <w:rsid w:val="006C45AC"/>
    <w:rsid w:val="006C45F7"/>
    <w:rsid w:val="006C5198"/>
    <w:rsid w:val="006D05BE"/>
    <w:rsid w:val="006D2FC5"/>
    <w:rsid w:val="006D472C"/>
    <w:rsid w:val="006D4884"/>
    <w:rsid w:val="006E44CF"/>
    <w:rsid w:val="006E4779"/>
    <w:rsid w:val="006E50A8"/>
    <w:rsid w:val="006E5C3B"/>
    <w:rsid w:val="006E7492"/>
    <w:rsid w:val="006E7DE4"/>
    <w:rsid w:val="006F1566"/>
    <w:rsid w:val="006F2FFB"/>
    <w:rsid w:val="006F3FE7"/>
    <w:rsid w:val="006F484E"/>
    <w:rsid w:val="006F6571"/>
    <w:rsid w:val="0071208E"/>
    <w:rsid w:val="00717B54"/>
    <w:rsid w:val="007250CC"/>
    <w:rsid w:val="00725650"/>
    <w:rsid w:val="00726F3A"/>
    <w:rsid w:val="00727749"/>
    <w:rsid w:val="00727F26"/>
    <w:rsid w:val="00731504"/>
    <w:rsid w:val="007328A5"/>
    <w:rsid w:val="00732E5D"/>
    <w:rsid w:val="007346EB"/>
    <w:rsid w:val="00735A04"/>
    <w:rsid w:val="0074017C"/>
    <w:rsid w:val="00741A2F"/>
    <w:rsid w:val="00742F6A"/>
    <w:rsid w:val="00752127"/>
    <w:rsid w:val="007535C3"/>
    <w:rsid w:val="007608BA"/>
    <w:rsid w:val="0076223F"/>
    <w:rsid w:val="0076232D"/>
    <w:rsid w:val="007648E7"/>
    <w:rsid w:val="00767D8E"/>
    <w:rsid w:val="00772085"/>
    <w:rsid w:val="0077525B"/>
    <w:rsid w:val="00776C42"/>
    <w:rsid w:val="007812DA"/>
    <w:rsid w:val="00785516"/>
    <w:rsid w:val="0078579F"/>
    <w:rsid w:val="007903E8"/>
    <w:rsid w:val="0079345B"/>
    <w:rsid w:val="007934DA"/>
    <w:rsid w:val="0079785B"/>
    <w:rsid w:val="007A0C54"/>
    <w:rsid w:val="007A1CAD"/>
    <w:rsid w:val="007A334A"/>
    <w:rsid w:val="007A4992"/>
    <w:rsid w:val="007A7055"/>
    <w:rsid w:val="007B180A"/>
    <w:rsid w:val="007B5DBF"/>
    <w:rsid w:val="007B67F4"/>
    <w:rsid w:val="007C0E0F"/>
    <w:rsid w:val="007C0F83"/>
    <w:rsid w:val="007C5FE7"/>
    <w:rsid w:val="007C6037"/>
    <w:rsid w:val="007C7311"/>
    <w:rsid w:val="007D00C4"/>
    <w:rsid w:val="007D0F98"/>
    <w:rsid w:val="007D1A5D"/>
    <w:rsid w:val="007D22FA"/>
    <w:rsid w:val="007D757B"/>
    <w:rsid w:val="007E2A1C"/>
    <w:rsid w:val="007E39EB"/>
    <w:rsid w:val="007E4C17"/>
    <w:rsid w:val="007E7977"/>
    <w:rsid w:val="007F0ED6"/>
    <w:rsid w:val="007F2BD7"/>
    <w:rsid w:val="007F43F7"/>
    <w:rsid w:val="00806EFC"/>
    <w:rsid w:val="00810AEF"/>
    <w:rsid w:val="0081514B"/>
    <w:rsid w:val="008202AD"/>
    <w:rsid w:val="008261CA"/>
    <w:rsid w:val="00832F7A"/>
    <w:rsid w:val="00833A91"/>
    <w:rsid w:val="00836C7A"/>
    <w:rsid w:val="00836D23"/>
    <w:rsid w:val="00837409"/>
    <w:rsid w:val="00837D04"/>
    <w:rsid w:val="00840689"/>
    <w:rsid w:val="00845363"/>
    <w:rsid w:val="00853A10"/>
    <w:rsid w:val="008550A7"/>
    <w:rsid w:val="008572DB"/>
    <w:rsid w:val="0086228C"/>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B1E4D"/>
    <w:rsid w:val="008B44EC"/>
    <w:rsid w:val="008B5785"/>
    <w:rsid w:val="008B618D"/>
    <w:rsid w:val="008C09DC"/>
    <w:rsid w:val="008C0DBC"/>
    <w:rsid w:val="008C18FA"/>
    <w:rsid w:val="008C1D23"/>
    <w:rsid w:val="008C1F5B"/>
    <w:rsid w:val="008C53FF"/>
    <w:rsid w:val="008C694D"/>
    <w:rsid w:val="008C723E"/>
    <w:rsid w:val="008D2298"/>
    <w:rsid w:val="008D3D4A"/>
    <w:rsid w:val="008D5DB1"/>
    <w:rsid w:val="008E0114"/>
    <w:rsid w:val="008E1633"/>
    <w:rsid w:val="008E1A9E"/>
    <w:rsid w:val="008E61B3"/>
    <w:rsid w:val="008E63CB"/>
    <w:rsid w:val="008F086D"/>
    <w:rsid w:val="008F7134"/>
    <w:rsid w:val="009006D3"/>
    <w:rsid w:val="009039D9"/>
    <w:rsid w:val="00903AB3"/>
    <w:rsid w:val="00904615"/>
    <w:rsid w:val="00906708"/>
    <w:rsid w:val="00910645"/>
    <w:rsid w:val="009124E5"/>
    <w:rsid w:val="0091425C"/>
    <w:rsid w:val="0091548D"/>
    <w:rsid w:val="00916609"/>
    <w:rsid w:val="00916DCA"/>
    <w:rsid w:val="00924C53"/>
    <w:rsid w:val="0092561C"/>
    <w:rsid w:val="00926046"/>
    <w:rsid w:val="00933C8E"/>
    <w:rsid w:val="00934141"/>
    <w:rsid w:val="00935E1F"/>
    <w:rsid w:val="009367F5"/>
    <w:rsid w:val="009378A8"/>
    <w:rsid w:val="0094250F"/>
    <w:rsid w:val="00947D49"/>
    <w:rsid w:val="00952143"/>
    <w:rsid w:val="00952458"/>
    <w:rsid w:val="00957870"/>
    <w:rsid w:val="00957E6F"/>
    <w:rsid w:val="00962B8E"/>
    <w:rsid w:val="0096645D"/>
    <w:rsid w:val="00971188"/>
    <w:rsid w:val="00971A12"/>
    <w:rsid w:val="00971D22"/>
    <w:rsid w:val="00972A29"/>
    <w:rsid w:val="00974B48"/>
    <w:rsid w:val="0097572F"/>
    <w:rsid w:val="00976FCA"/>
    <w:rsid w:val="00977142"/>
    <w:rsid w:val="0097770A"/>
    <w:rsid w:val="00980C54"/>
    <w:rsid w:val="00981BE7"/>
    <w:rsid w:val="0098700D"/>
    <w:rsid w:val="00990B8A"/>
    <w:rsid w:val="00991BDC"/>
    <w:rsid w:val="009922DE"/>
    <w:rsid w:val="0099242B"/>
    <w:rsid w:val="00992622"/>
    <w:rsid w:val="00993777"/>
    <w:rsid w:val="009971AE"/>
    <w:rsid w:val="00997535"/>
    <w:rsid w:val="009A6521"/>
    <w:rsid w:val="009A7414"/>
    <w:rsid w:val="009A7A43"/>
    <w:rsid w:val="009B0D6B"/>
    <w:rsid w:val="009B2EC9"/>
    <w:rsid w:val="009B4423"/>
    <w:rsid w:val="009B4EB5"/>
    <w:rsid w:val="009B5CAA"/>
    <w:rsid w:val="009C3EC3"/>
    <w:rsid w:val="009C689A"/>
    <w:rsid w:val="009C6B56"/>
    <w:rsid w:val="009C7F0F"/>
    <w:rsid w:val="009D20F6"/>
    <w:rsid w:val="009D4E4A"/>
    <w:rsid w:val="009D58DD"/>
    <w:rsid w:val="009E37CC"/>
    <w:rsid w:val="009E4CF6"/>
    <w:rsid w:val="009E6419"/>
    <w:rsid w:val="009E786E"/>
    <w:rsid w:val="009E7906"/>
    <w:rsid w:val="009F11FB"/>
    <w:rsid w:val="009F74C4"/>
    <w:rsid w:val="00A024CC"/>
    <w:rsid w:val="00A03AF6"/>
    <w:rsid w:val="00A05ED7"/>
    <w:rsid w:val="00A06761"/>
    <w:rsid w:val="00A10178"/>
    <w:rsid w:val="00A12E04"/>
    <w:rsid w:val="00A13AA5"/>
    <w:rsid w:val="00A15525"/>
    <w:rsid w:val="00A1594B"/>
    <w:rsid w:val="00A161FF"/>
    <w:rsid w:val="00A17612"/>
    <w:rsid w:val="00A222D6"/>
    <w:rsid w:val="00A22AA7"/>
    <w:rsid w:val="00A249C3"/>
    <w:rsid w:val="00A26A3B"/>
    <w:rsid w:val="00A30F5D"/>
    <w:rsid w:val="00A3285F"/>
    <w:rsid w:val="00A32AA6"/>
    <w:rsid w:val="00A3675B"/>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2F02"/>
    <w:rsid w:val="00A65204"/>
    <w:rsid w:val="00A65821"/>
    <w:rsid w:val="00A658B6"/>
    <w:rsid w:val="00A668E0"/>
    <w:rsid w:val="00A67E46"/>
    <w:rsid w:val="00A71507"/>
    <w:rsid w:val="00A72851"/>
    <w:rsid w:val="00A7315F"/>
    <w:rsid w:val="00A736F6"/>
    <w:rsid w:val="00A74F83"/>
    <w:rsid w:val="00A75F4C"/>
    <w:rsid w:val="00A775CE"/>
    <w:rsid w:val="00A80A2C"/>
    <w:rsid w:val="00A81F1D"/>
    <w:rsid w:val="00A820C9"/>
    <w:rsid w:val="00A8302C"/>
    <w:rsid w:val="00A83170"/>
    <w:rsid w:val="00A85D90"/>
    <w:rsid w:val="00A87292"/>
    <w:rsid w:val="00A92C1D"/>
    <w:rsid w:val="00A93263"/>
    <w:rsid w:val="00A94187"/>
    <w:rsid w:val="00A974E6"/>
    <w:rsid w:val="00A9798E"/>
    <w:rsid w:val="00A97ECA"/>
    <w:rsid w:val="00AA0514"/>
    <w:rsid w:val="00AA28FC"/>
    <w:rsid w:val="00AA336A"/>
    <w:rsid w:val="00AA4615"/>
    <w:rsid w:val="00AA6EB1"/>
    <w:rsid w:val="00AB03A5"/>
    <w:rsid w:val="00AB0726"/>
    <w:rsid w:val="00AB0FDB"/>
    <w:rsid w:val="00AB1225"/>
    <w:rsid w:val="00AB1F16"/>
    <w:rsid w:val="00AB40C3"/>
    <w:rsid w:val="00AB5D63"/>
    <w:rsid w:val="00AB5E5B"/>
    <w:rsid w:val="00AB6768"/>
    <w:rsid w:val="00AC3205"/>
    <w:rsid w:val="00AD058E"/>
    <w:rsid w:val="00AD1C1D"/>
    <w:rsid w:val="00AD3DB7"/>
    <w:rsid w:val="00AD4D5B"/>
    <w:rsid w:val="00AD7194"/>
    <w:rsid w:val="00AE5A7A"/>
    <w:rsid w:val="00AE5A8E"/>
    <w:rsid w:val="00AF17D0"/>
    <w:rsid w:val="00AF4A53"/>
    <w:rsid w:val="00AF6333"/>
    <w:rsid w:val="00AF7148"/>
    <w:rsid w:val="00B0225B"/>
    <w:rsid w:val="00B03B2B"/>
    <w:rsid w:val="00B07460"/>
    <w:rsid w:val="00B07D62"/>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33BF"/>
    <w:rsid w:val="00B46B33"/>
    <w:rsid w:val="00B46B5C"/>
    <w:rsid w:val="00B470F9"/>
    <w:rsid w:val="00B50041"/>
    <w:rsid w:val="00B5045B"/>
    <w:rsid w:val="00B5278F"/>
    <w:rsid w:val="00B53BCA"/>
    <w:rsid w:val="00B56C37"/>
    <w:rsid w:val="00B60083"/>
    <w:rsid w:val="00B60235"/>
    <w:rsid w:val="00B608AC"/>
    <w:rsid w:val="00B60B00"/>
    <w:rsid w:val="00B6567D"/>
    <w:rsid w:val="00B67684"/>
    <w:rsid w:val="00B70608"/>
    <w:rsid w:val="00B72E38"/>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AA6"/>
    <w:rsid w:val="00B974B4"/>
    <w:rsid w:val="00BA1F8B"/>
    <w:rsid w:val="00BA48CF"/>
    <w:rsid w:val="00BA4C89"/>
    <w:rsid w:val="00BA5879"/>
    <w:rsid w:val="00BA7EDD"/>
    <w:rsid w:val="00BA7F91"/>
    <w:rsid w:val="00BB2111"/>
    <w:rsid w:val="00BC301C"/>
    <w:rsid w:val="00BC6CC7"/>
    <w:rsid w:val="00BC756F"/>
    <w:rsid w:val="00BD0104"/>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3321"/>
    <w:rsid w:val="00BF6B76"/>
    <w:rsid w:val="00C00C63"/>
    <w:rsid w:val="00C01278"/>
    <w:rsid w:val="00C02E27"/>
    <w:rsid w:val="00C045AF"/>
    <w:rsid w:val="00C10CE6"/>
    <w:rsid w:val="00C12966"/>
    <w:rsid w:val="00C14432"/>
    <w:rsid w:val="00C16739"/>
    <w:rsid w:val="00C16A0D"/>
    <w:rsid w:val="00C1793D"/>
    <w:rsid w:val="00C22865"/>
    <w:rsid w:val="00C22C76"/>
    <w:rsid w:val="00C2619A"/>
    <w:rsid w:val="00C26707"/>
    <w:rsid w:val="00C2757B"/>
    <w:rsid w:val="00C30958"/>
    <w:rsid w:val="00C3394B"/>
    <w:rsid w:val="00C34141"/>
    <w:rsid w:val="00C41B57"/>
    <w:rsid w:val="00C42F81"/>
    <w:rsid w:val="00C43D2B"/>
    <w:rsid w:val="00C44AC9"/>
    <w:rsid w:val="00C5077E"/>
    <w:rsid w:val="00C518BF"/>
    <w:rsid w:val="00C539F9"/>
    <w:rsid w:val="00C57E18"/>
    <w:rsid w:val="00C6196E"/>
    <w:rsid w:val="00C61B5B"/>
    <w:rsid w:val="00C641E2"/>
    <w:rsid w:val="00C65599"/>
    <w:rsid w:val="00C65D99"/>
    <w:rsid w:val="00C67C1F"/>
    <w:rsid w:val="00C711AB"/>
    <w:rsid w:val="00C742FE"/>
    <w:rsid w:val="00C76D9B"/>
    <w:rsid w:val="00C825E3"/>
    <w:rsid w:val="00C83D3B"/>
    <w:rsid w:val="00C841E7"/>
    <w:rsid w:val="00C851EF"/>
    <w:rsid w:val="00C85D32"/>
    <w:rsid w:val="00C92F76"/>
    <w:rsid w:val="00C93192"/>
    <w:rsid w:val="00C93C85"/>
    <w:rsid w:val="00C956B4"/>
    <w:rsid w:val="00CA1F88"/>
    <w:rsid w:val="00CA635B"/>
    <w:rsid w:val="00CA642A"/>
    <w:rsid w:val="00CB2110"/>
    <w:rsid w:val="00CB286C"/>
    <w:rsid w:val="00CB29EE"/>
    <w:rsid w:val="00CB571A"/>
    <w:rsid w:val="00CB5ACE"/>
    <w:rsid w:val="00CC3DFB"/>
    <w:rsid w:val="00CC4075"/>
    <w:rsid w:val="00CD0148"/>
    <w:rsid w:val="00CD0686"/>
    <w:rsid w:val="00CD1708"/>
    <w:rsid w:val="00CD39F3"/>
    <w:rsid w:val="00CD55B6"/>
    <w:rsid w:val="00CD6B02"/>
    <w:rsid w:val="00CE0BE5"/>
    <w:rsid w:val="00CE18DC"/>
    <w:rsid w:val="00CE30D4"/>
    <w:rsid w:val="00CE3EC7"/>
    <w:rsid w:val="00CE4997"/>
    <w:rsid w:val="00CE5BF7"/>
    <w:rsid w:val="00CE667A"/>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3376"/>
    <w:rsid w:val="00D2777F"/>
    <w:rsid w:val="00D3080D"/>
    <w:rsid w:val="00D32046"/>
    <w:rsid w:val="00D3496D"/>
    <w:rsid w:val="00D34B1B"/>
    <w:rsid w:val="00D43042"/>
    <w:rsid w:val="00D43CA9"/>
    <w:rsid w:val="00D447CB"/>
    <w:rsid w:val="00D459E9"/>
    <w:rsid w:val="00D45D54"/>
    <w:rsid w:val="00D460C5"/>
    <w:rsid w:val="00D5040D"/>
    <w:rsid w:val="00D51420"/>
    <w:rsid w:val="00D5746C"/>
    <w:rsid w:val="00D57745"/>
    <w:rsid w:val="00D645D1"/>
    <w:rsid w:val="00D649BF"/>
    <w:rsid w:val="00D67231"/>
    <w:rsid w:val="00D67EF6"/>
    <w:rsid w:val="00D71F8D"/>
    <w:rsid w:val="00D72103"/>
    <w:rsid w:val="00D7222D"/>
    <w:rsid w:val="00D746F4"/>
    <w:rsid w:val="00D75431"/>
    <w:rsid w:val="00D7590D"/>
    <w:rsid w:val="00D806C5"/>
    <w:rsid w:val="00D856A0"/>
    <w:rsid w:val="00D90902"/>
    <w:rsid w:val="00D92CA4"/>
    <w:rsid w:val="00D95A61"/>
    <w:rsid w:val="00D97864"/>
    <w:rsid w:val="00DA06CF"/>
    <w:rsid w:val="00DA421C"/>
    <w:rsid w:val="00DB067E"/>
    <w:rsid w:val="00DB2CB9"/>
    <w:rsid w:val="00DB4758"/>
    <w:rsid w:val="00DB73AA"/>
    <w:rsid w:val="00DB7651"/>
    <w:rsid w:val="00DC19CF"/>
    <w:rsid w:val="00DC26F2"/>
    <w:rsid w:val="00DC750C"/>
    <w:rsid w:val="00DC7A32"/>
    <w:rsid w:val="00DD0EC4"/>
    <w:rsid w:val="00DD10BF"/>
    <w:rsid w:val="00DD3DBD"/>
    <w:rsid w:val="00DD5086"/>
    <w:rsid w:val="00DD7767"/>
    <w:rsid w:val="00DD7EA6"/>
    <w:rsid w:val="00DE011A"/>
    <w:rsid w:val="00DE0B9C"/>
    <w:rsid w:val="00DE4A5A"/>
    <w:rsid w:val="00DE5AB9"/>
    <w:rsid w:val="00DF07F4"/>
    <w:rsid w:val="00DF1EA2"/>
    <w:rsid w:val="00DF7C0C"/>
    <w:rsid w:val="00E00CA0"/>
    <w:rsid w:val="00E024F6"/>
    <w:rsid w:val="00E03075"/>
    <w:rsid w:val="00E06F36"/>
    <w:rsid w:val="00E11779"/>
    <w:rsid w:val="00E12E10"/>
    <w:rsid w:val="00E14021"/>
    <w:rsid w:val="00E147E0"/>
    <w:rsid w:val="00E15431"/>
    <w:rsid w:val="00E21EAD"/>
    <w:rsid w:val="00E23861"/>
    <w:rsid w:val="00E24EF8"/>
    <w:rsid w:val="00E274A1"/>
    <w:rsid w:val="00E30B48"/>
    <w:rsid w:val="00E319A2"/>
    <w:rsid w:val="00E32868"/>
    <w:rsid w:val="00E350AB"/>
    <w:rsid w:val="00E35427"/>
    <w:rsid w:val="00E366EF"/>
    <w:rsid w:val="00E57CF3"/>
    <w:rsid w:val="00E60CC8"/>
    <w:rsid w:val="00E61886"/>
    <w:rsid w:val="00E70CA3"/>
    <w:rsid w:val="00E73131"/>
    <w:rsid w:val="00E74F52"/>
    <w:rsid w:val="00E7526A"/>
    <w:rsid w:val="00E7674E"/>
    <w:rsid w:val="00E860DC"/>
    <w:rsid w:val="00E86696"/>
    <w:rsid w:val="00E8687A"/>
    <w:rsid w:val="00E86CB7"/>
    <w:rsid w:val="00E9016B"/>
    <w:rsid w:val="00E90F2D"/>
    <w:rsid w:val="00E9226C"/>
    <w:rsid w:val="00E932DD"/>
    <w:rsid w:val="00E9518B"/>
    <w:rsid w:val="00E9550A"/>
    <w:rsid w:val="00E95C9D"/>
    <w:rsid w:val="00EA00D1"/>
    <w:rsid w:val="00EA38D0"/>
    <w:rsid w:val="00EA72BC"/>
    <w:rsid w:val="00EA7962"/>
    <w:rsid w:val="00EB1D9E"/>
    <w:rsid w:val="00EB1FDE"/>
    <w:rsid w:val="00EB2135"/>
    <w:rsid w:val="00EB34DD"/>
    <w:rsid w:val="00EC1ADB"/>
    <w:rsid w:val="00EC2C82"/>
    <w:rsid w:val="00ED244C"/>
    <w:rsid w:val="00EE38FA"/>
    <w:rsid w:val="00EE699C"/>
    <w:rsid w:val="00EE7F4D"/>
    <w:rsid w:val="00EF226A"/>
    <w:rsid w:val="00EF3E9E"/>
    <w:rsid w:val="00EF502C"/>
    <w:rsid w:val="00EF5B66"/>
    <w:rsid w:val="00F04AE2"/>
    <w:rsid w:val="00F1471B"/>
    <w:rsid w:val="00F16117"/>
    <w:rsid w:val="00F16358"/>
    <w:rsid w:val="00F20160"/>
    <w:rsid w:val="00F20413"/>
    <w:rsid w:val="00F21416"/>
    <w:rsid w:val="00F21967"/>
    <w:rsid w:val="00F2397B"/>
    <w:rsid w:val="00F23DBA"/>
    <w:rsid w:val="00F34F5E"/>
    <w:rsid w:val="00F40405"/>
    <w:rsid w:val="00F40C65"/>
    <w:rsid w:val="00F42A78"/>
    <w:rsid w:val="00F42B0D"/>
    <w:rsid w:val="00F4579C"/>
    <w:rsid w:val="00F47047"/>
    <w:rsid w:val="00F47192"/>
    <w:rsid w:val="00F47D2D"/>
    <w:rsid w:val="00F5322D"/>
    <w:rsid w:val="00F542EB"/>
    <w:rsid w:val="00F57B39"/>
    <w:rsid w:val="00F614DB"/>
    <w:rsid w:val="00F644F8"/>
    <w:rsid w:val="00F711C9"/>
    <w:rsid w:val="00F757EC"/>
    <w:rsid w:val="00F8023F"/>
    <w:rsid w:val="00F80DF4"/>
    <w:rsid w:val="00F81FC4"/>
    <w:rsid w:val="00F85EB2"/>
    <w:rsid w:val="00F861EF"/>
    <w:rsid w:val="00F86EBE"/>
    <w:rsid w:val="00F90FAD"/>
    <w:rsid w:val="00F923D0"/>
    <w:rsid w:val="00F952C7"/>
    <w:rsid w:val="00F96322"/>
    <w:rsid w:val="00FA07DB"/>
    <w:rsid w:val="00FA2519"/>
    <w:rsid w:val="00FA32A9"/>
    <w:rsid w:val="00FA7C51"/>
    <w:rsid w:val="00FB0002"/>
    <w:rsid w:val="00FB046C"/>
    <w:rsid w:val="00FB2114"/>
    <w:rsid w:val="00FB2430"/>
    <w:rsid w:val="00FB4892"/>
    <w:rsid w:val="00FB5DE0"/>
    <w:rsid w:val="00FB5F4B"/>
    <w:rsid w:val="00FB76D0"/>
    <w:rsid w:val="00FC280C"/>
    <w:rsid w:val="00FC35F3"/>
    <w:rsid w:val="00FC3AD9"/>
    <w:rsid w:val="00FC503E"/>
    <w:rsid w:val="00FC6F71"/>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semiHidden/>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went.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2.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3.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1694</Words>
  <Characters>10029</Characters>
  <Application>Microsoft Office Word</Application>
  <DocSecurity>0</DocSecurity>
  <Lines>164</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3</cp:revision>
  <cp:lastPrinted>2023-06-19T12:47:00Z</cp:lastPrinted>
  <dcterms:created xsi:type="dcterms:W3CDTF">2024-06-19T11:56:00Z</dcterms:created>
  <dcterms:modified xsi:type="dcterms:W3CDTF">2024-06-19T12:00:00Z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