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75DEEC02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A1765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AE3422">
        <w:rPr>
          <w:rFonts w:ascii="Times New Roman" w:hAnsi="Times New Roman"/>
          <w:sz w:val="22"/>
          <w:szCs w:val="22"/>
        </w:rPr>
        <w:t>1</w:t>
      </w:r>
      <w:r w:rsidR="000A1765">
        <w:rPr>
          <w:rFonts w:ascii="Times New Roman" w:hAnsi="Times New Roman"/>
          <w:sz w:val="22"/>
          <w:szCs w:val="22"/>
        </w:rPr>
        <w:t>8</w:t>
      </w:r>
      <w:r w:rsidR="00DF579A">
        <w:rPr>
          <w:rFonts w:ascii="Times New Roman" w:hAnsi="Times New Roman"/>
          <w:sz w:val="22"/>
          <w:szCs w:val="22"/>
        </w:rPr>
        <w:t xml:space="preserve"> kwietnia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0F93807A" w:rsidR="00D044CC" w:rsidRPr="00FC3D32" w:rsidRDefault="000A1765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PYCHA KONTRA POKORA</w:t>
      </w:r>
    </w:p>
    <w:p w14:paraId="129539F8" w14:textId="1E425456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C05CF2">
        <w:rPr>
          <w:rFonts w:ascii="Times New Roman" w:hAnsi="Times New Roman"/>
          <w:b/>
          <w:sz w:val="20"/>
        </w:rPr>
        <w:t>1 J 2,15-17</w:t>
      </w:r>
      <w:r w:rsidR="00DB5561">
        <w:rPr>
          <w:rFonts w:ascii="Times New Roman" w:hAnsi="Times New Roman"/>
          <w:b/>
          <w:sz w:val="20"/>
        </w:rPr>
        <w:t xml:space="preserve">; </w:t>
      </w:r>
      <w:proofErr w:type="spellStart"/>
      <w:r w:rsidR="009913B0">
        <w:rPr>
          <w:rFonts w:ascii="Times New Roman" w:hAnsi="Times New Roman"/>
          <w:b/>
          <w:sz w:val="20"/>
        </w:rPr>
        <w:t>Łk</w:t>
      </w:r>
      <w:proofErr w:type="spellEnd"/>
      <w:r w:rsidR="009913B0">
        <w:rPr>
          <w:rFonts w:ascii="Times New Roman" w:hAnsi="Times New Roman"/>
          <w:b/>
          <w:sz w:val="20"/>
        </w:rPr>
        <w:t xml:space="preserve"> 18,9-14; Lb 12,3; </w:t>
      </w:r>
      <w:proofErr w:type="spellStart"/>
      <w:r w:rsidR="009913B0">
        <w:rPr>
          <w:rFonts w:ascii="Times New Roman" w:hAnsi="Times New Roman"/>
          <w:b/>
          <w:sz w:val="20"/>
        </w:rPr>
        <w:t>Hbr</w:t>
      </w:r>
      <w:proofErr w:type="spellEnd"/>
      <w:r w:rsidR="009913B0">
        <w:rPr>
          <w:rFonts w:ascii="Times New Roman" w:hAnsi="Times New Roman"/>
          <w:b/>
          <w:sz w:val="20"/>
        </w:rPr>
        <w:t xml:space="preserve"> 11,24-26; </w:t>
      </w:r>
      <w:proofErr w:type="spellStart"/>
      <w:r w:rsidR="009913B0">
        <w:rPr>
          <w:rFonts w:ascii="Times New Roman" w:hAnsi="Times New Roman"/>
          <w:b/>
          <w:sz w:val="20"/>
        </w:rPr>
        <w:t>Łk</w:t>
      </w:r>
      <w:proofErr w:type="spellEnd"/>
      <w:r w:rsidR="009913B0">
        <w:rPr>
          <w:rFonts w:ascii="Times New Roman" w:hAnsi="Times New Roman"/>
          <w:b/>
          <w:sz w:val="20"/>
        </w:rPr>
        <w:t xml:space="preserve"> 22,24-27; J 13,4-6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52DD863E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694CD1">
        <w:rPr>
          <w:rFonts w:ascii="Times New Roman" w:hAnsi="Times New Roman"/>
          <w:bCs/>
          <w:sz w:val="20"/>
        </w:rPr>
        <w:t>Poznanie stosunku Boga do postaw: pychy i pokory</w:t>
      </w:r>
    </w:p>
    <w:p w14:paraId="032529C9" w14:textId="77777777" w:rsidR="00F16CA9" w:rsidRPr="00FE7031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</w:p>
    <w:p w14:paraId="56488031" w14:textId="5A819A98" w:rsidR="00C05CF2" w:rsidRPr="00945878" w:rsidRDefault="00945878" w:rsidP="00C05CF2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Sposoby na unikanie pychy w osobistej postawie. </w:t>
      </w:r>
    </w:p>
    <w:p w14:paraId="67DE5B26" w14:textId="4F0D03AC" w:rsidR="00945878" w:rsidRPr="00883904" w:rsidRDefault="00883904" w:rsidP="00C05CF2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Metody ochrony przed narcyzmem prezentowanym przez innych ludzi. </w:t>
      </w:r>
    </w:p>
    <w:p w14:paraId="1F43E653" w14:textId="575034B0" w:rsidR="00883904" w:rsidRPr="00C05CF2" w:rsidRDefault="00BA796C" w:rsidP="00C05CF2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Wartość i rozwój postaw: pokory i służby innym ludziom.</w:t>
      </w:r>
    </w:p>
    <w:p w14:paraId="029233AA" w14:textId="47D5F64C" w:rsidR="00911A4E" w:rsidRPr="00C05CF2" w:rsidRDefault="00F2648A" w:rsidP="00C05CF2">
      <w:pPr>
        <w:ind w:firstLine="0"/>
        <w:rPr>
          <w:rFonts w:ascii="Times New Roman" w:hAnsi="Times New Roman"/>
          <w:b/>
          <w:sz w:val="20"/>
        </w:rPr>
      </w:pPr>
      <w:r w:rsidRPr="00C05CF2">
        <w:rPr>
          <w:rFonts w:ascii="Times New Roman" w:hAnsi="Times New Roman"/>
          <w:b/>
          <w:sz w:val="20"/>
        </w:rPr>
        <w:t>Afirmacja</w:t>
      </w:r>
      <w:r w:rsidRPr="00C05CF2">
        <w:rPr>
          <w:rFonts w:ascii="Times New Roman" w:hAnsi="Times New Roman"/>
          <w:bCs/>
          <w:sz w:val="20"/>
        </w:rPr>
        <w:t xml:space="preserve"> (uwielbienie</w:t>
      </w:r>
      <w:r w:rsidR="00F7650D" w:rsidRPr="00C05CF2">
        <w:rPr>
          <w:rFonts w:ascii="Times New Roman" w:hAnsi="Times New Roman"/>
          <w:bCs/>
          <w:sz w:val="20"/>
        </w:rPr>
        <w:t>)</w:t>
      </w:r>
      <w:r w:rsidR="00BA3732" w:rsidRPr="00C05CF2">
        <w:rPr>
          <w:rFonts w:ascii="Times New Roman" w:hAnsi="Times New Roman"/>
          <w:bCs/>
          <w:sz w:val="20"/>
        </w:rPr>
        <w:t>:</w:t>
      </w:r>
      <w:r w:rsidR="00195EC9" w:rsidRPr="00C05CF2">
        <w:rPr>
          <w:rFonts w:ascii="Times New Roman" w:hAnsi="Times New Roman"/>
          <w:bCs/>
          <w:sz w:val="20"/>
        </w:rPr>
        <w:t xml:space="preserve"> </w:t>
      </w:r>
      <w:r w:rsidR="00BA796C">
        <w:rPr>
          <w:rFonts w:ascii="Times New Roman" w:hAnsi="Times New Roman"/>
          <w:bCs/>
          <w:sz w:val="20"/>
        </w:rPr>
        <w:t xml:space="preserve">Jezus jako pokorny sługa. </w:t>
      </w:r>
      <w:r w:rsidR="00920DEB" w:rsidRPr="00C05CF2">
        <w:rPr>
          <w:rFonts w:ascii="Times New Roman" w:hAnsi="Times New Roman"/>
          <w:bCs/>
          <w:sz w:val="20"/>
        </w:rPr>
        <w:t xml:space="preserve"> </w:t>
      </w:r>
    </w:p>
    <w:p w14:paraId="6E171788" w14:textId="77777777" w:rsidR="009B0DCC" w:rsidRDefault="009B0DCC" w:rsidP="006F7748">
      <w:pPr>
        <w:ind w:left="284" w:hanging="284"/>
        <w:rPr>
          <w:rFonts w:ascii="Times New Roman" w:hAnsi="Times New Roman"/>
          <w:b/>
          <w:sz w:val="20"/>
        </w:rPr>
      </w:pPr>
    </w:p>
    <w:p w14:paraId="1BA6E286" w14:textId="6E3E7B8F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3E2DB4A0" w14:textId="77D5ECEA" w:rsidR="00772A32" w:rsidRPr="009B0DCC" w:rsidRDefault="000C0E8A" w:rsidP="00772A32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cechy innych ludzi cenisz najbardziej? </w:t>
      </w:r>
    </w:p>
    <w:p w14:paraId="6083564F" w14:textId="77777777" w:rsidR="009B0DCC" w:rsidRPr="00772A32" w:rsidRDefault="009B0DCC" w:rsidP="009B0DCC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1A3B909" w14:textId="7522413D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6C71CBE4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C05CF2">
        <w:rPr>
          <w:rFonts w:ascii="Times New Roman" w:hAnsi="Times New Roman"/>
          <w:b/>
          <w:sz w:val="20"/>
        </w:rPr>
        <w:t>Zaciśnięte pięści pychy</w:t>
      </w:r>
      <w:r w:rsidR="000D326C">
        <w:rPr>
          <w:rFonts w:ascii="Times New Roman" w:hAnsi="Times New Roman"/>
          <w:b/>
          <w:sz w:val="20"/>
        </w:rPr>
        <w:t xml:space="preserve"> (1 J 2,15-17)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28DEE60" w14:textId="0B088448" w:rsidR="004556B4" w:rsidRDefault="004556B4" w:rsidP="004556B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zdefiniowałbyś pychę? Kto był pierwszym „okazem” pychy</w:t>
      </w:r>
      <w:r w:rsidR="00000AF3">
        <w:rPr>
          <w:rFonts w:ascii="Times New Roman" w:hAnsi="Times New Roman"/>
          <w:bCs/>
          <w:sz w:val="20"/>
        </w:rPr>
        <w:t xml:space="preserve"> w historii?</w:t>
      </w:r>
      <w:r>
        <w:rPr>
          <w:rFonts w:ascii="Times New Roman" w:hAnsi="Times New Roman"/>
          <w:bCs/>
          <w:sz w:val="20"/>
        </w:rPr>
        <w:t xml:space="preserve"> (zob. </w:t>
      </w:r>
      <w:r w:rsidR="001022C8">
        <w:rPr>
          <w:rFonts w:ascii="Times New Roman" w:hAnsi="Times New Roman"/>
          <w:bCs/>
          <w:sz w:val="20"/>
        </w:rPr>
        <w:t xml:space="preserve">Iz 14,12-14; </w:t>
      </w:r>
      <w:proofErr w:type="spellStart"/>
      <w:r w:rsidR="00000AF3">
        <w:rPr>
          <w:rFonts w:ascii="Times New Roman" w:hAnsi="Times New Roman"/>
          <w:bCs/>
          <w:sz w:val="20"/>
        </w:rPr>
        <w:t>Ez</w:t>
      </w:r>
      <w:proofErr w:type="spellEnd"/>
      <w:r w:rsidR="00000AF3">
        <w:rPr>
          <w:rFonts w:ascii="Times New Roman" w:hAnsi="Times New Roman"/>
          <w:bCs/>
          <w:sz w:val="20"/>
        </w:rPr>
        <w:t xml:space="preserve"> 28,17)</w:t>
      </w:r>
    </w:p>
    <w:p w14:paraId="6A9B71AA" w14:textId="7B32B4DB" w:rsidR="00A0645B" w:rsidRPr="004556B4" w:rsidRDefault="00A0645B" w:rsidP="004556B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synonimy pychy w dzisiejszym języku popularnym i psychologicznym? </w:t>
      </w:r>
    </w:p>
    <w:p w14:paraId="721E6687" w14:textId="236268D3" w:rsidR="004F0C66" w:rsidRDefault="00927223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związek uleganie zeświecczeniu (miłości do świata) może wpływać na poczucie pychy we własnym myśleniu</w:t>
      </w:r>
      <w:r w:rsidR="00335347">
        <w:rPr>
          <w:rFonts w:ascii="Times New Roman" w:hAnsi="Times New Roman"/>
          <w:bCs/>
          <w:sz w:val="20"/>
        </w:rPr>
        <w:t xml:space="preserve">? </w:t>
      </w:r>
      <w:r w:rsidR="00D23DAB">
        <w:rPr>
          <w:rFonts w:ascii="Times New Roman" w:hAnsi="Times New Roman"/>
          <w:bCs/>
          <w:sz w:val="20"/>
        </w:rPr>
        <w:t>(1 J 2,15-17)</w:t>
      </w:r>
      <w:r>
        <w:rPr>
          <w:rFonts w:ascii="Times New Roman" w:hAnsi="Times New Roman"/>
          <w:bCs/>
          <w:sz w:val="20"/>
        </w:rPr>
        <w:t xml:space="preserve"> </w:t>
      </w:r>
    </w:p>
    <w:p w14:paraId="5A936ED3" w14:textId="0845AEBD" w:rsidR="00927223" w:rsidRDefault="00927223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odróżnić poczucie pychy od </w:t>
      </w:r>
      <w:r w:rsidR="00D23DAB">
        <w:rPr>
          <w:rFonts w:ascii="Times New Roman" w:hAnsi="Times New Roman"/>
          <w:bCs/>
          <w:sz w:val="20"/>
        </w:rPr>
        <w:t xml:space="preserve">zdrowej miłości </w:t>
      </w:r>
      <w:r w:rsidR="00894098">
        <w:rPr>
          <w:rFonts w:ascii="Times New Roman" w:hAnsi="Times New Roman"/>
          <w:bCs/>
          <w:sz w:val="20"/>
        </w:rPr>
        <w:t>do samego siebie</w:t>
      </w:r>
      <w:r w:rsidR="00335347">
        <w:rPr>
          <w:rFonts w:ascii="Times New Roman" w:hAnsi="Times New Roman"/>
          <w:bCs/>
          <w:sz w:val="20"/>
        </w:rPr>
        <w:t>?</w:t>
      </w:r>
      <w:r w:rsidR="00112173">
        <w:rPr>
          <w:rFonts w:ascii="Times New Roman" w:hAnsi="Times New Roman"/>
          <w:bCs/>
          <w:sz w:val="20"/>
        </w:rPr>
        <w:t xml:space="preserve"> (Mt 12,31)</w:t>
      </w:r>
      <w:r w:rsidR="00D23DAB">
        <w:rPr>
          <w:rFonts w:ascii="Times New Roman" w:hAnsi="Times New Roman"/>
          <w:bCs/>
          <w:sz w:val="20"/>
        </w:rPr>
        <w:t xml:space="preserve"> </w:t>
      </w:r>
    </w:p>
    <w:p w14:paraId="216DAF86" w14:textId="0B3680CF" w:rsidR="009C4337" w:rsidRDefault="009A3944" w:rsidP="009C4337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praktyczne niebezpieczeństwa w życiu duchowym, relacjach z innymi i </w:t>
      </w:r>
      <w:r w:rsidR="002E4C1B">
        <w:rPr>
          <w:rFonts w:ascii="Times New Roman" w:hAnsi="Times New Roman"/>
          <w:bCs/>
          <w:sz w:val="20"/>
        </w:rPr>
        <w:t>innych dziedzinach życia, płynące z pielęgnowania pychy? (</w:t>
      </w:r>
      <w:r w:rsidR="009C4337">
        <w:rPr>
          <w:rFonts w:ascii="Times New Roman" w:hAnsi="Times New Roman"/>
          <w:bCs/>
          <w:sz w:val="20"/>
        </w:rPr>
        <w:t xml:space="preserve">zob. </w:t>
      </w:r>
      <w:proofErr w:type="spellStart"/>
      <w:r w:rsidR="009C4337">
        <w:rPr>
          <w:rFonts w:ascii="Times New Roman" w:hAnsi="Times New Roman"/>
          <w:bCs/>
          <w:sz w:val="20"/>
        </w:rPr>
        <w:t>Prz</w:t>
      </w:r>
      <w:proofErr w:type="spellEnd"/>
      <w:r w:rsidR="009C4337">
        <w:rPr>
          <w:rFonts w:ascii="Times New Roman" w:hAnsi="Times New Roman"/>
          <w:bCs/>
          <w:sz w:val="20"/>
        </w:rPr>
        <w:t xml:space="preserve"> 16,18) </w:t>
      </w:r>
    </w:p>
    <w:p w14:paraId="19FAE0C5" w14:textId="29985688" w:rsidR="008C08C8" w:rsidRDefault="008C08C8" w:rsidP="009C4337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sposoby ochrony przed narcyzmem: własnym, bądź kogoś z Twojego otoczenia? </w:t>
      </w:r>
    </w:p>
    <w:p w14:paraId="18B107DD" w14:textId="33C59DCB" w:rsidR="00CE4610" w:rsidRPr="008C08C8" w:rsidRDefault="009C4337" w:rsidP="008C08C8">
      <w:pPr>
        <w:pStyle w:val="Akapitzlist"/>
        <w:numPr>
          <w:ilvl w:val="0"/>
          <w:numId w:val="132"/>
        </w:numPr>
        <w:ind w:left="284" w:hanging="284"/>
        <w:rPr>
          <w:rFonts w:ascii="Times New Roman" w:hAnsi="Times New Roman"/>
          <w:bCs/>
          <w:sz w:val="20"/>
        </w:rPr>
      </w:pPr>
      <w:r w:rsidRPr="008C08C8">
        <w:rPr>
          <w:rFonts w:ascii="Times New Roman" w:hAnsi="Times New Roman"/>
          <w:bCs/>
          <w:sz w:val="20"/>
        </w:rPr>
        <w:t xml:space="preserve">W jaki sposób więź z Jezusem może pomóc w ustrzeżeniu się przed popadnięciem w pychę i utrzymaniu zdrowego dystansu do siebie? </w:t>
      </w:r>
    </w:p>
    <w:p w14:paraId="72289A93" w14:textId="77777777" w:rsidR="00B97B12" w:rsidRDefault="00B97B12" w:rsidP="00B97B12">
      <w:pPr>
        <w:ind w:firstLine="0"/>
        <w:rPr>
          <w:rFonts w:ascii="Times New Roman" w:hAnsi="Times New Roman"/>
          <w:bCs/>
          <w:sz w:val="20"/>
        </w:rPr>
      </w:pPr>
    </w:p>
    <w:p w14:paraId="5D86C341" w14:textId="4334096E" w:rsidR="00B97B12" w:rsidRDefault="007878F4" w:rsidP="00B97B12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9B0DCC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0D326C">
        <w:rPr>
          <w:rFonts w:ascii="Times New Roman" w:hAnsi="Times New Roman"/>
          <w:b/>
          <w:sz w:val="20"/>
        </w:rPr>
        <w:t>Poznać siebie (</w:t>
      </w:r>
      <w:proofErr w:type="spellStart"/>
      <w:r w:rsidR="000D326C">
        <w:rPr>
          <w:rFonts w:ascii="Times New Roman" w:hAnsi="Times New Roman"/>
          <w:b/>
          <w:sz w:val="20"/>
        </w:rPr>
        <w:t>Łk</w:t>
      </w:r>
      <w:proofErr w:type="spellEnd"/>
      <w:r w:rsidR="000D326C">
        <w:rPr>
          <w:rFonts w:ascii="Times New Roman" w:hAnsi="Times New Roman"/>
          <w:b/>
          <w:sz w:val="20"/>
        </w:rPr>
        <w:t xml:space="preserve"> 18,9-14) </w:t>
      </w:r>
    </w:p>
    <w:p w14:paraId="07984EF8" w14:textId="77777777" w:rsidR="00B97B12" w:rsidRDefault="00B97B12" w:rsidP="00B97B12">
      <w:pPr>
        <w:ind w:firstLine="0"/>
        <w:rPr>
          <w:rFonts w:ascii="Times New Roman" w:hAnsi="Times New Roman"/>
          <w:b/>
          <w:sz w:val="20"/>
        </w:rPr>
      </w:pPr>
    </w:p>
    <w:p w14:paraId="068A0BD7" w14:textId="4DAEEBFA" w:rsidR="00B97B12" w:rsidRDefault="0041067A" w:rsidP="00BB41A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Wspólnie w grupie przypomnijcie informacje na temat faryzeuszy i celników w Nowym Testamencie- charakterystykę tych grup, ich pozycję społeczną</w:t>
      </w:r>
      <w:r w:rsidR="00BD43FD">
        <w:rPr>
          <w:rFonts w:ascii="Times New Roman" w:hAnsi="Times New Roman"/>
          <w:bCs/>
          <w:sz w:val="20"/>
        </w:rPr>
        <w:t xml:space="preserve"> itp. </w:t>
      </w:r>
    </w:p>
    <w:p w14:paraId="46E2665A" w14:textId="50C4E61D" w:rsidR="006E267A" w:rsidRPr="00BB41AD" w:rsidRDefault="006E267A" w:rsidP="00BB41A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był główny cel wypowiedzenia przez Pana Jezusa przypowieści o faryzeuszu i celniku? (</w:t>
      </w:r>
      <w:proofErr w:type="spellStart"/>
      <w:r w:rsidR="00EE4764">
        <w:rPr>
          <w:rFonts w:ascii="Times New Roman" w:hAnsi="Times New Roman"/>
          <w:bCs/>
          <w:sz w:val="20"/>
        </w:rPr>
        <w:t>Łk</w:t>
      </w:r>
      <w:proofErr w:type="spellEnd"/>
      <w:r w:rsidR="00EE4764">
        <w:rPr>
          <w:rFonts w:ascii="Times New Roman" w:hAnsi="Times New Roman"/>
          <w:bCs/>
          <w:sz w:val="20"/>
        </w:rPr>
        <w:t xml:space="preserve"> 18,9)</w:t>
      </w:r>
    </w:p>
    <w:p w14:paraId="49F5F7EB" w14:textId="763E9B59" w:rsidR="00BB41AD" w:rsidRDefault="00EE4764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atuty na rzecz wyższości nad celnikiem przedstawił faryzeusz? Jakie my</w:t>
      </w:r>
      <w:r w:rsidR="00164339">
        <w:rPr>
          <w:rFonts w:ascii="Times New Roman" w:hAnsi="Times New Roman"/>
          <w:bCs/>
          <w:sz w:val="20"/>
        </w:rPr>
        <w:t xml:space="preserve"> przedstawiamy atuty, mające wykazać naszą duchową wyższość nad innymi? (</w:t>
      </w:r>
      <w:proofErr w:type="spellStart"/>
      <w:r w:rsidR="00164339">
        <w:rPr>
          <w:rFonts w:ascii="Times New Roman" w:hAnsi="Times New Roman"/>
          <w:bCs/>
          <w:sz w:val="20"/>
        </w:rPr>
        <w:t>Łk</w:t>
      </w:r>
      <w:proofErr w:type="spellEnd"/>
      <w:r w:rsidR="00164339">
        <w:rPr>
          <w:rFonts w:ascii="Times New Roman" w:hAnsi="Times New Roman"/>
          <w:bCs/>
          <w:sz w:val="20"/>
        </w:rPr>
        <w:t xml:space="preserve"> 18,10-1</w:t>
      </w:r>
      <w:r w:rsidR="00824A3C">
        <w:rPr>
          <w:rFonts w:ascii="Times New Roman" w:hAnsi="Times New Roman"/>
          <w:bCs/>
          <w:sz w:val="20"/>
        </w:rPr>
        <w:t>2</w:t>
      </w:r>
      <w:r w:rsidR="00F63B50">
        <w:rPr>
          <w:rFonts w:ascii="Times New Roman" w:hAnsi="Times New Roman"/>
          <w:bCs/>
          <w:sz w:val="20"/>
        </w:rPr>
        <w:t xml:space="preserve">, por </w:t>
      </w:r>
      <w:proofErr w:type="spellStart"/>
      <w:r w:rsidR="00F63B50">
        <w:rPr>
          <w:rFonts w:ascii="Times New Roman" w:hAnsi="Times New Roman"/>
          <w:bCs/>
          <w:sz w:val="20"/>
        </w:rPr>
        <w:t>Ap</w:t>
      </w:r>
      <w:proofErr w:type="spellEnd"/>
      <w:r w:rsidR="00F63B50">
        <w:rPr>
          <w:rFonts w:ascii="Times New Roman" w:hAnsi="Times New Roman"/>
          <w:bCs/>
          <w:sz w:val="20"/>
        </w:rPr>
        <w:t xml:space="preserve"> 3,</w:t>
      </w:r>
      <w:r w:rsidR="00412E07">
        <w:rPr>
          <w:rFonts w:ascii="Times New Roman" w:hAnsi="Times New Roman"/>
          <w:bCs/>
          <w:sz w:val="20"/>
        </w:rPr>
        <w:t>17</w:t>
      </w:r>
      <w:r w:rsidR="00164339">
        <w:rPr>
          <w:rFonts w:ascii="Times New Roman" w:hAnsi="Times New Roman"/>
          <w:bCs/>
          <w:sz w:val="20"/>
        </w:rPr>
        <w:t>)</w:t>
      </w:r>
    </w:p>
    <w:p w14:paraId="664614EF" w14:textId="0FDA1414" w:rsidR="001072D3" w:rsidRDefault="000B1DEA" w:rsidP="00BB41AD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motywacją dla celnika do uznania swojego grzesznego stanu i całkowitego polegania na Bożej łasce? </w:t>
      </w:r>
      <w:r w:rsidR="00824A3C">
        <w:rPr>
          <w:rFonts w:ascii="Times New Roman" w:hAnsi="Times New Roman"/>
          <w:bCs/>
          <w:sz w:val="20"/>
        </w:rPr>
        <w:t>(</w:t>
      </w:r>
      <w:proofErr w:type="spellStart"/>
      <w:r w:rsidR="00824A3C">
        <w:rPr>
          <w:rFonts w:ascii="Times New Roman" w:hAnsi="Times New Roman"/>
          <w:bCs/>
          <w:sz w:val="20"/>
        </w:rPr>
        <w:t>Łk</w:t>
      </w:r>
      <w:proofErr w:type="spellEnd"/>
      <w:r w:rsidR="00824A3C">
        <w:rPr>
          <w:rFonts w:ascii="Times New Roman" w:hAnsi="Times New Roman"/>
          <w:bCs/>
          <w:sz w:val="20"/>
        </w:rPr>
        <w:t xml:space="preserve"> 18,13.14)? </w:t>
      </w:r>
    </w:p>
    <w:p w14:paraId="23D3825C" w14:textId="15921EF8" w:rsidR="00824A3C" w:rsidRDefault="00824A3C" w:rsidP="00BB41AD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kogo jest Ci bliżej, gdy myślisz o swoim duchowym stanie- do </w:t>
      </w:r>
      <w:r w:rsidR="00F63B50">
        <w:rPr>
          <w:rFonts w:ascii="Times New Roman" w:hAnsi="Times New Roman"/>
          <w:bCs/>
          <w:sz w:val="20"/>
        </w:rPr>
        <w:t xml:space="preserve">faryzeusza czy do celnika? </w:t>
      </w:r>
    </w:p>
    <w:p w14:paraId="00489A81" w14:textId="487DE907" w:rsidR="00A62161" w:rsidRDefault="00A62161" w:rsidP="00BB41AD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doświadczenie Bożej łaski wpływa na Twoje patrzenie na wartość innych ludzi? </w:t>
      </w:r>
    </w:p>
    <w:p w14:paraId="35190CB1" w14:textId="6347FE41" w:rsidR="00A62161" w:rsidRPr="00D83C90" w:rsidRDefault="00D83C90" w:rsidP="00D83C90">
      <w:pPr>
        <w:pStyle w:val="Akapitzlist"/>
        <w:numPr>
          <w:ilvl w:val="0"/>
          <w:numId w:val="130"/>
        </w:numPr>
        <w:ind w:left="284" w:hanging="284"/>
        <w:rPr>
          <w:rFonts w:ascii="Times New Roman" w:hAnsi="Times New Roman"/>
          <w:bCs/>
          <w:sz w:val="20"/>
        </w:rPr>
      </w:pPr>
      <w:r w:rsidRPr="00D83C90">
        <w:rPr>
          <w:rFonts w:ascii="Times New Roman" w:hAnsi="Times New Roman"/>
          <w:bCs/>
          <w:sz w:val="20"/>
        </w:rPr>
        <w:t>Jak zrozumienie Twojej własnej grzeszności wpływa na Twoje poczucie uzależnienia od Boga i Jego łaski?</w:t>
      </w:r>
      <w:r>
        <w:rPr>
          <w:rFonts w:ascii="Times New Roman" w:hAnsi="Times New Roman"/>
          <w:bCs/>
          <w:sz w:val="20"/>
        </w:rPr>
        <w:t xml:space="preserve"> (por.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</w:t>
      </w:r>
      <w:r w:rsidR="00995742">
        <w:rPr>
          <w:rFonts w:ascii="Times New Roman" w:hAnsi="Times New Roman"/>
          <w:bCs/>
          <w:sz w:val="20"/>
        </w:rPr>
        <w:t>17)</w:t>
      </w:r>
      <w:r w:rsidRPr="00D83C90">
        <w:rPr>
          <w:rFonts w:ascii="Times New Roman" w:hAnsi="Times New Roman"/>
          <w:bCs/>
          <w:sz w:val="20"/>
        </w:rPr>
        <w:t xml:space="preserve"> </w:t>
      </w:r>
    </w:p>
    <w:p w14:paraId="3B6F6021" w14:textId="1278E955" w:rsidR="001C732D" w:rsidRDefault="001C732D" w:rsidP="001C732D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odróżnić prawdziwą świętość, od powierzchownej, pozornej świętości?</w:t>
      </w:r>
    </w:p>
    <w:p w14:paraId="585EB989" w14:textId="3DFF5F1C" w:rsidR="001C732D" w:rsidRPr="001C732D" w:rsidRDefault="001C732D" w:rsidP="001C732D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Kiedy najbardziej odczuwasz świętość Boga?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D08CBC4" w14:textId="70498304" w:rsidR="00642D9A" w:rsidRDefault="00FD0042" w:rsidP="00FD0042">
      <w:pPr>
        <w:ind w:firstLine="0"/>
        <w:rPr>
          <w:rFonts w:ascii="Times New Roman" w:hAnsi="Times New Roman"/>
          <w:b/>
          <w:sz w:val="20"/>
        </w:rPr>
      </w:pPr>
      <w:r w:rsidRPr="00FD0042">
        <w:rPr>
          <w:rFonts w:ascii="Times New Roman" w:hAnsi="Times New Roman"/>
          <w:b/>
          <w:sz w:val="20"/>
        </w:rPr>
        <w:t xml:space="preserve">3. </w:t>
      </w:r>
      <w:r>
        <w:rPr>
          <w:rFonts w:ascii="Times New Roman" w:hAnsi="Times New Roman"/>
          <w:b/>
          <w:sz w:val="20"/>
        </w:rPr>
        <w:t>Wt</w:t>
      </w:r>
      <w:r w:rsidR="00562C08">
        <w:rPr>
          <w:rFonts w:ascii="Times New Roman" w:hAnsi="Times New Roman"/>
          <w:b/>
          <w:sz w:val="20"/>
        </w:rPr>
        <w:t xml:space="preserve">. </w:t>
      </w:r>
      <w:r w:rsidR="002A7398">
        <w:rPr>
          <w:rFonts w:ascii="Times New Roman" w:hAnsi="Times New Roman"/>
          <w:b/>
          <w:sz w:val="20"/>
        </w:rPr>
        <w:t xml:space="preserve">Mojżesz- pokorny sługa (Lb 12,3; </w:t>
      </w:r>
      <w:proofErr w:type="spellStart"/>
      <w:r w:rsidR="00191892">
        <w:rPr>
          <w:rFonts w:ascii="Times New Roman" w:hAnsi="Times New Roman"/>
          <w:b/>
          <w:sz w:val="20"/>
        </w:rPr>
        <w:t>Hbr</w:t>
      </w:r>
      <w:proofErr w:type="spellEnd"/>
      <w:r w:rsidR="00191892">
        <w:rPr>
          <w:rFonts w:ascii="Times New Roman" w:hAnsi="Times New Roman"/>
          <w:b/>
          <w:sz w:val="20"/>
        </w:rPr>
        <w:t xml:space="preserve"> 11,24-26)</w:t>
      </w:r>
    </w:p>
    <w:p w14:paraId="691DE2E7" w14:textId="77777777" w:rsidR="00562C08" w:rsidRPr="00FD0042" w:rsidRDefault="00562C08" w:rsidP="00FD0042">
      <w:pPr>
        <w:ind w:firstLine="0"/>
        <w:rPr>
          <w:rFonts w:ascii="Times New Roman" w:hAnsi="Times New Roman"/>
          <w:b/>
          <w:sz w:val="20"/>
        </w:rPr>
      </w:pPr>
    </w:p>
    <w:p w14:paraId="4DBE15E9" w14:textId="0F1C5F71" w:rsidR="00BE17F9" w:rsidRDefault="00191892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najtrudniejsze </w:t>
      </w:r>
      <w:r w:rsidR="00CC2383">
        <w:rPr>
          <w:rFonts w:ascii="Times New Roman" w:hAnsi="Times New Roman"/>
          <w:bCs/>
          <w:sz w:val="20"/>
        </w:rPr>
        <w:t xml:space="preserve">historie z życia Mojżesza, w których </w:t>
      </w:r>
      <w:r w:rsidR="0058742E">
        <w:rPr>
          <w:rFonts w:ascii="Times New Roman" w:hAnsi="Times New Roman"/>
          <w:bCs/>
          <w:sz w:val="20"/>
        </w:rPr>
        <w:t>ujawniła się jego skromność i zależność od Boga</w:t>
      </w:r>
      <w:r w:rsidR="008B4038">
        <w:rPr>
          <w:rFonts w:ascii="Times New Roman" w:hAnsi="Times New Roman"/>
          <w:bCs/>
          <w:sz w:val="20"/>
        </w:rPr>
        <w:t xml:space="preserve">. Czym jest pokora? </w:t>
      </w:r>
      <w:r w:rsidR="0045140C">
        <w:rPr>
          <w:rFonts w:ascii="Times New Roman" w:hAnsi="Times New Roman"/>
          <w:bCs/>
          <w:sz w:val="20"/>
        </w:rPr>
        <w:t xml:space="preserve">(np. Lb 12,1-3). </w:t>
      </w:r>
    </w:p>
    <w:p w14:paraId="22376154" w14:textId="0F5191DF" w:rsidR="00C63AA9" w:rsidRDefault="0045140C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lekcje pokory odebrał w swoim życiu Mojżesz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2,</w:t>
      </w:r>
      <w:r w:rsidR="00F0200A">
        <w:rPr>
          <w:rFonts w:ascii="Times New Roman" w:hAnsi="Times New Roman"/>
          <w:bCs/>
          <w:sz w:val="20"/>
        </w:rPr>
        <w:t>12; 3</w:t>
      </w:r>
      <w:r w:rsidR="004F544D">
        <w:rPr>
          <w:rFonts w:ascii="Times New Roman" w:hAnsi="Times New Roman"/>
          <w:bCs/>
          <w:sz w:val="20"/>
        </w:rPr>
        <w:t>,1)?</w:t>
      </w:r>
      <w:r w:rsidR="008839C4">
        <w:rPr>
          <w:rFonts w:ascii="Times New Roman" w:hAnsi="Times New Roman"/>
          <w:bCs/>
          <w:sz w:val="20"/>
        </w:rPr>
        <w:t xml:space="preserve"> Jak trudne zmiany w życiu, obniżenie swojego statusu społecznego i finansowego uczą pokory? </w:t>
      </w:r>
    </w:p>
    <w:p w14:paraId="42D39BEB" w14:textId="0BEBF5CD" w:rsidR="008839C4" w:rsidRDefault="000354D5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stawianie na najwyższe cele w życiu uczy pokory wobec Boga i samego siebie? (</w:t>
      </w:r>
      <w:proofErr w:type="spellStart"/>
      <w:r>
        <w:rPr>
          <w:rFonts w:ascii="Times New Roman" w:hAnsi="Times New Roman"/>
          <w:bCs/>
          <w:sz w:val="20"/>
        </w:rPr>
        <w:t>Hb</w:t>
      </w:r>
      <w:r w:rsidR="000C4596">
        <w:rPr>
          <w:rFonts w:ascii="Times New Roman" w:hAnsi="Times New Roman"/>
          <w:bCs/>
          <w:sz w:val="20"/>
        </w:rPr>
        <w:t>r</w:t>
      </w:r>
      <w:proofErr w:type="spellEnd"/>
      <w:r>
        <w:rPr>
          <w:rFonts w:ascii="Times New Roman" w:hAnsi="Times New Roman"/>
          <w:bCs/>
          <w:sz w:val="20"/>
        </w:rPr>
        <w:t xml:space="preserve"> 11,24-26)</w:t>
      </w:r>
    </w:p>
    <w:p w14:paraId="49701BC2" w14:textId="5917DA5C" w:rsidR="000C4596" w:rsidRDefault="000C4596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pokora w dzisiejszym życiu, wypełnionym </w:t>
      </w:r>
      <w:r w:rsidR="008B4038">
        <w:rPr>
          <w:rFonts w:ascii="Times New Roman" w:hAnsi="Times New Roman"/>
          <w:bCs/>
          <w:sz w:val="20"/>
        </w:rPr>
        <w:t xml:space="preserve">ludzi promujących samych siebie, stawiających swoje potrzeby nad innych nadal ma znaczenie&gt; </w:t>
      </w:r>
    </w:p>
    <w:p w14:paraId="401399CC" w14:textId="138266E9" w:rsidR="000354D5" w:rsidRDefault="000354D5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korzyści z pokory? (zob. </w:t>
      </w:r>
      <w:proofErr w:type="spellStart"/>
      <w:r>
        <w:rPr>
          <w:rFonts w:ascii="Times New Roman" w:hAnsi="Times New Roman"/>
          <w:bCs/>
          <w:sz w:val="20"/>
        </w:rPr>
        <w:t>Prz</w:t>
      </w:r>
      <w:proofErr w:type="spellEnd"/>
      <w:r>
        <w:rPr>
          <w:rFonts w:ascii="Times New Roman" w:hAnsi="Times New Roman"/>
          <w:bCs/>
          <w:sz w:val="20"/>
        </w:rPr>
        <w:t xml:space="preserve"> 22,4</w:t>
      </w:r>
      <w:r w:rsidR="000C4596">
        <w:rPr>
          <w:rFonts w:ascii="Times New Roman" w:hAnsi="Times New Roman"/>
          <w:bCs/>
          <w:sz w:val="20"/>
        </w:rPr>
        <w:t>;</w:t>
      </w:r>
      <w:r>
        <w:rPr>
          <w:rFonts w:ascii="Times New Roman" w:hAnsi="Times New Roman"/>
          <w:bCs/>
          <w:sz w:val="20"/>
        </w:rPr>
        <w:t xml:space="preserve"> 1 P 5,5)? </w:t>
      </w:r>
    </w:p>
    <w:p w14:paraId="41558D12" w14:textId="00252C26" w:rsidR="004F544D" w:rsidRPr="000C4596" w:rsidRDefault="000C4596" w:rsidP="000C4596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ceni pokorę? </w:t>
      </w:r>
    </w:p>
    <w:p w14:paraId="5CD4E1C3" w14:textId="77777777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9603D3A" w14:textId="3016673E" w:rsidR="00C82A04" w:rsidRDefault="00D604F9" w:rsidP="00D604F9">
      <w:p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4.Śr. </w:t>
      </w:r>
      <w:r w:rsidR="00E24B12">
        <w:rPr>
          <w:rFonts w:ascii="Times New Roman" w:hAnsi="Times New Roman"/>
          <w:b/>
          <w:sz w:val="20"/>
        </w:rPr>
        <w:t>Największa obraza</w:t>
      </w:r>
      <w:r w:rsidR="00BA0E79">
        <w:rPr>
          <w:rFonts w:ascii="Times New Roman" w:hAnsi="Times New Roman"/>
          <w:b/>
          <w:sz w:val="20"/>
        </w:rPr>
        <w:t>; 5. Czw. Patrz na Niego (</w:t>
      </w:r>
      <w:proofErr w:type="spellStart"/>
      <w:r w:rsidR="00BA0E79">
        <w:rPr>
          <w:rFonts w:ascii="Times New Roman" w:hAnsi="Times New Roman"/>
          <w:b/>
          <w:sz w:val="20"/>
        </w:rPr>
        <w:t>Łk</w:t>
      </w:r>
      <w:proofErr w:type="spellEnd"/>
      <w:r w:rsidR="00BA0E79">
        <w:rPr>
          <w:rFonts w:ascii="Times New Roman" w:hAnsi="Times New Roman"/>
          <w:b/>
          <w:sz w:val="20"/>
        </w:rPr>
        <w:t xml:space="preserve"> 22,24-27)</w:t>
      </w:r>
    </w:p>
    <w:p w14:paraId="6005D59F" w14:textId="0DA959CB" w:rsidR="00BA0E79" w:rsidRDefault="00E04A32" w:rsidP="00996201">
      <w:pPr>
        <w:pStyle w:val="Akapitzlist"/>
        <w:numPr>
          <w:ilvl w:val="0"/>
          <w:numId w:val="61"/>
        </w:numPr>
        <w:ind w:hanging="57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przyczyną sporów uczniów o pozycję? Jakie były ich nadzieje i aspiracje? (</w:t>
      </w:r>
      <w:proofErr w:type="spellStart"/>
      <w:r>
        <w:rPr>
          <w:rFonts w:ascii="Times New Roman" w:hAnsi="Times New Roman"/>
          <w:bCs/>
          <w:sz w:val="20"/>
        </w:rPr>
        <w:t>Łk</w:t>
      </w:r>
      <w:proofErr w:type="spellEnd"/>
      <w:r>
        <w:rPr>
          <w:rFonts w:ascii="Times New Roman" w:hAnsi="Times New Roman"/>
          <w:bCs/>
          <w:sz w:val="20"/>
        </w:rPr>
        <w:t xml:space="preserve"> 22</w:t>
      </w:r>
      <w:r w:rsidR="00585997">
        <w:rPr>
          <w:rFonts w:ascii="Times New Roman" w:hAnsi="Times New Roman"/>
          <w:bCs/>
          <w:sz w:val="20"/>
        </w:rPr>
        <w:t xml:space="preserve">,24; </w:t>
      </w:r>
      <w:r w:rsidR="005D3932">
        <w:rPr>
          <w:rFonts w:ascii="Times New Roman" w:hAnsi="Times New Roman"/>
          <w:bCs/>
          <w:sz w:val="20"/>
        </w:rPr>
        <w:t>Mt 20,20-23)</w:t>
      </w:r>
    </w:p>
    <w:p w14:paraId="0A474663" w14:textId="54239468" w:rsidR="005D3932" w:rsidRDefault="00B41FDC" w:rsidP="00996201">
      <w:pPr>
        <w:pStyle w:val="Akapitzlist"/>
        <w:numPr>
          <w:ilvl w:val="0"/>
          <w:numId w:val="131"/>
        </w:numPr>
        <w:spacing w:line="360" w:lineRule="auto"/>
        <w:ind w:left="709" w:hanging="567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był recepta Pana Jezusa na prawdziwą wielkość</w:t>
      </w:r>
      <w:r w:rsidR="00AA24D3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Łk</w:t>
      </w:r>
      <w:proofErr w:type="spellEnd"/>
      <w:r>
        <w:rPr>
          <w:rFonts w:ascii="Times New Roman" w:hAnsi="Times New Roman"/>
          <w:bCs/>
          <w:sz w:val="20"/>
        </w:rPr>
        <w:t xml:space="preserve"> 22.26.27</w:t>
      </w:r>
      <w:r w:rsidR="00AA24D3">
        <w:rPr>
          <w:rFonts w:ascii="Times New Roman" w:hAnsi="Times New Roman"/>
          <w:bCs/>
          <w:sz w:val="20"/>
        </w:rPr>
        <w:t>)</w:t>
      </w:r>
    </w:p>
    <w:p w14:paraId="2BD6D995" w14:textId="6754B496" w:rsidR="00C271B9" w:rsidRDefault="00C271B9" w:rsidP="00996201">
      <w:pPr>
        <w:pStyle w:val="Akapitzlist"/>
        <w:numPr>
          <w:ilvl w:val="0"/>
          <w:numId w:val="131"/>
        </w:numPr>
        <w:ind w:left="709" w:hanging="567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pozycja w społeczeństwie</w:t>
      </w:r>
      <w:r w:rsidR="00CF6C06">
        <w:rPr>
          <w:rFonts w:ascii="Times New Roman" w:hAnsi="Times New Roman"/>
          <w:bCs/>
          <w:sz w:val="20"/>
        </w:rPr>
        <w:t>, czy też w społeczności zborowej</w:t>
      </w:r>
      <w:r>
        <w:rPr>
          <w:rFonts w:ascii="Times New Roman" w:hAnsi="Times New Roman"/>
          <w:bCs/>
          <w:sz w:val="20"/>
        </w:rPr>
        <w:t xml:space="preserve"> świadczy o Twojej wartości? </w:t>
      </w:r>
      <w:r w:rsidR="00CF6C06">
        <w:rPr>
          <w:rFonts w:ascii="Times New Roman" w:hAnsi="Times New Roman"/>
          <w:bCs/>
          <w:sz w:val="20"/>
        </w:rPr>
        <w:t>Podaj przykłady</w:t>
      </w:r>
      <w:r w:rsidR="00CE3D5D">
        <w:rPr>
          <w:rFonts w:ascii="Times New Roman" w:hAnsi="Times New Roman"/>
          <w:bCs/>
          <w:sz w:val="20"/>
        </w:rPr>
        <w:t xml:space="preserve"> osób pełniących mało spektakularne pozycje społ</w:t>
      </w:r>
      <w:r w:rsidR="00996201">
        <w:rPr>
          <w:rFonts w:ascii="Times New Roman" w:hAnsi="Times New Roman"/>
          <w:bCs/>
          <w:sz w:val="20"/>
        </w:rPr>
        <w:t xml:space="preserve">eczne, których pozycja jest ważna. </w:t>
      </w:r>
    </w:p>
    <w:p w14:paraId="36387333" w14:textId="2C4C73E4" w:rsidR="004759A4" w:rsidRDefault="004759A4" w:rsidP="00996201">
      <w:pPr>
        <w:pStyle w:val="Akapitzlist"/>
        <w:numPr>
          <w:ilvl w:val="0"/>
          <w:numId w:val="131"/>
        </w:numPr>
        <w:ind w:left="709" w:hanging="567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w dniu dzisiejszym służba innym ludziom może pomóc w rozwoju</w:t>
      </w:r>
      <w:r w:rsidR="00983172">
        <w:rPr>
          <w:rFonts w:ascii="Times New Roman" w:hAnsi="Times New Roman"/>
          <w:bCs/>
          <w:sz w:val="20"/>
        </w:rPr>
        <w:t xml:space="preserve"> osobowości i duchowości człowieka? </w:t>
      </w:r>
    </w:p>
    <w:p w14:paraId="7BFD049A" w14:textId="379C2689" w:rsidR="00211C0C" w:rsidRPr="00211C0C" w:rsidRDefault="00211C0C" w:rsidP="00211C0C">
      <w:pPr>
        <w:pStyle w:val="Akapitzlist"/>
        <w:numPr>
          <w:ilvl w:val="0"/>
          <w:numId w:val="100"/>
        </w:numPr>
        <w:ind w:hanging="57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Pan Jezus pokazał prawdziwą wielkość, o której nauczał? (J 13,</w:t>
      </w:r>
      <w:r w:rsidR="004067D5">
        <w:rPr>
          <w:rFonts w:ascii="Times New Roman" w:hAnsi="Times New Roman"/>
          <w:bCs/>
          <w:sz w:val="20"/>
        </w:rPr>
        <w:t>4.5.13.14</w:t>
      </w:r>
      <w:r w:rsidR="0045452E">
        <w:rPr>
          <w:rFonts w:ascii="Times New Roman" w:hAnsi="Times New Roman"/>
          <w:bCs/>
          <w:sz w:val="20"/>
        </w:rPr>
        <w:t>)</w:t>
      </w:r>
    </w:p>
    <w:p w14:paraId="1898865A" w14:textId="77777777" w:rsidR="00CE0181" w:rsidRDefault="00CE0181" w:rsidP="00CE0181">
      <w:pPr>
        <w:ind w:firstLine="0"/>
        <w:rPr>
          <w:rFonts w:ascii="Times New Roman" w:hAnsi="Times New Roman"/>
          <w:b/>
          <w:sz w:val="20"/>
        </w:rPr>
      </w:pPr>
    </w:p>
    <w:p w14:paraId="6A2075DD" w14:textId="5F92AA34" w:rsidR="00CE0181" w:rsidRPr="0044122C" w:rsidRDefault="00CE0181" w:rsidP="00CE0181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7A568C74" w14:textId="62C0D55B" w:rsidR="00CE0181" w:rsidRPr="00FE7E65" w:rsidRDefault="00CE0181" w:rsidP="00CE0181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nie akceptuje pychy, która stała się przyczyną upadku Lucyfera, a także jest przyczyną duchowego i życiowego upadku wielu współczesnych ludzi. Przeciwieństwem jest pokora- uznanie </w:t>
      </w:r>
      <w:r w:rsidR="00C46020">
        <w:rPr>
          <w:rFonts w:ascii="Times New Roman" w:hAnsi="Times New Roman"/>
          <w:bCs/>
          <w:sz w:val="20"/>
        </w:rPr>
        <w:t xml:space="preserve">wielkości Boga i swojej omylności i niedoskonałości. Jezus Swoją postawą dał przykład prawdziwej wielkości- objawiającej się w służbie innym. </w:t>
      </w:r>
    </w:p>
    <w:p w14:paraId="655730EE" w14:textId="77777777" w:rsidR="00CE0181" w:rsidRDefault="00CE0181" w:rsidP="00CE0181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5CFCFECA" w14:textId="77777777" w:rsidR="00CE0181" w:rsidRDefault="00CE0181" w:rsidP="00CE0181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0C76D89" w14:textId="6CB09165" w:rsidR="00CE0181" w:rsidRPr="009B1E3C" w:rsidRDefault="00467736" w:rsidP="00CE0181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Rola Biblii</w:t>
      </w:r>
      <w:r w:rsidR="00CE0181">
        <w:rPr>
          <w:rFonts w:ascii="Times New Roman" w:hAnsi="Times New Roman"/>
          <w:b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Jaką rolę w naszej więzi z Bogiem i duchowym wzroście odgrywa Biblia. </w:t>
      </w:r>
      <w:r w:rsidR="00CE0181" w:rsidRPr="009B1E3C">
        <w:rPr>
          <w:rFonts w:ascii="Times New Roman" w:hAnsi="Times New Roman"/>
          <w:bCs/>
          <w:sz w:val="20"/>
        </w:rPr>
        <w:t xml:space="preserve"> </w:t>
      </w:r>
    </w:p>
    <w:p w14:paraId="2DC21F06" w14:textId="77777777" w:rsidR="00CE0181" w:rsidRDefault="00CE0181" w:rsidP="00CE0181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0B2D0592" w14:textId="77777777" w:rsidR="00CE0181" w:rsidRDefault="00CE0181" w:rsidP="00CE0181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93B6417" w14:textId="0FA70DC4" w:rsidR="00CE0181" w:rsidRDefault="00CE0181" w:rsidP="00CE0181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467736">
        <w:rPr>
          <w:rFonts w:ascii="Times New Roman" w:hAnsi="Times New Roman"/>
          <w:bCs/>
          <w:sz w:val="20"/>
        </w:rPr>
        <w:t xml:space="preserve">dar pokory wobec Boga i prawdziwą wielkość, okazaną służbą dla innych. </w:t>
      </w:r>
      <w:r>
        <w:rPr>
          <w:rFonts w:ascii="Times New Roman" w:hAnsi="Times New Roman"/>
          <w:bCs/>
          <w:sz w:val="20"/>
        </w:rPr>
        <w:t xml:space="preserve"> </w:t>
      </w:r>
    </w:p>
    <w:p w14:paraId="567BAD15" w14:textId="77777777" w:rsidR="00CE0181" w:rsidRPr="00EC3550" w:rsidRDefault="00CE0181" w:rsidP="00CE0181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członków grupy.  </w:t>
      </w:r>
    </w:p>
    <w:p w14:paraId="20EAAEFA" w14:textId="4E9EC4FB" w:rsidR="00434C6D" w:rsidRPr="00CE0181" w:rsidRDefault="00434C6D" w:rsidP="00CE0181">
      <w:pPr>
        <w:ind w:firstLine="0"/>
        <w:rPr>
          <w:rFonts w:ascii="Times New Roman" w:hAnsi="Times New Roman"/>
          <w:bCs/>
          <w:sz w:val="20"/>
        </w:rPr>
      </w:pPr>
    </w:p>
    <w:p w14:paraId="4481ABFC" w14:textId="6FCDD968" w:rsidR="006A5189" w:rsidRDefault="00F25635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 w:rsidR="00F514B6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A5C16C2" w14:textId="4A51C8A2" w:rsidR="003A51BA" w:rsidRDefault="009B0DCC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1E3D1E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3A51BA" w:rsidRPr="00C86AE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3A51BA">
        <w:rPr>
          <w:rFonts w:ascii="Times New Roman" w:hAnsi="Times New Roman"/>
          <w:b/>
          <w:bCs/>
          <w:sz w:val="24"/>
          <w:szCs w:val="24"/>
          <w:u w:val="single"/>
        </w:rPr>
        <w:t>kwietnia</w:t>
      </w:r>
    </w:p>
    <w:p w14:paraId="36823031" w14:textId="77777777" w:rsidR="00B13321" w:rsidRPr="00ED36D5" w:rsidRDefault="00B13321" w:rsidP="00B13321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Tekst: </w:t>
      </w:r>
      <w:proofErr w:type="spellStart"/>
      <w:r>
        <w:rPr>
          <w:rFonts w:ascii="Times New Roman" w:hAnsi="Times New Roman"/>
          <w:b/>
          <w:sz w:val="20"/>
        </w:rPr>
        <w:t>Ap</w:t>
      </w:r>
      <w:proofErr w:type="spellEnd"/>
      <w:r>
        <w:rPr>
          <w:rFonts w:ascii="Times New Roman" w:hAnsi="Times New Roman"/>
          <w:b/>
          <w:sz w:val="20"/>
        </w:rPr>
        <w:t xml:space="preserve"> 3,18</w:t>
      </w:r>
    </w:p>
    <w:p w14:paraId="3B7FA04B" w14:textId="77777777" w:rsidR="00B13321" w:rsidRPr="00ED36D5" w:rsidRDefault="00B13321" w:rsidP="00B13321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2A352494" w14:textId="77777777" w:rsidR="00B13321" w:rsidRDefault="00B13321" w:rsidP="00B13321">
      <w:pPr>
        <w:pStyle w:val="Akapitzlist"/>
        <w:numPr>
          <w:ilvl w:val="0"/>
          <w:numId w:val="9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masz praktyczne wnioski na temat Twojego zaangażowania w życie zboru? </w:t>
      </w:r>
    </w:p>
    <w:p w14:paraId="53C9189B" w14:textId="77777777" w:rsidR="00B13321" w:rsidRPr="00ED36D5" w:rsidRDefault="00B13321" w:rsidP="00B13321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64C1E027" w14:textId="77777777" w:rsidR="00B13321" w:rsidRDefault="00B13321" w:rsidP="00B13321">
      <w:pPr>
        <w:pStyle w:val="Akapitzlist"/>
        <w:numPr>
          <w:ilvl w:val="0"/>
          <w:numId w:val="8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Dlaczego Jezus radzi zborowi w Laodycei zakupienie maści na oczy? </w:t>
      </w:r>
    </w:p>
    <w:p w14:paraId="7CC11CF1" w14:textId="77777777" w:rsidR="00B13321" w:rsidRDefault="00B13321" w:rsidP="00B13321">
      <w:pPr>
        <w:pStyle w:val="Akapitzlist"/>
        <w:numPr>
          <w:ilvl w:val="0"/>
          <w:numId w:val="8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 powinniśmy zobaczyć w naszym duchowym życiu i życiu zboru? Jak możemy zobaczyć, czego dzisiaj nie widzimy? </w:t>
      </w:r>
    </w:p>
    <w:p w14:paraId="17805585" w14:textId="77777777" w:rsidR="00B13321" w:rsidRDefault="00B13321" w:rsidP="00B13321">
      <w:pPr>
        <w:pStyle w:val="Akapitzlist"/>
        <w:numPr>
          <w:ilvl w:val="0"/>
          <w:numId w:val="8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Jaką pomocą w przejrzeniu na oczy może Ci służyć Duch Święty? </w:t>
      </w:r>
    </w:p>
    <w:p w14:paraId="315D8E7B" w14:textId="77777777" w:rsidR="00B13321" w:rsidRPr="00FC7CFB" w:rsidRDefault="00B13321" w:rsidP="00B13321">
      <w:pPr>
        <w:ind w:left="360" w:hanging="360"/>
        <w:rPr>
          <w:rFonts w:ascii="Times New Roman" w:hAnsi="Times New Roman"/>
          <w:b/>
          <w:bCs/>
          <w:sz w:val="20"/>
        </w:rPr>
      </w:pPr>
      <w:r w:rsidRPr="00FC7CFB">
        <w:rPr>
          <w:rFonts w:ascii="Times New Roman" w:hAnsi="Times New Roman"/>
          <w:b/>
          <w:bCs/>
          <w:sz w:val="20"/>
        </w:rPr>
        <w:t>Wyzwanie</w:t>
      </w:r>
    </w:p>
    <w:p w14:paraId="6D2FE33E" w14:textId="77777777" w:rsidR="00B13321" w:rsidRDefault="00B13321" w:rsidP="00B13321">
      <w:pPr>
        <w:pStyle w:val="Akapitzlist"/>
        <w:numPr>
          <w:ilvl w:val="0"/>
          <w:numId w:val="4"/>
        </w:num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Módl się o maść na oczy- Ducha Świętego, który pozwoli Ci zobaczyć, co powinieneś zrobić, aby skuteczniej służyć Bogu. </w:t>
      </w:r>
    </w:p>
    <w:p w14:paraId="6BA41298" w14:textId="77777777" w:rsidR="001E3D1E" w:rsidRDefault="001E3D1E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A054" w14:textId="77777777" w:rsidR="0010415B" w:rsidRDefault="0010415B" w:rsidP="00A820C9">
      <w:r>
        <w:separator/>
      </w:r>
    </w:p>
  </w:endnote>
  <w:endnote w:type="continuationSeparator" w:id="0">
    <w:p w14:paraId="04A8ABBD" w14:textId="77777777" w:rsidR="0010415B" w:rsidRDefault="0010415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3519" w14:textId="77777777" w:rsidR="0010415B" w:rsidRDefault="0010415B" w:rsidP="00A820C9">
      <w:r>
        <w:separator/>
      </w:r>
    </w:p>
  </w:footnote>
  <w:footnote w:type="continuationSeparator" w:id="0">
    <w:p w14:paraId="600169DA" w14:textId="77777777" w:rsidR="0010415B" w:rsidRDefault="0010415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59CEDAAA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0A1765">
      <w:rPr>
        <w:rFonts w:ascii="Times New Roman" w:eastAsia="MS PMincho" w:hAnsi="Times New Roman"/>
        <w:bCs/>
        <w:sz w:val="16"/>
        <w:szCs w:val="16"/>
      </w:rPr>
      <w:t>3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0A1765">
      <w:rPr>
        <w:rFonts w:ascii="Times New Roman" w:eastAsia="MS PMincho" w:hAnsi="Times New Roman"/>
        <w:bCs/>
        <w:i/>
        <w:iCs/>
        <w:sz w:val="16"/>
        <w:szCs w:val="16"/>
      </w:rPr>
      <w:t>Pycha kontra pokora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6E36B7"/>
    <w:multiLevelType w:val="hybridMultilevel"/>
    <w:tmpl w:val="D87E182C"/>
    <w:lvl w:ilvl="0" w:tplc="F1C268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C33"/>
    <w:multiLevelType w:val="hybridMultilevel"/>
    <w:tmpl w:val="CB2CD9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316E3"/>
    <w:multiLevelType w:val="hybridMultilevel"/>
    <w:tmpl w:val="67AEDD76"/>
    <w:lvl w:ilvl="0" w:tplc="580C3884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DE60C9"/>
    <w:multiLevelType w:val="hybridMultilevel"/>
    <w:tmpl w:val="A9384F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76914"/>
    <w:multiLevelType w:val="hybridMultilevel"/>
    <w:tmpl w:val="FC6A3BF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4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6B798C"/>
    <w:multiLevelType w:val="hybridMultilevel"/>
    <w:tmpl w:val="B15C98DC"/>
    <w:lvl w:ilvl="0" w:tplc="C01C6F1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C220A64"/>
    <w:multiLevelType w:val="hybridMultilevel"/>
    <w:tmpl w:val="A97A17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FE8488B"/>
    <w:multiLevelType w:val="hybridMultilevel"/>
    <w:tmpl w:val="768C4D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6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7969F6"/>
    <w:multiLevelType w:val="hybridMultilevel"/>
    <w:tmpl w:val="012EA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1570794"/>
    <w:multiLevelType w:val="hybridMultilevel"/>
    <w:tmpl w:val="F5FC72A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2C0E3E"/>
    <w:multiLevelType w:val="hybridMultilevel"/>
    <w:tmpl w:val="8FE82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97D560D"/>
    <w:multiLevelType w:val="hybridMultilevel"/>
    <w:tmpl w:val="362C99E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4C4ED5"/>
    <w:multiLevelType w:val="hybridMultilevel"/>
    <w:tmpl w:val="DA300D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8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CE76F0"/>
    <w:multiLevelType w:val="hybridMultilevel"/>
    <w:tmpl w:val="2CBEE6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576654"/>
    <w:multiLevelType w:val="hybridMultilevel"/>
    <w:tmpl w:val="BD76E60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3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767499"/>
    <w:multiLevelType w:val="hybridMultilevel"/>
    <w:tmpl w:val="53401A6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1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C9A64A9"/>
    <w:multiLevelType w:val="hybridMultilevel"/>
    <w:tmpl w:val="36640F3A"/>
    <w:lvl w:ilvl="0" w:tplc="F1C2433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93"/>
  </w:num>
  <w:num w:numId="3" w16cid:durableId="1024407515">
    <w:abstractNumId w:val="7"/>
  </w:num>
  <w:num w:numId="4" w16cid:durableId="1310984790">
    <w:abstractNumId w:val="45"/>
  </w:num>
  <w:num w:numId="5" w16cid:durableId="155268930">
    <w:abstractNumId w:val="39"/>
  </w:num>
  <w:num w:numId="6" w16cid:durableId="1725717263">
    <w:abstractNumId w:val="34"/>
  </w:num>
  <w:num w:numId="7" w16cid:durableId="1234395891">
    <w:abstractNumId w:val="119"/>
  </w:num>
  <w:num w:numId="8" w16cid:durableId="1045447059">
    <w:abstractNumId w:val="89"/>
  </w:num>
  <w:num w:numId="9" w16cid:durableId="1171025596">
    <w:abstractNumId w:val="101"/>
  </w:num>
  <w:num w:numId="10" w16cid:durableId="2008556720">
    <w:abstractNumId w:val="37"/>
  </w:num>
  <w:num w:numId="11" w16cid:durableId="103503482">
    <w:abstractNumId w:val="98"/>
  </w:num>
  <w:num w:numId="12" w16cid:durableId="637146802">
    <w:abstractNumId w:val="79"/>
  </w:num>
  <w:num w:numId="13" w16cid:durableId="1924294714">
    <w:abstractNumId w:val="58"/>
  </w:num>
  <w:num w:numId="14" w16cid:durableId="632057959">
    <w:abstractNumId w:val="54"/>
  </w:num>
  <w:num w:numId="15" w16cid:durableId="153644097">
    <w:abstractNumId w:val="77"/>
  </w:num>
  <w:num w:numId="16" w16cid:durableId="2076780688">
    <w:abstractNumId w:val="96"/>
  </w:num>
  <w:num w:numId="17" w16cid:durableId="1756710292">
    <w:abstractNumId w:val="125"/>
  </w:num>
  <w:num w:numId="18" w16cid:durableId="658578235">
    <w:abstractNumId w:val="85"/>
  </w:num>
  <w:num w:numId="19" w16cid:durableId="665212290">
    <w:abstractNumId w:val="31"/>
  </w:num>
  <w:num w:numId="20" w16cid:durableId="1950426354">
    <w:abstractNumId w:val="56"/>
  </w:num>
  <w:num w:numId="21" w16cid:durableId="684206322">
    <w:abstractNumId w:val="16"/>
  </w:num>
  <w:num w:numId="22" w16cid:durableId="61104788">
    <w:abstractNumId w:val="22"/>
  </w:num>
  <w:num w:numId="23" w16cid:durableId="1362318523">
    <w:abstractNumId w:val="34"/>
  </w:num>
  <w:num w:numId="24" w16cid:durableId="1841041529">
    <w:abstractNumId w:val="37"/>
  </w:num>
  <w:num w:numId="25" w16cid:durableId="530536354">
    <w:abstractNumId w:val="85"/>
  </w:num>
  <w:num w:numId="26" w16cid:durableId="1407724333">
    <w:abstractNumId w:val="35"/>
  </w:num>
  <w:num w:numId="27" w16cid:durableId="2135979918">
    <w:abstractNumId w:val="99"/>
  </w:num>
  <w:num w:numId="28" w16cid:durableId="1895699180">
    <w:abstractNumId w:val="43"/>
  </w:num>
  <w:num w:numId="29" w16cid:durableId="1070159380">
    <w:abstractNumId w:val="123"/>
  </w:num>
  <w:num w:numId="30" w16cid:durableId="1332299785">
    <w:abstractNumId w:val="81"/>
  </w:num>
  <w:num w:numId="31" w16cid:durableId="1723210812">
    <w:abstractNumId w:val="109"/>
  </w:num>
  <w:num w:numId="32" w16cid:durableId="2087532048">
    <w:abstractNumId w:val="53"/>
  </w:num>
  <w:num w:numId="33" w16cid:durableId="1165363665">
    <w:abstractNumId w:val="84"/>
  </w:num>
  <w:num w:numId="34" w16cid:durableId="2080907785">
    <w:abstractNumId w:val="115"/>
  </w:num>
  <w:num w:numId="35" w16cid:durableId="1689914030">
    <w:abstractNumId w:val="87"/>
  </w:num>
  <w:num w:numId="36" w16cid:durableId="883642968">
    <w:abstractNumId w:val="68"/>
  </w:num>
  <w:num w:numId="37" w16cid:durableId="853229260">
    <w:abstractNumId w:val="117"/>
  </w:num>
  <w:num w:numId="38" w16cid:durableId="1714648845">
    <w:abstractNumId w:val="124"/>
  </w:num>
  <w:num w:numId="39" w16cid:durableId="44107741">
    <w:abstractNumId w:val="102"/>
  </w:num>
  <w:num w:numId="40" w16cid:durableId="1118767033">
    <w:abstractNumId w:val="105"/>
  </w:num>
  <w:num w:numId="41" w16cid:durableId="9334679">
    <w:abstractNumId w:val="19"/>
  </w:num>
  <w:num w:numId="42" w16cid:durableId="96171437">
    <w:abstractNumId w:val="72"/>
  </w:num>
  <w:num w:numId="43" w16cid:durableId="705176378">
    <w:abstractNumId w:val="41"/>
  </w:num>
  <w:num w:numId="44" w16cid:durableId="1201286409">
    <w:abstractNumId w:val="97"/>
  </w:num>
  <w:num w:numId="45" w16cid:durableId="164588079">
    <w:abstractNumId w:val="69"/>
  </w:num>
  <w:num w:numId="46" w16cid:durableId="344285807">
    <w:abstractNumId w:val="18"/>
  </w:num>
  <w:num w:numId="47" w16cid:durableId="1163542138">
    <w:abstractNumId w:val="4"/>
  </w:num>
  <w:num w:numId="48" w16cid:durableId="2019887528">
    <w:abstractNumId w:val="49"/>
  </w:num>
  <w:num w:numId="49" w16cid:durableId="900868141">
    <w:abstractNumId w:val="116"/>
  </w:num>
  <w:num w:numId="50" w16cid:durableId="1092507306">
    <w:abstractNumId w:val="13"/>
  </w:num>
  <w:num w:numId="51" w16cid:durableId="368921732">
    <w:abstractNumId w:val="32"/>
  </w:num>
  <w:num w:numId="52" w16cid:durableId="1448155085">
    <w:abstractNumId w:val="76"/>
  </w:num>
  <w:num w:numId="53" w16cid:durableId="1119376415">
    <w:abstractNumId w:val="94"/>
  </w:num>
  <w:num w:numId="54" w16cid:durableId="1733651264">
    <w:abstractNumId w:val="82"/>
  </w:num>
  <w:num w:numId="55" w16cid:durableId="1078871067">
    <w:abstractNumId w:val="128"/>
  </w:num>
  <w:num w:numId="56" w16cid:durableId="113603617">
    <w:abstractNumId w:val="118"/>
  </w:num>
  <w:num w:numId="57" w16cid:durableId="1174028023">
    <w:abstractNumId w:val="66"/>
  </w:num>
  <w:num w:numId="58" w16cid:durableId="268508618">
    <w:abstractNumId w:val="3"/>
  </w:num>
  <w:num w:numId="59" w16cid:durableId="1543714127">
    <w:abstractNumId w:val="100"/>
  </w:num>
  <w:num w:numId="60" w16cid:durableId="1616474331">
    <w:abstractNumId w:val="67"/>
  </w:num>
  <w:num w:numId="61" w16cid:durableId="376439999">
    <w:abstractNumId w:val="70"/>
  </w:num>
  <w:num w:numId="62" w16cid:durableId="1208493756">
    <w:abstractNumId w:val="64"/>
  </w:num>
  <w:num w:numId="63" w16cid:durableId="482697071">
    <w:abstractNumId w:val="95"/>
  </w:num>
  <w:num w:numId="64" w16cid:durableId="1047146766">
    <w:abstractNumId w:val="73"/>
  </w:num>
  <w:num w:numId="65" w16cid:durableId="460539337">
    <w:abstractNumId w:val="103"/>
  </w:num>
  <w:num w:numId="66" w16cid:durableId="1921478912">
    <w:abstractNumId w:val="113"/>
  </w:num>
  <w:num w:numId="67" w16cid:durableId="842889747">
    <w:abstractNumId w:val="106"/>
  </w:num>
  <w:num w:numId="68" w16cid:durableId="465129960">
    <w:abstractNumId w:val="114"/>
  </w:num>
  <w:num w:numId="69" w16cid:durableId="204106545">
    <w:abstractNumId w:val="14"/>
  </w:num>
  <w:num w:numId="70" w16cid:durableId="8217101">
    <w:abstractNumId w:val="74"/>
  </w:num>
  <w:num w:numId="71" w16cid:durableId="1621496282">
    <w:abstractNumId w:val="26"/>
  </w:num>
  <w:num w:numId="72" w16cid:durableId="1530489815">
    <w:abstractNumId w:val="86"/>
  </w:num>
  <w:num w:numId="73" w16cid:durableId="356389982">
    <w:abstractNumId w:val="59"/>
  </w:num>
  <w:num w:numId="74" w16cid:durableId="1246498730">
    <w:abstractNumId w:val="52"/>
  </w:num>
  <w:num w:numId="75" w16cid:durableId="1747605096">
    <w:abstractNumId w:val="33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0"/>
  </w:num>
  <w:num w:numId="79" w16cid:durableId="1741908331">
    <w:abstractNumId w:val="50"/>
  </w:num>
  <w:num w:numId="80" w16cid:durableId="1953978988">
    <w:abstractNumId w:val="27"/>
  </w:num>
  <w:num w:numId="81" w16cid:durableId="1102647543">
    <w:abstractNumId w:val="61"/>
  </w:num>
  <w:num w:numId="82" w16cid:durableId="821047925">
    <w:abstractNumId w:val="75"/>
  </w:num>
  <w:num w:numId="83" w16cid:durableId="920674013">
    <w:abstractNumId w:val="21"/>
  </w:num>
  <w:num w:numId="84" w16cid:durableId="1757943411">
    <w:abstractNumId w:val="121"/>
  </w:num>
  <w:num w:numId="85" w16cid:durableId="1891769326">
    <w:abstractNumId w:val="44"/>
  </w:num>
  <w:num w:numId="86" w16cid:durableId="237592605">
    <w:abstractNumId w:val="8"/>
  </w:num>
  <w:num w:numId="87" w16cid:durableId="940335733">
    <w:abstractNumId w:val="126"/>
  </w:num>
  <w:num w:numId="88" w16cid:durableId="2099666242">
    <w:abstractNumId w:val="108"/>
  </w:num>
  <w:num w:numId="89" w16cid:durableId="533082100">
    <w:abstractNumId w:val="80"/>
  </w:num>
  <w:num w:numId="90" w16cid:durableId="1664316214">
    <w:abstractNumId w:val="122"/>
  </w:num>
  <w:num w:numId="91" w16cid:durableId="1303654901">
    <w:abstractNumId w:val="63"/>
  </w:num>
  <w:num w:numId="92" w16cid:durableId="1833636899">
    <w:abstractNumId w:val="51"/>
  </w:num>
  <w:num w:numId="93" w16cid:durableId="14448">
    <w:abstractNumId w:val="88"/>
  </w:num>
  <w:num w:numId="94" w16cid:durableId="2137524141">
    <w:abstractNumId w:val="38"/>
  </w:num>
  <w:num w:numId="95" w16cid:durableId="484708571">
    <w:abstractNumId w:val="65"/>
  </w:num>
  <w:num w:numId="96" w16cid:durableId="301621703">
    <w:abstractNumId w:val="92"/>
  </w:num>
  <w:num w:numId="97" w16cid:durableId="1488087893">
    <w:abstractNumId w:val="110"/>
  </w:num>
  <w:num w:numId="98" w16cid:durableId="1331181713">
    <w:abstractNumId w:val="104"/>
  </w:num>
  <w:num w:numId="99" w16cid:durableId="712770197">
    <w:abstractNumId w:val="78"/>
  </w:num>
  <w:num w:numId="100" w16cid:durableId="1491678390">
    <w:abstractNumId w:val="91"/>
  </w:num>
  <w:num w:numId="101" w16cid:durableId="1791238099">
    <w:abstractNumId w:val="24"/>
  </w:num>
  <w:num w:numId="102" w16cid:durableId="968588298">
    <w:abstractNumId w:val="29"/>
  </w:num>
  <w:num w:numId="103" w16cid:durableId="936015801">
    <w:abstractNumId w:val="71"/>
  </w:num>
  <w:num w:numId="104" w16cid:durableId="398138139">
    <w:abstractNumId w:val="28"/>
  </w:num>
  <w:num w:numId="105" w16cid:durableId="895312601">
    <w:abstractNumId w:val="40"/>
  </w:num>
  <w:num w:numId="106" w16cid:durableId="886649609">
    <w:abstractNumId w:val="47"/>
  </w:num>
  <w:num w:numId="107" w16cid:durableId="1782722991">
    <w:abstractNumId w:val="83"/>
  </w:num>
  <w:num w:numId="108" w16cid:durableId="758983703">
    <w:abstractNumId w:val="46"/>
  </w:num>
  <w:num w:numId="109" w16cid:durableId="365448870">
    <w:abstractNumId w:val="6"/>
  </w:num>
  <w:num w:numId="110" w16cid:durableId="170341295">
    <w:abstractNumId w:val="111"/>
  </w:num>
  <w:num w:numId="111" w16cid:durableId="167645528">
    <w:abstractNumId w:val="5"/>
  </w:num>
  <w:num w:numId="112" w16cid:durableId="1733120832">
    <w:abstractNumId w:val="23"/>
  </w:num>
  <w:num w:numId="113" w16cid:durableId="1029643201">
    <w:abstractNumId w:val="120"/>
  </w:num>
  <w:num w:numId="114" w16cid:durableId="356545294">
    <w:abstractNumId w:val="62"/>
  </w:num>
  <w:num w:numId="115" w16cid:durableId="1054045116">
    <w:abstractNumId w:val="60"/>
  </w:num>
  <w:num w:numId="116" w16cid:durableId="525295565">
    <w:abstractNumId w:val="12"/>
  </w:num>
  <w:num w:numId="117" w16cid:durableId="143861769">
    <w:abstractNumId w:val="48"/>
  </w:num>
  <w:num w:numId="118" w16cid:durableId="99572742">
    <w:abstractNumId w:val="36"/>
  </w:num>
  <w:num w:numId="119" w16cid:durableId="2020112589">
    <w:abstractNumId w:val="20"/>
  </w:num>
  <w:num w:numId="120" w16cid:durableId="1434789772">
    <w:abstractNumId w:val="25"/>
  </w:num>
  <w:num w:numId="121" w16cid:durableId="949317270">
    <w:abstractNumId w:val="57"/>
  </w:num>
  <w:num w:numId="122" w16cid:durableId="903493314">
    <w:abstractNumId w:val="1"/>
  </w:num>
  <w:num w:numId="123" w16cid:durableId="1176730962">
    <w:abstractNumId w:val="11"/>
  </w:num>
  <w:num w:numId="124" w16cid:durableId="1595360052">
    <w:abstractNumId w:val="90"/>
  </w:num>
  <w:num w:numId="125" w16cid:durableId="673656151">
    <w:abstractNumId w:val="30"/>
  </w:num>
  <w:num w:numId="126" w16cid:durableId="639769417">
    <w:abstractNumId w:val="127"/>
  </w:num>
  <w:num w:numId="127" w16cid:durableId="1737123465">
    <w:abstractNumId w:val="112"/>
  </w:num>
  <w:num w:numId="128" w16cid:durableId="1193571013">
    <w:abstractNumId w:val="55"/>
  </w:num>
  <w:num w:numId="129" w16cid:durableId="794837962">
    <w:abstractNumId w:val="42"/>
  </w:num>
  <w:num w:numId="130" w16cid:durableId="821193441">
    <w:abstractNumId w:val="17"/>
  </w:num>
  <w:num w:numId="131" w16cid:durableId="67190264">
    <w:abstractNumId w:val="15"/>
  </w:num>
  <w:num w:numId="132" w16cid:durableId="1187332739">
    <w:abstractNumId w:val="10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765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E8A"/>
    <w:rsid w:val="000C0FA1"/>
    <w:rsid w:val="000C15AA"/>
    <w:rsid w:val="000C1B80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9D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2C8"/>
    <w:rsid w:val="0010237B"/>
    <w:rsid w:val="0010299F"/>
    <w:rsid w:val="00102A10"/>
    <w:rsid w:val="00102DFF"/>
    <w:rsid w:val="00103E04"/>
    <w:rsid w:val="00103F12"/>
    <w:rsid w:val="0010415B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40C3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4330"/>
    <w:rsid w:val="00194BCA"/>
    <w:rsid w:val="00195EC9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4BA"/>
    <w:rsid w:val="002349B3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3CA"/>
    <w:rsid w:val="0024177C"/>
    <w:rsid w:val="002417D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C1B"/>
    <w:rsid w:val="002E4E5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1018A"/>
    <w:rsid w:val="00410309"/>
    <w:rsid w:val="004104DC"/>
    <w:rsid w:val="0041067A"/>
    <w:rsid w:val="00410746"/>
    <w:rsid w:val="004109AE"/>
    <w:rsid w:val="004116E5"/>
    <w:rsid w:val="00411721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4C6D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C01"/>
    <w:rsid w:val="00454E1B"/>
    <w:rsid w:val="004556B4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67736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C1E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A13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6A0E"/>
    <w:rsid w:val="005176A0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0EF1"/>
    <w:rsid w:val="0056181B"/>
    <w:rsid w:val="00561837"/>
    <w:rsid w:val="00561EAC"/>
    <w:rsid w:val="00562C08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997"/>
    <w:rsid w:val="0058625A"/>
    <w:rsid w:val="00586F37"/>
    <w:rsid w:val="00587193"/>
    <w:rsid w:val="0058742E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1A9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67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5B98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1A43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EFC"/>
    <w:rsid w:val="00807630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2E25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72E3"/>
    <w:rsid w:val="008805D6"/>
    <w:rsid w:val="0088196D"/>
    <w:rsid w:val="00881A7A"/>
    <w:rsid w:val="008820D7"/>
    <w:rsid w:val="0088233E"/>
    <w:rsid w:val="00882979"/>
    <w:rsid w:val="00883262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5AF2"/>
    <w:rsid w:val="008F5CB2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838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940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172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6161"/>
    <w:rsid w:val="0099620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0D8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9B6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063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3321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1FDC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3881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0E79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6E2"/>
    <w:rsid w:val="00BA6E9C"/>
    <w:rsid w:val="00BA7031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020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89E"/>
    <w:rsid w:val="00CA7950"/>
    <w:rsid w:val="00CB03F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181"/>
    <w:rsid w:val="00CE051C"/>
    <w:rsid w:val="00CE0D34"/>
    <w:rsid w:val="00CE115A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69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24D2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00A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1AD0"/>
    <w:rsid w:val="00F3237B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C7EA7"/>
    <w:rsid w:val="00FD0042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2025-09-25T15:16:00Z</cp:lastPrinted>
  <dcterms:created xsi:type="dcterms:W3CDTF">2026-04-02T10:01:00Z</dcterms:created>
  <dcterms:modified xsi:type="dcterms:W3CDTF">2026-04-02T15:49:00Z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