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C88E" w14:textId="77777777" w:rsidR="00287325" w:rsidRDefault="00000000">
      <w:pPr>
        <w:pStyle w:val="Standard"/>
        <w:spacing w:after="0" w:line="240" w:lineRule="auto"/>
        <w:ind w:left="2832" w:firstLine="70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986816" wp14:editId="44DDFD44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145237" cy="1931395"/>
            <wp:effectExtent l="0" t="0" r="0" b="0"/>
            <wp:wrapSquare wrapText="bothSides"/>
            <wp:docPr id="610224573" name="Obraz 67242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237" cy="19313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0EAE87" w14:textId="77777777" w:rsidR="00287325" w:rsidRDefault="00000000">
      <w:pPr>
        <w:pStyle w:val="Standard"/>
        <w:jc w:val="center"/>
      </w:pPr>
      <w:r>
        <w:rPr>
          <w:rFonts w:cs="Times New Roman"/>
          <w:b/>
          <w:bCs/>
          <w:sz w:val="32"/>
          <w:szCs w:val="32"/>
          <w:lang w:eastAsia="zh-CN"/>
        </w:rPr>
        <w:t>Nauczyciel edukacji wczesnoszkolnej w Chrześcijańskiej Niepublicznej Szkole Podstawowej „KOMPAS”</w:t>
      </w:r>
    </w:p>
    <w:p w14:paraId="6E4A3AB2" w14:textId="77777777" w:rsidR="00287325" w:rsidRDefault="00000000">
      <w:pPr>
        <w:pStyle w:val="Standard"/>
        <w:spacing w:after="0" w:line="240" w:lineRule="auto"/>
      </w:pPr>
      <w:r>
        <w:rPr>
          <w:rFonts w:eastAsia="Noto Sans" w:cs="Calibri"/>
          <w:sz w:val="24"/>
          <w:szCs w:val="24"/>
        </w:rPr>
        <w:tab/>
      </w:r>
    </w:p>
    <w:p w14:paraId="30BAADB6" w14:textId="77777777" w:rsidR="00287325" w:rsidRDefault="00000000">
      <w:pPr>
        <w:pStyle w:val="Standard"/>
        <w:spacing w:after="0" w:line="240" w:lineRule="auto"/>
      </w:pP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</w:p>
    <w:p w14:paraId="04A6D9F1" w14:textId="77777777" w:rsidR="00287325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u w:val="single"/>
        </w:rPr>
        <w:t>ZAKRES OBOWIĄZKÓW</w:t>
      </w:r>
    </w:p>
    <w:p w14:paraId="10039638" w14:textId="77777777" w:rsidR="00287325" w:rsidRDefault="00287325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74A6A780" w14:textId="77777777" w:rsidR="00287325" w:rsidRDefault="00000000">
      <w:pPr>
        <w:pStyle w:val="Textbody"/>
        <w:numPr>
          <w:ilvl w:val="0"/>
          <w:numId w:val="4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realizowania zadań dydaktycznych, wychowawczych i opiekuńczych</w:t>
      </w:r>
    </w:p>
    <w:p w14:paraId="3874CC71" w14:textId="77777777" w:rsidR="00287325" w:rsidRDefault="00000000">
      <w:pPr>
        <w:pStyle w:val="Textbody"/>
        <w:numPr>
          <w:ilvl w:val="0"/>
          <w:numId w:val="1"/>
        </w:numPr>
        <w:spacing w:after="6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dbania o bezpieczeństwo uczniów w czasie zajęć szkolnych</w:t>
      </w:r>
    </w:p>
    <w:p w14:paraId="73D3D6F3" w14:textId="77777777" w:rsidR="00287325" w:rsidRDefault="00000000">
      <w:pPr>
        <w:pStyle w:val="Standard"/>
        <w:numPr>
          <w:ilvl w:val="0"/>
          <w:numId w:val="1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współpraca z innymi nauczycielami w grupie, terapeutami i rodzicami w celu monitorowania postępów uczniów</w:t>
      </w:r>
    </w:p>
    <w:p w14:paraId="20EA288F" w14:textId="77777777" w:rsidR="00287325" w:rsidRDefault="00000000">
      <w:pPr>
        <w:pStyle w:val="Standard"/>
        <w:numPr>
          <w:ilvl w:val="0"/>
          <w:numId w:val="1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Prowadzenie dokumentacji dotyczącej pracy z uczniami i raportowanie postępów uczniów.</w:t>
      </w:r>
    </w:p>
    <w:p w14:paraId="5222A83A" w14:textId="77777777" w:rsidR="00287325" w:rsidRDefault="00287325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169C8E57" w14:textId="77777777" w:rsidR="00287325" w:rsidRDefault="00287325">
      <w:pPr>
        <w:pStyle w:val="Standard"/>
        <w:spacing w:after="0" w:line="240" w:lineRule="auto"/>
        <w:rPr>
          <w:rFonts w:eastAsia="Times New Roman" w:cs="Calibri"/>
          <w:sz w:val="24"/>
          <w:szCs w:val="24"/>
        </w:rPr>
      </w:pPr>
    </w:p>
    <w:p w14:paraId="0F0D6E35" w14:textId="77777777" w:rsidR="00287325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u w:val="single"/>
        </w:rPr>
        <w:t>WYMAGANIA</w:t>
      </w:r>
    </w:p>
    <w:p w14:paraId="1149AF7D" w14:textId="77777777" w:rsidR="00287325" w:rsidRDefault="00287325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52DE05C8" w14:textId="77777777" w:rsidR="00287325" w:rsidRDefault="00000000">
      <w:pPr>
        <w:pStyle w:val="Standard"/>
        <w:numPr>
          <w:ilvl w:val="0"/>
          <w:numId w:val="5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Mile widziane doświadczenia w pracy z dziećmi w wieku szkolnym (klasy1-3)</w:t>
      </w:r>
    </w:p>
    <w:p w14:paraId="2A90AC6A" w14:textId="77777777" w:rsidR="00287325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Wykształcenia kierunkowe</w:t>
      </w:r>
    </w:p>
    <w:p w14:paraId="0B33216C" w14:textId="77777777" w:rsidR="00287325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Umiejętność pracy zespołowej</w:t>
      </w:r>
    </w:p>
    <w:p w14:paraId="4395E794" w14:textId="77777777" w:rsidR="00287325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Cierpliwość i empatia w kontaktach z dziećmi</w:t>
      </w:r>
    </w:p>
    <w:p w14:paraId="68E1ED35" w14:textId="77777777" w:rsidR="00287325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Gotowości do ciągłego podnoszenia kwalifikacji i rozwijania własnych umiejętności pedagogicznych</w:t>
      </w:r>
    </w:p>
    <w:p w14:paraId="3E55FF4B" w14:textId="77777777" w:rsidR="00287325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Znajomości nowoczesnych metod nauczania i technologii edukacyjnych</w:t>
      </w:r>
    </w:p>
    <w:p w14:paraId="042FAF73" w14:textId="77777777" w:rsidR="00287325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Zaangażowania w rozwój dzieci i wspierania ich indywidualnych potrzeb</w:t>
      </w:r>
    </w:p>
    <w:p w14:paraId="346A8208" w14:textId="77777777" w:rsidR="00287325" w:rsidRDefault="00287325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750B29AC" w14:textId="77777777" w:rsidR="00287325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u w:val="single"/>
        </w:rPr>
        <w:t>CO OFERUJEMY</w:t>
      </w:r>
    </w:p>
    <w:p w14:paraId="484A913D" w14:textId="77777777" w:rsidR="00287325" w:rsidRDefault="00287325">
      <w:pPr>
        <w:pStyle w:val="Standard"/>
        <w:spacing w:after="160" w:line="254" w:lineRule="auto"/>
        <w:rPr>
          <w:rFonts w:cs="Calibri"/>
          <w:sz w:val="24"/>
          <w:szCs w:val="24"/>
        </w:rPr>
      </w:pPr>
    </w:p>
    <w:p w14:paraId="6FB29E42" w14:textId="77777777" w:rsidR="00287325" w:rsidRDefault="00000000">
      <w:pPr>
        <w:pStyle w:val="Standard"/>
        <w:numPr>
          <w:ilvl w:val="0"/>
          <w:numId w:val="6"/>
        </w:numPr>
        <w:spacing w:after="160" w:line="254" w:lineRule="auto"/>
      </w:pPr>
      <w:r>
        <w:rPr>
          <w:rFonts w:cs="Calibri"/>
          <w:sz w:val="24"/>
          <w:szCs w:val="24"/>
        </w:rPr>
        <w:t>Stabilne zatrudnienie na umowę o pracę</w:t>
      </w:r>
    </w:p>
    <w:p w14:paraId="326E46A9" w14:textId="77777777" w:rsidR="00287325" w:rsidRDefault="00000000">
      <w:pPr>
        <w:pStyle w:val="Standard"/>
        <w:numPr>
          <w:ilvl w:val="0"/>
          <w:numId w:val="3"/>
        </w:numPr>
        <w:spacing w:after="160" w:line="254" w:lineRule="auto"/>
      </w:pPr>
      <w:r>
        <w:rPr>
          <w:rFonts w:cs="Calibri"/>
          <w:sz w:val="24"/>
          <w:szCs w:val="24"/>
        </w:rPr>
        <w:t>Przyjazną atmosferę w pracy</w:t>
      </w:r>
    </w:p>
    <w:p w14:paraId="4B997E76" w14:textId="77777777" w:rsidR="00287325" w:rsidRDefault="00000000">
      <w:pPr>
        <w:pStyle w:val="Standard"/>
        <w:numPr>
          <w:ilvl w:val="0"/>
          <w:numId w:val="3"/>
        </w:numPr>
        <w:spacing w:after="160" w:line="254" w:lineRule="auto"/>
      </w:pPr>
      <w:r>
        <w:rPr>
          <w:rFonts w:cs="Calibri"/>
          <w:sz w:val="24"/>
          <w:szCs w:val="24"/>
        </w:rPr>
        <w:t>Kursy/szkolenia</w:t>
      </w:r>
    </w:p>
    <w:p w14:paraId="5A955021" w14:textId="77777777" w:rsidR="00287325" w:rsidRDefault="00287325">
      <w:pPr>
        <w:pStyle w:val="Standard"/>
        <w:rPr>
          <w:rFonts w:cs="Calibri"/>
          <w:sz w:val="24"/>
          <w:szCs w:val="24"/>
        </w:rPr>
      </w:pPr>
    </w:p>
    <w:p w14:paraId="2D2FE4F8" w14:textId="77777777" w:rsidR="00287325" w:rsidRDefault="00000000">
      <w:pPr>
        <w:pStyle w:val="Standard"/>
      </w:pPr>
      <w:r>
        <w:rPr>
          <w:rFonts w:cs="Calibri"/>
          <w:sz w:val="24"/>
          <w:szCs w:val="24"/>
        </w:rPr>
        <w:t>Adres: ul. Jana Pawła II 39</w:t>
      </w:r>
    </w:p>
    <w:p w14:paraId="216FD5E9" w14:textId="77777777" w:rsidR="00287325" w:rsidRDefault="00000000">
      <w:pPr>
        <w:pStyle w:val="Standard"/>
      </w:pPr>
      <w:r>
        <w:rPr>
          <w:rFonts w:cs="Calibri"/>
          <w:sz w:val="24"/>
          <w:szCs w:val="24"/>
        </w:rPr>
        <w:t>05-807 Żółwin</w:t>
      </w:r>
    </w:p>
    <w:p w14:paraId="5A6E20FD" w14:textId="77777777" w:rsidR="00287325" w:rsidRDefault="00000000">
      <w:pPr>
        <w:pStyle w:val="Standard"/>
        <w:ind w:right="720"/>
      </w:pPr>
      <w:r>
        <w:rPr>
          <w:rFonts w:cs="Calibri"/>
          <w:sz w:val="24"/>
          <w:szCs w:val="24"/>
        </w:rPr>
        <w:t>CV można przesyłać do na adres: agata.rubak@kompas.org.pl</w:t>
      </w:r>
    </w:p>
    <w:p w14:paraId="772C0A69" w14:textId="0BF22178" w:rsidR="00287325" w:rsidRPr="00764639" w:rsidRDefault="00000000" w:rsidP="00764639">
      <w:pPr>
        <w:pStyle w:val="Standard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przypadku pytań, wszelkich informacji udzieli Dyrektor Centrum Edukacyjnego „KOMPAS” Agata </w:t>
      </w:r>
      <w:proofErr w:type="spellStart"/>
      <w:r>
        <w:rPr>
          <w:rFonts w:cs="Calibri"/>
          <w:sz w:val="24"/>
          <w:szCs w:val="24"/>
        </w:rPr>
        <w:t>Rubak</w:t>
      </w:r>
      <w:proofErr w:type="spellEnd"/>
      <w:r>
        <w:rPr>
          <w:rFonts w:cs="Calibri"/>
          <w:sz w:val="24"/>
          <w:szCs w:val="24"/>
        </w:rPr>
        <w:t xml:space="preserve"> pod numerem telefonu +48 78743171</w:t>
      </w:r>
    </w:p>
    <w:sectPr w:rsidR="00287325" w:rsidRPr="00764639">
      <w:headerReference w:type="default" r:id="rId8"/>
      <w:pgSz w:w="11906" w:h="16838"/>
      <w:pgMar w:top="1417" w:right="1417" w:bottom="1417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204D" w14:textId="77777777" w:rsidR="00CF22E4" w:rsidRDefault="00CF22E4">
      <w:r>
        <w:separator/>
      </w:r>
    </w:p>
  </w:endnote>
  <w:endnote w:type="continuationSeparator" w:id="0">
    <w:p w14:paraId="72EDD2D3" w14:textId="77777777" w:rsidR="00CF22E4" w:rsidRDefault="00CF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6890" w14:textId="77777777" w:rsidR="00CF22E4" w:rsidRDefault="00CF22E4">
      <w:r>
        <w:rPr>
          <w:color w:val="000000"/>
        </w:rPr>
        <w:separator/>
      </w:r>
    </w:p>
  </w:footnote>
  <w:footnote w:type="continuationSeparator" w:id="0">
    <w:p w14:paraId="3B6C5D91" w14:textId="77777777" w:rsidR="00CF22E4" w:rsidRDefault="00CF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71F0" w14:textId="77777777" w:rsidR="00000000" w:rsidRDefault="00000000">
    <w:pPr>
      <w:pStyle w:val="Nagwek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C84"/>
    <w:multiLevelType w:val="multilevel"/>
    <w:tmpl w:val="62282B5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35245DCD"/>
    <w:multiLevelType w:val="multilevel"/>
    <w:tmpl w:val="A93CFB5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6413992"/>
    <w:multiLevelType w:val="multilevel"/>
    <w:tmpl w:val="93EAF13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173303247">
    <w:abstractNumId w:val="0"/>
  </w:num>
  <w:num w:numId="2" w16cid:durableId="1242720474">
    <w:abstractNumId w:val="2"/>
  </w:num>
  <w:num w:numId="3" w16cid:durableId="860096470">
    <w:abstractNumId w:val="1"/>
  </w:num>
  <w:num w:numId="4" w16cid:durableId="296764898">
    <w:abstractNumId w:val="0"/>
    <w:lvlOverride w:ilvl="0"/>
  </w:num>
  <w:num w:numId="5" w16cid:durableId="605310004">
    <w:abstractNumId w:val="2"/>
    <w:lvlOverride w:ilvl="0"/>
  </w:num>
  <w:num w:numId="6" w16cid:durableId="8931558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7325"/>
    <w:rsid w:val="00287325"/>
    <w:rsid w:val="005F75B9"/>
    <w:rsid w:val="00764639"/>
    <w:rsid w:val="00CF22E4"/>
    <w:rsid w:val="00F7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480AE"/>
  <w15:docId w15:val="{8F561AD6-D802-B749-B29B-487B0F7C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F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20"/>
    </w:pPr>
    <w:rPr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ListLabel2">
    <w:name w:val="ListLabel 2"/>
    <w:rPr>
      <w:rFonts w:cs="Times New Roman"/>
      <w:sz w:val="20"/>
    </w:rPr>
  </w:style>
  <w:style w:type="character" w:customStyle="1" w:styleId="ListLabel3">
    <w:name w:val="ListLabel 3"/>
    <w:rPr>
      <w:rFonts w:cs="Wingdings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 Kluska</cp:lastModifiedBy>
  <cp:revision>2</cp:revision>
  <dcterms:created xsi:type="dcterms:W3CDTF">2025-08-06T13:08:00Z</dcterms:created>
  <dcterms:modified xsi:type="dcterms:W3CDTF">2025-08-06T13:08:00Z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