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659" w14:textId="77777777" w:rsidR="00C51B89" w:rsidRDefault="00C51B89" w:rsidP="00C51B89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noProof/>
        </w:rPr>
        <w:drawing>
          <wp:inline distT="0" distB="0" distL="0" distR="0" wp14:anchorId="4A402EBD" wp14:editId="23C00AB0">
            <wp:extent cx="832758" cy="516310"/>
            <wp:effectExtent l="0" t="0" r="5715" b="0"/>
            <wp:docPr id="949611403" name="Obraz 1" descr="Obraz zawierający logo, Grafika, Czcionka, clipar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11403" name="Obraz 1" descr="Obraz zawierający logo, Grafika, Czcionka, clipart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638" cy="52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1C0A5" w14:textId="48B23410" w:rsidR="00FA592F" w:rsidRPr="00EF238B" w:rsidRDefault="00823B9E" w:rsidP="00823B9E">
      <w:pPr>
        <w:rPr>
          <w:rFonts w:asciiTheme="minorBidi" w:hAnsiTheme="minorBidi"/>
          <w:b/>
          <w:bCs/>
        </w:rPr>
      </w:pPr>
      <w:r w:rsidRPr="00EF238B">
        <w:rPr>
          <w:rFonts w:asciiTheme="minorBidi" w:hAnsiTheme="minorBidi"/>
          <w:b/>
          <w:bCs/>
        </w:rPr>
        <w:t>Promocyjna oferta kursu online języka angielskiego dla Adwentystów i ich rodzin!</w:t>
      </w:r>
    </w:p>
    <w:p w14:paraId="3725F84E" w14:textId="77777777" w:rsidR="00823B9E" w:rsidRPr="00EF238B" w:rsidRDefault="00823B9E" w:rsidP="00823B9E">
      <w:pPr>
        <w:rPr>
          <w:rFonts w:asciiTheme="minorBidi" w:hAnsiTheme="minorBidi"/>
        </w:rPr>
      </w:pPr>
    </w:p>
    <w:p w14:paraId="3BCB2E11" w14:textId="07D6FE31" w:rsidR="00823B9E" w:rsidRPr="00823B9E" w:rsidRDefault="00823B9E" w:rsidP="00823B9E">
      <w:pPr>
        <w:rPr>
          <w:rFonts w:asciiTheme="minorBidi" w:hAnsiTheme="minorBidi"/>
        </w:rPr>
      </w:pPr>
      <w:r w:rsidRPr="00823B9E">
        <w:rPr>
          <w:rFonts w:asciiTheme="minorBidi" w:hAnsiTheme="minorBidi"/>
          <w:b/>
          <w:bCs/>
        </w:rPr>
        <w:t>Drodzy,</w:t>
      </w:r>
    </w:p>
    <w:p w14:paraId="7CB31199" w14:textId="0999D11C" w:rsidR="00823B9E" w:rsidRPr="00EF238B" w:rsidRDefault="00823B9E" w:rsidP="00823B9E">
      <w:pPr>
        <w:rPr>
          <w:rFonts w:asciiTheme="minorBidi" w:hAnsiTheme="minorBidi"/>
        </w:rPr>
      </w:pPr>
      <w:r w:rsidRPr="00823B9E">
        <w:rPr>
          <w:rFonts w:asciiTheme="minorBidi" w:hAnsiTheme="minorBidi"/>
        </w:rPr>
        <w:t xml:space="preserve">Z radością zapraszamy Was i Wasze rodziny do udziału w </w:t>
      </w:r>
      <w:r w:rsidRPr="00823B9E">
        <w:rPr>
          <w:rFonts w:asciiTheme="minorBidi" w:hAnsiTheme="minorBidi"/>
          <w:b/>
          <w:bCs/>
        </w:rPr>
        <w:t xml:space="preserve">kursie online języka angielskiego </w:t>
      </w:r>
      <w:r w:rsidRPr="00823B9E">
        <w:rPr>
          <w:rFonts w:asciiTheme="minorBidi" w:hAnsiTheme="minorBidi"/>
        </w:rPr>
        <w:t>w promocyjnej cenie</w:t>
      </w:r>
      <w:r w:rsidRPr="00EF238B">
        <w:rPr>
          <w:rFonts w:asciiTheme="minorBidi" w:hAnsiTheme="minorBidi"/>
        </w:rPr>
        <w:t xml:space="preserve"> w </w:t>
      </w:r>
      <w:r w:rsidRPr="00EF238B">
        <w:rPr>
          <w:rFonts w:asciiTheme="minorBidi" w:hAnsiTheme="minorBidi"/>
          <w:b/>
          <w:bCs/>
        </w:rPr>
        <w:t>Szkole Języków Obcych u Adwentystów</w:t>
      </w:r>
      <w:r w:rsidRPr="00EF238B">
        <w:rPr>
          <w:rFonts w:asciiTheme="minorBidi" w:hAnsiTheme="minorBidi"/>
        </w:rPr>
        <w:t xml:space="preserve"> w Podkowie Leśnej</w:t>
      </w:r>
      <w:r w:rsidRPr="00823B9E">
        <w:rPr>
          <w:rFonts w:asciiTheme="minorBidi" w:hAnsiTheme="minorBidi"/>
        </w:rPr>
        <w:t>!</w:t>
      </w:r>
    </w:p>
    <w:p w14:paraId="501FE92A" w14:textId="77777777" w:rsidR="00823B9E" w:rsidRPr="00EF238B" w:rsidRDefault="00823B9E" w:rsidP="00823B9E">
      <w:pPr>
        <w:rPr>
          <w:rFonts w:asciiTheme="minorBidi" w:hAnsiTheme="minorBidi"/>
          <w:b/>
          <w:bCs/>
        </w:rPr>
      </w:pPr>
    </w:p>
    <w:p w14:paraId="7A2AFE0B" w14:textId="2AEA133A" w:rsidR="00823B9E" w:rsidRPr="00823B9E" w:rsidRDefault="00823B9E" w:rsidP="00823B9E">
      <w:pPr>
        <w:rPr>
          <w:rFonts w:asciiTheme="minorBidi" w:hAnsiTheme="minorBidi"/>
          <w:b/>
          <w:bCs/>
          <w:u w:val="single"/>
        </w:rPr>
      </w:pPr>
      <w:r w:rsidRPr="00EF238B">
        <w:rPr>
          <w:rFonts w:asciiTheme="minorBidi" w:hAnsiTheme="minorBidi"/>
          <w:b/>
          <w:bCs/>
          <w:u w:val="single"/>
        </w:rPr>
        <w:t>O kurs</w:t>
      </w:r>
      <w:r w:rsidR="00EF238B" w:rsidRPr="00EF238B">
        <w:rPr>
          <w:rFonts w:asciiTheme="minorBidi" w:hAnsiTheme="minorBidi"/>
          <w:b/>
          <w:bCs/>
          <w:u w:val="single"/>
        </w:rPr>
        <w:t>ach</w:t>
      </w:r>
      <w:r w:rsidRPr="00EF238B">
        <w:rPr>
          <w:rFonts w:asciiTheme="minorBidi" w:hAnsiTheme="minorBidi"/>
          <w:b/>
          <w:bCs/>
          <w:u w:val="single"/>
        </w:rPr>
        <w:t>:</w:t>
      </w:r>
    </w:p>
    <w:p w14:paraId="4741272A" w14:textId="16F7AAAD" w:rsidR="00823B9E" w:rsidRPr="00EF238B" w:rsidRDefault="00EF238B" w:rsidP="00823B9E">
      <w:pPr>
        <w:rPr>
          <w:rFonts w:asciiTheme="minorBidi" w:hAnsiTheme="minorBidi"/>
          <w:b/>
          <w:bCs/>
        </w:rPr>
      </w:pPr>
      <w:r w:rsidRPr="00EF238B">
        <w:rPr>
          <w:rFonts w:asciiTheme="minorBidi" w:hAnsiTheme="minorBidi"/>
          <w:b/>
          <w:bCs/>
        </w:rPr>
        <w:t>Zajęcia odbywają się</w:t>
      </w:r>
      <w:r w:rsidR="00823B9E" w:rsidRPr="00EF238B">
        <w:rPr>
          <w:rFonts w:asciiTheme="minorBidi" w:hAnsiTheme="minorBidi"/>
          <w:b/>
          <w:bCs/>
        </w:rPr>
        <w:t xml:space="preserve"> </w:t>
      </w:r>
      <w:r w:rsidR="00823B9E" w:rsidRPr="00823B9E">
        <w:rPr>
          <w:rFonts w:asciiTheme="minorBidi" w:hAnsiTheme="minorBidi"/>
          <w:b/>
          <w:bCs/>
        </w:rPr>
        <w:t>2 razy w tygodniu, po 60 minut:</w:t>
      </w:r>
    </w:p>
    <w:p w14:paraId="7CB70919" w14:textId="7B8EBF95" w:rsidR="00823B9E" w:rsidRPr="00106B41" w:rsidRDefault="00823B9E" w:rsidP="00153FBE">
      <w:pPr>
        <w:pStyle w:val="Akapitzlist"/>
        <w:numPr>
          <w:ilvl w:val="0"/>
          <w:numId w:val="1"/>
        </w:numPr>
        <w:rPr>
          <w:rFonts w:asciiTheme="minorBidi" w:hAnsiTheme="minorBidi"/>
        </w:rPr>
      </w:pPr>
      <w:r w:rsidRPr="00106B41">
        <w:rPr>
          <w:rFonts w:asciiTheme="minorBidi" w:hAnsiTheme="minorBidi"/>
        </w:rPr>
        <w:t>raz w tygodniu zajęcia gramatyczne z doświadczonym polskim lektorem</w:t>
      </w:r>
      <w:r w:rsidR="00106B41" w:rsidRPr="00106B41">
        <w:rPr>
          <w:rFonts w:asciiTheme="minorBidi" w:hAnsiTheme="minorBidi"/>
        </w:rPr>
        <w:t xml:space="preserve"> i </w:t>
      </w:r>
      <w:r w:rsidRPr="00106B41">
        <w:rPr>
          <w:rFonts w:asciiTheme="minorBidi" w:hAnsiTheme="minorBidi"/>
        </w:rPr>
        <w:t>raz w tygodniu zajęcia konwersacyjne z native speakerem</w:t>
      </w:r>
      <w:r w:rsidR="00106B41">
        <w:rPr>
          <w:rFonts w:asciiTheme="minorBidi" w:hAnsiTheme="minorBidi"/>
        </w:rPr>
        <w:t>, lub</w:t>
      </w:r>
    </w:p>
    <w:p w14:paraId="481D7CA2" w14:textId="668191EB" w:rsidR="00332741" w:rsidRPr="00EF238B" w:rsidRDefault="00332741" w:rsidP="00823B9E">
      <w:pPr>
        <w:pStyle w:val="Akapitzlist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/>
        </w:rPr>
        <w:t>dwa razy w tygodniu zajęcia konwersacyjne z native speakerem (dla grup „</w:t>
      </w:r>
      <w:proofErr w:type="spellStart"/>
      <w:r>
        <w:rPr>
          <w:rFonts w:asciiTheme="minorBidi" w:hAnsiTheme="minorBidi"/>
        </w:rPr>
        <w:t>Speaking</w:t>
      </w:r>
      <w:proofErr w:type="spellEnd"/>
      <w:r>
        <w:rPr>
          <w:rFonts w:asciiTheme="minorBidi" w:hAnsiTheme="minorBidi"/>
        </w:rPr>
        <w:t>”)</w:t>
      </w:r>
      <w:r w:rsidR="00106B41">
        <w:rPr>
          <w:rFonts w:asciiTheme="minorBidi" w:hAnsiTheme="minorBidi"/>
        </w:rPr>
        <w:t>.</w:t>
      </w:r>
    </w:p>
    <w:p w14:paraId="011920A5" w14:textId="70F06D56" w:rsidR="00823B9E" w:rsidRPr="00EF238B" w:rsidRDefault="00823B9E" w:rsidP="00823B9E">
      <w:pPr>
        <w:rPr>
          <w:rFonts w:asciiTheme="minorBidi" w:hAnsiTheme="minorBidi"/>
        </w:rPr>
      </w:pPr>
      <w:r w:rsidRPr="00823B9E">
        <w:rPr>
          <w:rFonts w:asciiTheme="minorBidi" w:hAnsiTheme="minorBidi"/>
          <w:b/>
          <w:bCs/>
        </w:rPr>
        <w:t>Małe grupy (4–7 osób)</w:t>
      </w:r>
      <w:r w:rsidRPr="00823B9E">
        <w:rPr>
          <w:rFonts w:asciiTheme="minorBidi" w:hAnsiTheme="minorBidi"/>
        </w:rPr>
        <w:t xml:space="preserve"> – dzięki temu każdy ma czas na aktywny udział i indywidualne podejście.</w:t>
      </w:r>
    </w:p>
    <w:p w14:paraId="7B0AB152" w14:textId="69BC40A7" w:rsidR="00823B9E" w:rsidRPr="00EF238B" w:rsidRDefault="00EF238B" w:rsidP="00EF238B">
      <w:pPr>
        <w:spacing w:before="120" w:after="120"/>
        <w:rPr>
          <w:rFonts w:asciiTheme="minorBidi" w:hAnsiTheme="minorBidi"/>
          <w:b/>
          <w:bCs/>
        </w:rPr>
      </w:pPr>
      <w:r w:rsidRPr="00EF238B">
        <w:rPr>
          <w:rFonts w:asciiTheme="minorBidi" w:hAnsiTheme="minorBidi"/>
          <w:b/>
          <w:bCs/>
        </w:rPr>
        <w:t>P</w:t>
      </w:r>
      <w:r w:rsidR="00823B9E" w:rsidRPr="00EF238B">
        <w:rPr>
          <w:rFonts w:asciiTheme="minorBidi" w:hAnsiTheme="minorBidi"/>
          <w:b/>
          <w:bCs/>
        </w:rPr>
        <w:t>oziom i program:</w:t>
      </w:r>
    </w:p>
    <w:p w14:paraId="14012C7A" w14:textId="77777777" w:rsidR="00823B9E" w:rsidRPr="00EF238B" w:rsidRDefault="00823B9E" w:rsidP="00EF238B">
      <w:pPr>
        <w:pStyle w:val="Akapitzlist"/>
        <w:numPr>
          <w:ilvl w:val="0"/>
          <w:numId w:val="2"/>
        </w:numPr>
        <w:ind w:left="714" w:hanging="357"/>
        <w:rPr>
          <w:rFonts w:asciiTheme="minorBidi" w:hAnsiTheme="minorBidi"/>
        </w:rPr>
      </w:pPr>
      <w:r w:rsidRPr="00EF238B">
        <w:rPr>
          <w:rFonts w:asciiTheme="minorBidi" w:hAnsiTheme="minorBidi"/>
        </w:rPr>
        <w:t>Nauka na poziomie idealnie dopasowanym do uczestników – sprawdzimy Twój poziom dzięki testowi online i (opcjonalnie) krótkiej rozmowie z native speakerem.</w:t>
      </w:r>
    </w:p>
    <w:p w14:paraId="14E5014A" w14:textId="3F900AF5" w:rsidR="00823B9E" w:rsidRPr="00EF238B" w:rsidRDefault="00823B9E" w:rsidP="00823B9E">
      <w:pPr>
        <w:pStyle w:val="Akapitzlist"/>
        <w:numPr>
          <w:ilvl w:val="0"/>
          <w:numId w:val="2"/>
        </w:numPr>
        <w:rPr>
          <w:rFonts w:asciiTheme="minorBidi" w:hAnsiTheme="minorBidi"/>
        </w:rPr>
      </w:pPr>
      <w:r w:rsidRPr="00EF238B">
        <w:rPr>
          <w:rFonts w:asciiTheme="minorBidi" w:hAnsiTheme="minorBidi"/>
        </w:rPr>
        <w:t>Pracujemy na sprawdzonych materiałach Oxford University Press.</w:t>
      </w:r>
    </w:p>
    <w:p w14:paraId="00806D46" w14:textId="77777777" w:rsidR="00EF238B" w:rsidRPr="00EF238B" w:rsidRDefault="00EF238B" w:rsidP="00EF238B">
      <w:pPr>
        <w:pStyle w:val="NormalnyWeb"/>
        <w:spacing w:after="120" w:afterAutospacing="0"/>
        <w:rPr>
          <w:rFonts w:asciiTheme="minorBidi" w:hAnsiTheme="minorBidi" w:cstheme="minorBidi"/>
          <w:sz w:val="22"/>
          <w:szCs w:val="22"/>
        </w:rPr>
      </w:pPr>
      <w:r w:rsidRPr="00EF238B">
        <w:rPr>
          <w:rFonts w:asciiTheme="minorBidi" w:eastAsiaTheme="minorHAnsi" w:hAnsiTheme="minorBidi" w:cstheme="minorBidi"/>
          <w:b/>
          <w:bCs/>
          <w:kern w:val="2"/>
          <w:sz w:val="22"/>
          <w:szCs w:val="22"/>
          <w:lang w:eastAsia="en-US" w:bidi="ar-SA"/>
          <w14:ligatures w14:val="standardContextual"/>
        </w:rPr>
        <w:t>Terminy zajęć:</w:t>
      </w:r>
    </w:p>
    <w:p w14:paraId="1E4AF355" w14:textId="77777777" w:rsidR="00EF238B" w:rsidRPr="00EF238B" w:rsidRDefault="00EF238B" w:rsidP="00EF238B">
      <w:pPr>
        <w:pStyle w:val="NormalnyWeb"/>
        <w:numPr>
          <w:ilvl w:val="0"/>
          <w:numId w:val="2"/>
        </w:numPr>
        <w:spacing w:before="0" w:beforeAutospacing="0"/>
        <w:rPr>
          <w:rFonts w:asciiTheme="minorBidi" w:hAnsiTheme="minorBidi" w:cstheme="minorBidi"/>
          <w:sz w:val="22"/>
          <w:szCs w:val="22"/>
        </w:rPr>
      </w:pPr>
      <w:r w:rsidRPr="00EF238B">
        <w:rPr>
          <w:rFonts w:asciiTheme="minorBidi" w:hAnsiTheme="minorBidi" w:cstheme="minorBidi"/>
          <w:sz w:val="22"/>
          <w:szCs w:val="22"/>
        </w:rPr>
        <w:t xml:space="preserve">Zajęcia w naszej Szkole odbywają się od poniedziałku do piątku w godzinach </w:t>
      </w:r>
      <w:r w:rsidRPr="00EF238B">
        <w:rPr>
          <w:rStyle w:val="Pogrubienie"/>
          <w:rFonts w:asciiTheme="minorBidi" w:eastAsiaTheme="majorEastAsia" w:hAnsiTheme="minorBidi" w:cstheme="minorBidi"/>
          <w:sz w:val="22"/>
          <w:szCs w:val="22"/>
        </w:rPr>
        <w:t>14:00–20:00</w:t>
      </w:r>
      <w:r w:rsidRPr="00EF238B">
        <w:rPr>
          <w:rFonts w:asciiTheme="minorBidi" w:hAnsiTheme="minorBidi" w:cstheme="minorBidi"/>
          <w:sz w:val="22"/>
          <w:szCs w:val="22"/>
        </w:rPr>
        <w:t>. Staramy się dopasować dni i godziny do potrzeb naszych słuchaczy, dlatego ostateczny harmonogram ustalamy indywidualnie dla każdej grupy.</w:t>
      </w:r>
    </w:p>
    <w:p w14:paraId="224E63FF" w14:textId="3A8869AD" w:rsidR="00EF238B" w:rsidRPr="00EF238B" w:rsidRDefault="00EF238B" w:rsidP="00EF238B">
      <w:pPr>
        <w:pStyle w:val="NormalnyWeb"/>
        <w:numPr>
          <w:ilvl w:val="0"/>
          <w:numId w:val="2"/>
        </w:numPr>
        <w:spacing w:before="0" w:beforeAutospacing="0"/>
        <w:rPr>
          <w:rFonts w:asciiTheme="minorBidi" w:hAnsiTheme="minorBidi" w:cstheme="minorBidi"/>
          <w:sz w:val="22"/>
          <w:szCs w:val="22"/>
        </w:rPr>
      </w:pPr>
      <w:r w:rsidRPr="00EF238B">
        <w:rPr>
          <w:rStyle w:val="Pogrubienie"/>
          <w:rFonts w:asciiTheme="minorBidi" w:eastAsiaTheme="majorEastAsia" w:hAnsiTheme="minorBidi" w:cstheme="minorBidi"/>
          <w:b w:val="0"/>
          <w:bCs w:val="0"/>
          <w:sz w:val="22"/>
          <w:szCs w:val="22"/>
        </w:rPr>
        <w:t>Rok szkolny 2025/2026 rozpoczynamy</w:t>
      </w:r>
      <w:r w:rsidRPr="00EF238B">
        <w:rPr>
          <w:rStyle w:val="Pogrubienie"/>
          <w:rFonts w:asciiTheme="minorBidi" w:eastAsiaTheme="majorEastAsia" w:hAnsiTheme="minorBidi" w:cstheme="minorBidi"/>
          <w:sz w:val="22"/>
          <w:szCs w:val="22"/>
        </w:rPr>
        <w:t xml:space="preserve"> 15 września.</w:t>
      </w:r>
    </w:p>
    <w:p w14:paraId="572EB732" w14:textId="77777777" w:rsidR="00EF238B" w:rsidRPr="00EF238B" w:rsidRDefault="00EF238B" w:rsidP="00EF238B">
      <w:pPr>
        <w:pStyle w:val="NormalnyWeb"/>
        <w:spacing w:after="120" w:afterAutospacing="0"/>
        <w:rPr>
          <w:rFonts w:asciiTheme="minorBidi" w:eastAsiaTheme="minorHAnsi" w:hAnsiTheme="minorBidi" w:cstheme="minorBidi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EF238B">
        <w:rPr>
          <w:rFonts w:asciiTheme="minorBidi" w:eastAsiaTheme="minorHAnsi" w:hAnsiTheme="minorBidi" w:cstheme="minorBidi"/>
          <w:b/>
          <w:bCs/>
          <w:kern w:val="2"/>
          <w:sz w:val="22"/>
          <w:szCs w:val="22"/>
          <w:lang w:eastAsia="en-US" w:bidi="ar-SA"/>
          <w14:ligatures w14:val="standardContextual"/>
        </w:rPr>
        <w:t>Cena kursu:</w:t>
      </w:r>
    </w:p>
    <w:p w14:paraId="32AD1B0F" w14:textId="05EC79FB" w:rsidR="00EF238B" w:rsidRPr="00EF238B" w:rsidRDefault="00EF238B" w:rsidP="00EF238B">
      <w:pPr>
        <w:pStyle w:val="NormalnyWeb"/>
        <w:numPr>
          <w:ilvl w:val="0"/>
          <w:numId w:val="2"/>
        </w:numPr>
        <w:spacing w:before="0" w:beforeAutospacing="0"/>
        <w:rPr>
          <w:rFonts w:asciiTheme="minorBidi" w:hAnsiTheme="minorBidi" w:cstheme="minorBidi"/>
          <w:sz w:val="22"/>
          <w:szCs w:val="22"/>
        </w:rPr>
      </w:pPr>
      <w:r w:rsidRPr="00EF238B">
        <w:rPr>
          <w:rFonts w:asciiTheme="minorBidi" w:hAnsiTheme="minorBidi" w:cstheme="minorBidi"/>
          <w:sz w:val="22"/>
          <w:szCs w:val="22"/>
        </w:rPr>
        <w:t xml:space="preserve">Koszt rocznego kursu wynosi </w:t>
      </w:r>
      <w:r w:rsidRPr="00EF238B">
        <w:rPr>
          <w:rStyle w:val="Pogrubienie"/>
          <w:rFonts w:asciiTheme="minorBidi" w:eastAsiaTheme="majorEastAsia" w:hAnsiTheme="minorBidi" w:cstheme="minorBidi"/>
          <w:sz w:val="22"/>
          <w:szCs w:val="22"/>
        </w:rPr>
        <w:t>3 000 zł</w:t>
      </w:r>
      <w:r w:rsidR="00A64882" w:rsidRPr="00A64882">
        <w:rPr>
          <w:rStyle w:val="Pogrubienie"/>
          <w:rFonts w:asciiTheme="minorBidi" w:eastAsiaTheme="majorEastAsia" w:hAnsiTheme="minorBidi" w:cstheme="minorBidi"/>
          <w:b w:val="0"/>
          <w:bCs w:val="0"/>
          <w:sz w:val="22"/>
          <w:szCs w:val="22"/>
        </w:rPr>
        <w:t xml:space="preserve"> (cena promocyjna)</w:t>
      </w:r>
      <w:r w:rsidRPr="00A64882">
        <w:rPr>
          <w:rFonts w:asciiTheme="minorBidi" w:hAnsiTheme="minorBidi" w:cstheme="minorBidi"/>
          <w:b/>
          <w:bCs/>
          <w:sz w:val="22"/>
          <w:szCs w:val="22"/>
        </w:rPr>
        <w:t>.</w:t>
      </w:r>
    </w:p>
    <w:p w14:paraId="59532AA6" w14:textId="77777777" w:rsidR="00EF238B" w:rsidRPr="00EF238B" w:rsidRDefault="00EF238B" w:rsidP="00EF238B">
      <w:pPr>
        <w:pStyle w:val="NormalnyWeb"/>
        <w:numPr>
          <w:ilvl w:val="0"/>
          <w:numId w:val="2"/>
        </w:numPr>
        <w:rPr>
          <w:rFonts w:asciiTheme="minorBidi" w:hAnsiTheme="minorBidi" w:cstheme="minorBidi"/>
          <w:sz w:val="22"/>
          <w:szCs w:val="22"/>
        </w:rPr>
      </w:pPr>
      <w:r w:rsidRPr="00EF238B">
        <w:rPr>
          <w:rFonts w:asciiTheme="minorBidi" w:hAnsiTheme="minorBidi" w:cstheme="minorBidi"/>
          <w:sz w:val="22"/>
          <w:szCs w:val="22"/>
        </w:rPr>
        <w:t xml:space="preserve">Możliwa jest płatność w </w:t>
      </w:r>
      <w:r w:rsidRPr="00EF238B">
        <w:rPr>
          <w:rStyle w:val="Pogrubienie"/>
          <w:rFonts w:asciiTheme="minorBidi" w:eastAsiaTheme="majorEastAsia" w:hAnsiTheme="minorBidi" w:cstheme="minorBidi"/>
          <w:sz w:val="22"/>
          <w:szCs w:val="22"/>
        </w:rPr>
        <w:t>miesięcznych ratach po 300 zł</w:t>
      </w:r>
      <w:r w:rsidRPr="00EF238B">
        <w:rPr>
          <w:rFonts w:asciiTheme="minorBidi" w:hAnsiTheme="minorBidi" w:cstheme="minorBidi"/>
          <w:sz w:val="22"/>
          <w:szCs w:val="22"/>
        </w:rPr>
        <w:t>.</w:t>
      </w:r>
    </w:p>
    <w:p w14:paraId="345EE3A9" w14:textId="65ADD863" w:rsidR="00EF238B" w:rsidRPr="00EF238B" w:rsidRDefault="00EF238B" w:rsidP="00EF238B">
      <w:pPr>
        <w:pStyle w:val="NormalnyWeb"/>
        <w:numPr>
          <w:ilvl w:val="0"/>
          <w:numId w:val="2"/>
        </w:numPr>
        <w:rPr>
          <w:rFonts w:asciiTheme="minorBidi" w:hAnsiTheme="minorBidi" w:cstheme="minorBidi"/>
          <w:sz w:val="22"/>
          <w:szCs w:val="22"/>
        </w:rPr>
      </w:pPr>
      <w:r w:rsidRPr="00EF238B">
        <w:rPr>
          <w:rFonts w:asciiTheme="minorBidi" w:hAnsiTheme="minorBidi" w:cstheme="minorBidi"/>
          <w:sz w:val="22"/>
          <w:szCs w:val="22"/>
        </w:rPr>
        <w:t xml:space="preserve">Dla osób, które opłacą cały kurs jednorazowo do 15 września, oferujemy dodatkowy rabat w wysokości </w:t>
      </w:r>
      <w:r w:rsidRPr="00EF238B">
        <w:rPr>
          <w:rStyle w:val="Pogrubienie"/>
          <w:rFonts w:asciiTheme="minorBidi" w:eastAsiaTheme="majorEastAsia" w:hAnsiTheme="minorBidi" w:cstheme="minorBidi"/>
          <w:sz w:val="22"/>
          <w:szCs w:val="22"/>
        </w:rPr>
        <w:t>150 zł</w:t>
      </w:r>
      <w:r w:rsidRPr="00EF238B">
        <w:rPr>
          <w:rFonts w:asciiTheme="minorBidi" w:hAnsiTheme="minorBidi" w:cstheme="minorBidi"/>
          <w:sz w:val="22"/>
          <w:szCs w:val="22"/>
        </w:rPr>
        <w:t>.</w:t>
      </w:r>
    </w:p>
    <w:p w14:paraId="306F3B71" w14:textId="7C57BA18" w:rsidR="00823B9E" w:rsidRPr="00823B9E" w:rsidRDefault="00823B9E" w:rsidP="00823B9E">
      <w:pPr>
        <w:rPr>
          <w:rFonts w:asciiTheme="minorBidi" w:hAnsiTheme="minorBidi"/>
        </w:rPr>
      </w:pPr>
      <w:r w:rsidRPr="00823B9E">
        <w:rPr>
          <w:rFonts w:asciiTheme="minorBidi" w:hAnsiTheme="minorBidi"/>
        </w:rPr>
        <w:t>Niezależnie od tego, czy chcesz swobodnie rozmawiać po angielsku, podnieść swoje kwalifikacje zawodowe czy po prostu poczuć się pewniej w podróży – ten kurs jest dla Ciebie!</w:t>
      </w:r>
    </w:p>
    <w:p w14:paraId="60DF4F65" w14:textId="77777777" w:rsidR="00823B9E" w:rsidRPr="00EF238B" w:rsidRDefault="00823B9E" w:rsidP="00823B9E">
      <w:pPr>
        <w:rPr>
          <w:rFonts w:asciiTheme="minorBidi" w:hAnsiTheme="minorBidi"/>
        </w:rPr>
      </w:pPr>
      <w:r w:rsidRPr="00823B9E">
        <w:rPr>
          <w:rFonts w:asciiTheme="minorBidi" w:hAnsiTheme="minorBidi"/>
        </w:rPr>
        <w:t>Liczba miejsc w grupach jest ograniczona – dlatego zachęcamy do szybkiego kontaktu i rezerwacji miejsca.</w:t>
      </w:r>
      <w:r w:rsidRPr="00EF238B">
        <w:rPr>
          <w:rFonts w:asciiTheme="minorBidi" w:hAnsiTheme="minorBidi"/>
        </w:rPr>
        <w:t xml:space="preserve"> </w:t>
      </w:r>
    </w:p>
    <w:p w14:paraId="08843ACF" w14:textId="4407233A" w:rsidR="00823B9E" w:rsidRPr="00823B9E" w:rsidRDefault="00823B9E" w:rsidP="00823B9E">
      <w:pPr>
        <w:rPr>
          <w:rFonts w:asciiTheme="minorBidi" w:hAnsiTheme="minorBidi"/>
        </w:rPr>
      </w:pPr>
      <w:r w:rsidRPr="00823B9E">
        <w:rPr>
          <w:rFonts w:asciiTheme="minorBidi" w:hAnsiTheme="minorBidi"/>
        </w:rPr>
        <w:t xml:space="preserve">Zgłoszenia i pytania prosimy kierować na adres: </w:t>
      </w:r>
      <w:r w:rsidRPr="00823B9E">
        <w:rPr>
          <w:rFonts w:asciiTheme="minorBidi" w:hAnsiTheme="minorBidi"/>
          <w:b/>
          <w:bCs/>
        </w:rPr>
        <w:t>sjouadwentystow@gmail.com</w:t>
      </w:r>
      <w:r w:rsidRPr="00823B9E">
        <w:rPr>
          <w:rFonts w:asciiTheme="minorBidi" w:hAnsiTheme="minorBidi"/>
        </w:rPr>
        <w:br/>
        <w:t xml:space="preserve">lub telefonicznie: </w:t>
      </w:r>
      <w:r w:rsidRPr="00823B9E">
        <w:rPr>
          <w:rFonts w:asciiTheme="minorBidi" w:hAnsiTheme="minorBidi"/>
          <w:b/>
          <w:bCs/>
        </w:rPr>
        <w:t>791 140 215</w:t>
      </w:r>
    </w:p>
    <w:p w14:paraId="53D0D6BD" w14:textId="77777777" w:rsidR="00823B9E" w:rsidRDefault="00823B9E" w:rsidP="00823B9E">
      <w:pPr>
        <w:rPr>
          <w:rFonts w:asciiTheme="minorBidi" w:hAnsiTheme="minorBidi"/>
        </w:rPr>
      </w:pPr>
      <w:r w:rsidRPr="00823B9E">
        <w:rPr>
          <w:rFonts w:asciiTheme="minorBidi" w:hAnsiTheme="minorBidi"/>
        </w:rPr>
        <w:t>Czekamy na Ciebie i Twoich bliskich – zacznij już dziś swoją językową przygodę w przyjaznej, rodzinnej atmosferze!</w:t>
      </w:r>
    </w:p>
    <w:p w14:paraId="38FCBBA5" w14:textId="77777777" w:rsidR="00106B41" w:rsidRPr="00823B9E" w:rsidRDefault="00106B41" w:rsidP="00106B41">
      <w:pPr>
        <w:spacing w:after="0"/>
        <w:rPr>
          <w:rFonts w:asciiTheme="minorBidi" w:hAnsiTheme="minorBidi"/>
        </w:rPr>
      </w:pPr>
    </w:p>
    <w:p w14:paraId="0260380B" w14:textId="3DB4AA1C" w:rsidR="00823B9E" w:rsidRPr="00EF238B" w:rsidRDefault="00823B9E" w:rsidP="00823B9E">
      <w:pPr>
        <w:spacing w:after="0"/>
        <w:rPr>
          <w:rFonts w:asciiTheme="minorBidi" w:hAnsiTheme="minorBidi"/>
          <w:b/>
          <w:bCs/>
        </w:rPr>
      </w:pPr>
      <w:r w:rsidRPr="00823B9E">
        <w:rPr>
          <w:rFonts w:asciiTheme="minorBidi" w:hAnsiTheme="minorBidi"/>
        </w:rPr>
        <w:t>Z serdecznymi pozdrowieniami,</w:t>
      </w:r>
      <w:r w:rsidRPr="00823B9E">
        <w:rPr>
          <w:rFonts w:asciiTheme="minorBidi" w:hAnsiTheme="minorBidi"/>
        </w:rPr>
        <w:br/>
      </w:r>
      <w:r w:rsidRPr="00EF238B">
        <w:rPr>
          <w:rFonts w:asciiTheme="minorBidi" w:hAnsiTheme="minorBidi"/>
          <w:b/>
          <w:bCs/>
        </w:rPr>
        <w:t>Małgorzata Rykucka</w:t>
      </w:r>
    </w:p>
    <w:p w14:paraId="71CC47C3" w14:textId="70C5DE32" w:rsidR="00823B9E" w:rsidRPr="00EF238B" w:rsidRDefault="00823B9E" w:rsidP="00EF238B">
      <w:pPr>
        <w:rPr>
          <w:rFonts w:asciiTheme="minorBidi" w:hAnsiTheme="minorBidi"/>
        </w:rPr>
      </w:pPr>
      <w:r w:rsidRPr="00EF238B">
        <w:rPr>
          <w:rFonts w:asciiTheme="minorBidi" w:hAnsiTheme="minorBidi"/>
          <w:b/>
          <w:bCs/>
        </w:rPr>
        <w:t>Dyrektor SJO</w:t>
      </w:r>
    </w:p>
    <w:sectPr w:rsidR="00823B9E" w:rsidRPr="00EF238B" w:rsidSect="00C51B89">
      <w:pgSz w:w="11906" w:h="16838"/>
      <w:pgMar w:top="568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33DA"/>
    <w:multiLevelType w:val="hybridMultilevel"/>
    <w:tmpl w:val="FE602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628C"/>
    <w:multiLevelType w:val="hybridMultilevel"/>
    <w:tmpl w:val="BC242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65194">
    <w:abstractNumId w:val="1"/>
  </w:num>
  <w:num w:numId="2" w16cid:durableId="42973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9E"/>
    <w:rsid w:val="00106B41"/>
    <w:rsid w:val="002B165B"/>
    <w:rsid w:val="00332741"/>
    <w:rsid w:val="003523E2"/>
    <w:rsid w:val="00383E31"/>
    <w:rsid w:val="0065761B"/>
    <w:rsid w:val="00823B9E"/>
    <w:rsid w:val="00993C19"/>
    <w:rsid w:val="009A57B8"/>
    <w:rsid w:val="00A64882"/>
    <w:rsid w:val="00C066F2"/>
    <w:rsid w:val="00C51B89"/>
    <w:rsid w:val="00CD2B60"/>
    <w:rsid w:val="00E14BFC"/>
    <w:rsid w:val="00EF238B"/>
    <w:rsid w:val="00FA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F610"/>
  <w15:chartTrackingRefBased/>
  <w15:docId w15:val="{96B5EE3B-6210-4878-9563-8D2F7839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3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B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B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B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B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B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B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B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B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B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B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B9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F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he-IL"/>
      <w14:ligatures w14:val="none"/>
    </w:rPr>
  </w:style>
  <w:style w:type="character" w:styleId="Pogrubienie">
    <w:name w:val="Strong"/>
    <w:basedOn w:val="Domylnaczcionkaakapitu"/>
    <w:uiPriority w:val="22"/>
    <w:qFormat/>
    <w:rsid w:val="00EF2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Rykucka</dc:creator>
  <cp:keywords/>
  <dc:description/>
  <cp:lastModifiedBy>Małgorzata Rykucka</cp:lastModifiedBy>
  <cp:revision>4</cp:revision>
  <cp:lastPrinted>2025-07-10T10:37:00Z</cp:lastPrinted>
  <dcterms:created xsi:type="dcterms:W3CDTF">2025-07-10T10:19:00Z</dcterms:created>
  <dcterms:modified xsi:type="dcterms:W3CDTF">2025-07-10T10:56:00Z</dcterms:modified>
</cp:coreProperties>
</file>