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1AA6F" w14:textId="6B29CA87" w:rsidR="00F567EA" w:rsidRPr="00565EAC" w:rsidRDefault="00F567EA" w:rsidP="00C90A48">
      <w:pPr>
        <w:rPr>
          <w:color w:val="000000" w:themeColor="text1"/>
          <w:sz w:val="28"/>
          <w:szCs w:val="28"/>
        </w:rPr>
      </w:pPr>
    </w:p>
    <w:p w14:paraId="24CF7EFD" w14:textId="0E14E18E" w:rsidR="00F567EA" w:rsidRPr="00565EAC" w:rsidRDefault="00003D23" w:rsidP="007D14E5">
      <w:pPr>
        <w:ind w:left="5664" w:right="285" w:firstLine="148"/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Kraków,</w:t>
      </w:r>
      <w:r w:rsidR="007D795B"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 </w:t>
      </w:r>
      <w:r w:rsidR="00565EAC">
        <w:rPr>
          <w:rFonts w:ascii="Advent Sans Beta" w:hAnsi="Advent Sans Beta" w:cs="Advent Sans Beta"/>
          <w:color w:val="000000" w:themeColor="text1"/>
          <w:sz w:val="22"/>
          <w:szCs w:val="22"/>
        </w:rPr>
        <w:t>2</w:t>
      </w:r>
      <w:r w:rsidR="007D795B"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 lipca </w:t>
      </w:r>
      <w:r w:rsidR="00565EAC">
        <w:rPr>
          <w:rFonts w:ascii="Advent Sans Beta" w:hAnsi="Advent Sans Beta" w:cs="Advent Sans Beta"/>
          <w:color w:val="000000" w:themeColor="text1"/>
          <w:sz w:val="22"/>
          <w:szCs w:val="22"/>
        </w:rPr>
        <w:t>2025</w:t>
      </w:r>
      <w:r w:rsidR="007D14E5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 </w:t>
      </w:r>
      <w:r w:rsidR="007D795B"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r</w:t>
      </w:r>
      <w:r w:rsidR="007D14E5">
        <w:rPr>
          <w:rFonts w:ascii="Advent Sans Beta" w:hAnsi="Advent Sans Beta" w:cs="Advent Sans Beta"/>
          <w:color w:val="000000" w:themeColor="text1"/>
          <w:sz w:val="22"/>
          <w:szCs w:val="22"/>
        </w:rPr>
        <w:t>oku</w:t>
      </w:r>
    </w:p>
    <w:p w14:paraId="0050E31A" w14:textId="06D58A2E" w:rsidR="007D795B" w:rsidRPr="00565EAC" w:rsidRDefault="007D795B" w:rsidP="00C90A48">
      <w:pPr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</w:p>
    <w:p w14:paraId="611C4F40" w14:textId="6DE69685" w:rsid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dvent Sans Beta" w:hAnsi="Advent Sans Beta" w:cs="Advent Sans Beta"/>
          <w:color w:val="000000" w:themeColor="text1"/>
          <w:sz w:val="22"/>
          <w:szCs w:val="22"/>
        </w:rPr>
      </w:pP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Witajcie Przyjaciele,</w:t>
      </w:r>
    </w:p>
    <w:p w14:paraId="799BF3B1" w14:textId="77777777" w:rsidR="00565EAC" w:rsidRP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dvent Sans Beta" w:hAnsi="Advent Sans Beta" w:cs="Advent Sans Beta"/>
          <w:color w:val="000000" w:themeColor="text1"/>
          <w:sz w:val="22"/>
          <w:szCs w:val="22"/>
        </w:rPr>
      </w:pPr>
    </w:p>
    <w:p w14:paraId="1619401D" w14:textId="3D2F0310" w:rsidR="00565EAC" w:rsidRP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85"/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Mam nadzieję, że podobały wam się materiały udostępniane w ramach serii </w:t>
      </w:r>
      <w:r w:rsidR="007D14E5">
        <w:rPr>
          <w:rFonts w:ascii="Advent Sans Beta" w:hAnsi="Advent Sans Beta" w:cs="Advent Sans Beta"/>
          <w:color w:val="000000" w:themeColor="text1"/>
          <w:sz w:val="22"/>
          <w:szCs w:val="22"/>
        </w:rPr>
        <w:br/>
      </w: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Wielki Bój na kanale </w:t>
      </w:r>
      <w:proofErr w:type="spellStart"/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Hope</w:t>
      </w:r>
      <w:proofErr w:type="spellEnd"/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 Biblia. Jeśli jeszcze ich nie widzieliście, zachęcam, aby je obejrzeć i najlepiej udostępniać dalej. Poza tworzonymi odcinkami jeszcze w tym roku będziecie mogli zobaczyć nowe wydanie książki Wielki Bój z kodami QR.</w:t>
      </w:r>
      <w:r w:rsidR="007D14E5">
        <w:rPr>
          <w:rFonts w:ascii="Advent Sans Beta" w:hAnsi="Advent Sans Beta" w:cs="Advent Sans Beta"/>
          <w:color w:val="000000" w:themeColor="text1"/>
          <w:sz w:val="22"/>
          <w:szCs w:val="22"/>
        </w:rPr>
        <w:br/>
      </w: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Na ukończeniu jest także kolejnych 6 odcinków drugiego sezonu, mówiących między innymi o historiach </w:t>
      </w:r>
      <w:proofErr w:type="spellStart"/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Purytan</w:t>
      </w:r>
      <w:proofErr w:type="spellEnd"/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, Zwingliego, Wesleya i rewolucji francuskiej. </w:t>
      </w:r>
    </w:p>
    <w:p w14:paraId="589B2146" w14:textId="77777777" w:rsid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85"/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</w:p>
    <w:p w14:paraId="0950C9CD" w14:textId="342008DF" w:rsid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85"/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Aktualnie jesteśmy w procesie tworzenia czterech odcinków opowiadających o</w:t>
      </w:r>
      <w:r>
        <w:rPr>
          <w:rFonts w:ascii="Advent Sans Beta" w:hAnsi="Advent Sans Beta" w:cs="Advent Sans Beta"/>
          <w:color w:val="000000" w:themeColor="text1"/>
          <w:sz w:val="22"/>
          <w:szCs w:val="22"/>
        </w:rPr>
        <w:t> </w:t>
      </w: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historii chrześcijaństwa w naszym kraju. Jest to prawdopodobnie ostatni etap naszych prac, tyle, że tym razem przed dalszą produkcją powstrzymuje nas brak środków. Jeśli podoba wam się nasza praca, wesprzyjcie ją przez </w:t>
      </w: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stronę,</w:t>
      </w: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 na której możecie śledzić postęp samej zbiórki.</w:t>
      </w:r>
    </w:p>
    <w:p w14:paraId="4CB80864" w14:textId="02BADA22" w:rsid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85"/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</w:p>
    <w:p w14:paraId="62196070" w14:textId="6C2817A7" w:rsid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85"/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  <w:hyperlink r:id="rId7" w:history="1">
        <w:r w:rsidRPr="00565EAC">
          <w:rPr>
            <w:rStyle w:val="Hipercze"/>
            <w:rFonts w:ascii="Advent Sans Beta" w:hAnsi="Advent Sans Beta" w:cs="Advent Sans Beta"/>
            <w:sz w:val="22"/>
            <w:szCs w:val="22"/>
          </w:rPr>
          <w:t>https://zrzutka.pl/xf5wuz</w:t>
        </w:r>
      </w:hyperlink>
      <w:r w:rsidRPr="00565EAC">
        <w:rPr>
          <w:rFonts w:ascii="Advent Sans Beta" w:hAnsi="Advent Sans Beta" w:cs="Advent Sans Beta"/>
          <w:color w:val="52ADF7"/>
          <w:sz w:val="26"/>
          <w:szCs w:val="26"/>
        </w:rPr>
        <w:br/>
      </w:r>
    </w:p>
    <w:p w14:paraId="3A3E910B" w14:textId="3BA9BB71" w:rsidR="00565EAC" w:rsidRP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285"/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Dziękujemy, że jesteście z nami i pomagacie nam doprowadzić ten projekt do końca</w:t>
      </w:r>
      <w:r w:rsidR="003E2E3F">
        <w:rPr>
          <w:rFonts w:ascii="Advent Sans Beta" w:hAnsi="Advent Sans Beta" w:cs="Advent Sans Beta"/>
          <w:color w:val="000000" w:themeColor="text1"/>
          <w:sz w:val="22"/>
          <w:szCs w:val="22"/>
        </w:rPr>
        <w:t>!</w:t>
      </w: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 </w:t>
      </w:r>
    </w:p>
    <w:p w14:paraId="0D4F13E3" w14:textId="2F5A95DA" w:rsidR="00565EAC" w:rsidRP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dvent Sans Beta" w:hAnsi="Advent Sans Beta" w:cs="Advent Sans Beta"/>
          <w:color w:val="000000" w:themeColor="text1"/>
          <w:sz w:val="22"/>
          <w:szCs w:val="22"/>
        </w:rPr>
      </w:pPr>
    </w:p>
    <w:p w14:paraId="2DBAAA7B" w14:textId="65B21460" w:rsidR="00565EAC" w:rsidRP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dvent Sans Beta" w:hAnsi="Advent Sans Beta" w:cs="Advent Sans Beta"/>
          <w:color w:val="000000" w:themeColor="text1"/>
          <w:sz w:val="22"/>
          <w:szCs w:val="22"/>
        </w:rPr>
      </w:pPr>
    </w:p>
    <w:p w14:paraId="6D2B014E" w14:textId="7988BAE2" w:rsidR="00565EAC" w:rsidRDefault="00565EAC" w:rsidP="00565EA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dvent Sans Beta" w:hAnsi="Advent Sans Beta" w:cs="Advent Sans Beta"/>
          <w:color w:val="000000" w:themeColor="text1"/>
          <w:sz w:val="22"/>
          <w:szCs w:val="22"/>
        </w:rPr>
      </w:pP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W imieniu ekipy tworzącej program </w:t>
      </w:r>
      <w:r w:rsidR="003E2E3F">
        <w:rPr>
          <w:rFonts w:ascii="Advent Sans Beta" w:hAnsi="Advent Sans Beta" w:cs="Advent Sans Beta"/>
          <w:color w:val="000000" w:themeColor="text1"/>
          <w:sz w:val="22"/>
          <w:szCs w:val="22"/>
        </w:rPr>
        <w:br/>
      </w:r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oraz zespołu </w:t>
      </w:r>
      <w:proofErr w:type="spellStart"/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>Hope</w:t>
      </w:r>
      <w:proofErr w:type="spellEnd"/>
      <w:r w:rsidRPr="00565EAC">
        <w:rPr>
          <w:rFonts w:ascii="Advent Sans Beta" w:hAnsi="Advent Sans Beta" w:cs="Advent Sans Beta"/>
          <w:color w:val="000000" w:themeColor="text1"/>
          <w:sz w:val="22"/>
          <w:szCs w:val="22"/>
        </w:rPr>
        <w:t xml:space="preserve"> Media</w:t>
      </w:r>
      <w:r w:rsidR="007D14E5">
        <w:rPr>
          <w:rFonts w:ascii="Advent Sans Beta" w:hAnsi="Advent Sans Beta" w:cs="Advent Sans Beta"/>
          <w:color w:val="000000" w:themeColor="text1"/>
          <w:sz w:val="22"/>
          <w:szCs w:val="22"/>
        </w:rPr>
        <w:t>,</w:t>
      </w:r>
    </w:p>
    <w:p w14:paraId="2FCB0F19" w14:textId="61ABAE35" w:rsidR="007D14E5" w:rsidRDefault="00735C18" w:rsidP="00565EAC">
      <w:pPr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 w:cs="Times New Roman"/>
          <w:noProof/>
          <w:lang w:eastAsia="pl-PL"/>
        </w:rPr>
        <w:drawing>
          <wp:anchor distT="0" distB="0" distL="114300" distR="114300" simplePos="0" relativeHeight="251661312" behindDoc="0" locked="0" layoutInCell="1" allowOverlap="1" wp14:anchorId="04DF7886" wp14:editId="36D33E9C">
            <wp:simplePos x="0" y="0"/>
            <wp:positionH relativeFrom="column">
              <wp:posOffset>-22497</wp:posOffset>
            </wp:positionH>
            <wp:positionV relativeFrom="paragraph">
              <wp:posOffset>44450</wp:posOffset>
            </wp:positionV>
            <wp:extent cx="1863090" cy="499110"/>
            <wp:effectExtent l="0" t="0" r="3810" b="0"/>
            <wp:wrapThrough wrapText="bothSides">
              <wp:wrapPolygon edited="0">
                <wp:start x="14135" y="1099"/>
                <wp:lineTo x="736" y="6046"/>
                <wp:lineTo x="294" y="10992"/>
                <wp:lineTo x="1620" y="10992"/>
                <wp:lineTo x="589" y="14840"/>
                <wp:lineTo x="1178" y="17038"/>
                <wp:lineTo x="12221" y="18137"/>
                <wp:lineTo x="12957" y="18137"/>
                <wp:lineTo x="17963" y="17038"/>
                <wp:lineTo x="21202" y="14840"/>
                <wp:lineTo x="21497" y="9344"/>
                <wp:lineTo x="15018" y="1099"/>
                <wp:lineTo x="14135" y="1099"/>
              </wp:wrapPolygon>
            </wp:wrapThrough>
            <wp:docPr id="1016097260" name="Obraz 8" descr="Obraz zawierający Czcionka, czarne, pismo odręczne, kaligrafi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97260" name="Obraz 8" descr="Obraz zawierający Czcionka, czarne, pismo odręczne, kaligrafia&#10;&#10;Zawartość wygenerowana przez AI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09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0F038" w14:textId="4E139E45" w:rsidR="007D14E5" w:rsidRDefault="007D14E5" w:rsidP="00565EAC">
      <w:pPr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</w:p>
    <w:p w14:paraId="6571D3C3" w14:textId="5179DBE9" w:rsidR="00003D23" w:rsidRPr="00565EAC" w:rsidRDefault="00003D23" w:rsidP="00565EAC">
      <w:pPr>
        <w:jc w:val="both"/>
        <w:rPr>
          <w:rFonts w:ascii="Advent Sans Beta" w:hAnsi="Advent Sans Beta" w:cs="Advent Sans Beta"/>
          <w:color w:val="000000" w:themeColor="text1"/>
          <w:sz w:val="22"/>
          <w:szCs w:val="22"/>
        </w:rPr>
      </w:pPr>
    </w:p>
    <w:p w14:paraId="76C6B6D9" w14:textId="2A455B0C" w:rsidR="00C90A48" w:rsidRPr="00565EAC" w:rsidRDefault="00C90A48" w:rsidP="00C90A48">
      <w:pPr>
        <w:jc w:val="both"/>
        <w:rPr>
          <w:rFonts w:ascii="Advent Sans Beta" w:hAnsi="Advent Sans Beta" w:cs="Advent Sans Beta"/>
          <w:color w:val="000000" w:themeColor="text1"/>
        </w:rPr>
      </w:pPr>
    </w:p>
    <w:p w14:paraId="563849D0" w14:textId="77777777" w:rsidR="007D14E5" w:rsidRDefault="007D14E5" w:rsidP="007D14E5">
      <w:pPr>
        <w:ind w:firstLine="3261"/>
        <w:rPr>
          <w:color w:val="000000" w:themeColor="text1"/>
        </w:rPr>
      </w:pPr>
    </w:p>
    <w:p w14:paraId="128F64B6" w14:textId="3DF0B40E" w:rsidR="00565EAC" w:rsidRDefault="00565EAC" w:rsidP="007D14E5">
      <w:pPr>
        <w:ind w:firstLine="3261"/>
        <w:rPr>
          <w:color w:val="000000" w:themeColor="text1"/>
        </w:rPr>
      </w:pPr>
      <w:r>
        <w:rPr>
          <w:color w:val="000000" w:themeColor="text1"/>
        </w:rPr>
        <w:t>Zeskanuj, aby:</w:t>
      </w:r>
      <w:r>
        <w:rPr>
          <w:color w:val="000000" w:themeColor="text1"/>
        </w:rPr>
        <w:br/>
      </w:r>
    </w:p>
    <w:p w14:paraId="720E7D24" w14:textId="093037E9" w:rsidR="00565EAC" w:rsidRDefault="007D14E5" w:rsidP="00C90A48">
      <w:pPr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52E50A52" wp14:editId="779B2CB6">
            <wp:simplePos x="0" y="0"/>
            <wp:positionH relativeFrom="column">
              <wp:posOffset>904512</wp:posOffset>
            </wp:positionH>
            <wp:positionV relativeFrom="paragraph">
              <wp:posOffset>50800</wp:posOffset>
            </wp:positionV>
            <wp:extent cx="1471295" cy="1471295"/>
            <wp:effectExtent l="0" t="0" r="1905" b="1905"/>
            <wp:wrapThrough wrapText="bothSides">
              <wp:wrapPolygon edited="0">
                <wp:start x="0" y="0"/>
                <wp:lineTo x="0" y="21442"/>
                <wp:lineTo x="21442" y="21442"/>
                <wp:lineTo x="21442" y="0"/>
                <wp:lineTo x="0" y="0"/>
              </wp:wrapPolygon>
            </wp:wrapThrough>
            <wp:docPr id="410982353" name="Obraz 4" descr="Obraz zawierający wzór, piksel, kwadrat, design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982353" name="Obraz 4" descr="Obraz zawierający wzór, piksel, kwadrat, design&#10;&#10;Zawartość wygenerowana przez AI może być niepoprawna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1471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 w:themeColor="text1"/>
        </w:rPr>
        <w:drawing>
          <wp:anchor distT="0" distB="0" distL="114300" distR="114300" simplePos="0" relativeHeight="251660288" behindDoc="0" locked="0" layoutInCell="1" allowOverlap="1" wp14:anchorId="2D5C0AFA" wp14:editId="29EC383A">
            <wp:simplePos x="0" y="0"/>
            <wp:positionH relativeFrom="column">
              <wp:posOffset>2733765</wp:posOffset>
            </wp:positionH>
            <wp:positionV relativeFrom="paragraph">
              <wp:posOffset>94615</wp:posOffset>
            </wp:positionV>
            <wp:extent cx="1375410" cy="1375410"/>
            <wp:effectExtent l="0" t="0" r="0" b="0"/>
            <wp:wrapThrough wrapText="bothSides">
              <wp:wrapPolygon edited="0">
                <wp:start x="0" y="0"/>
                <wp:lineTo x="0" y="21341"/>
                <wp:lineTo x="21341" y="21341"/>
                <wp:lineTo x="21341" y="0"/>
                <wp:lineTo x="0" y="0"/>
              </wp:wrapPolygon>
            </wp:wrapThrough>
            <wp:docPr id="1546692710" name="Obraz 6" descr="Obraz zawierający wzór, Grafika, kwadrat, pikse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692710" name="Obraz 6" descr="Obraz zawierający wzór, Grafika, kwadrat, piksel&#10;&#10;Zawartość wygenerowana przez AI może być niepopraw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410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993DEE" w14:textId="6CE7DA90" w:rsidR="00565EAC" w:rsidRDefault="00565EAC" w:rsidP="00C90A48">
      <w:pPr>
        <w:rPr>
          <w:color w:val="000000" w:themeColor="text1"/>
        </w:rPr>
      </w:pPr>
    </w:p>
    <w:p w14:paraId="4479ADDD" w14:textId="1617802A" w:rsidR="00565EAC" w:rsidRDefault="00565EAC" w:rsidP="00C90A48">
      <w:pPr>
        <w:rPr>
          <w:color w:val="000000" w:themeColor="text1"/>
        </w:rPr>
      </w:pPr>
    </w:p>
    <w:p w14:paraId="7877AE90" w14:textId="368DCD7F" w:rsidR="00565EAC" w:rsidRDefault="00565EAC" w:rsidP="00C90A48">
      <w:pPr>
        <w:rPr>
          <w:color w:val="000000" w:themeColor="text1"/>
        </w:rPr>
      </w:pPr>
    </w:p>
    <w:p w14:paraId="5966FA88" w14:textId="22AAF319" w:rsidR="00565EAC" w:rsidRDefault="00565EAC" w:rsidP="00C90A48">
      <w:pPr>
        <w:rPr>
          <w:color w:val="000000" w:themeColor="text1"/>
        </w:rPr>
      </w:pPr>
    </w:p>
    <w:p w14:paraId="06EFFC5C" w14:textId="75535EF6" w:rsidR="00565EAC" w:rsidRDefault="00565EAC" w:rsidP="00C90A48">
      <w:pPr>
        <w:rPr>
          <w:color w:val="000000" w:themeColor="text1"/>
        </w:rPr>
      </w:pPr>
    </w:p>
    <w:p w14:paraId="193FF75A" w14:textId="77777777" w:rsidR="007D14E5" w:rsidRDefault="007D14E5" w:rsidP="00C90A48">
      <w:pPr>
        <w:rPr>
          <w:color w:val="000000" w:themeColor="text1"/>
        </w:rPr>
      </w:pPr>
    </w:p>
    <w:p w14:paraId="2F6FA472" w14:textId="77777777" w:rsidR="007D14E5" w:rsidRDefault="007D14E5" w:rsidP="00C90A48">
      <w:pPr>
        <w:rPr>
          <w:color w:val="000000" w:themeColor="text1"/>
        </w:rPr>
      </w:pPr>
    </w:p>
    <w:p w14:paraId="6CA7EC3B" w14:textId="77777777" w:rsidR="007D14E5" w:rsidRDefault="007D14E5" w:rsidP="00C90A48">
      <w:pPr>
        <w:rPr>
          <w:color w:val="000000" w:themeColor="text1"/>
        </w:rPr>
      </w:pPr>
    </w:p>
    <w:p w14:paraId="0A725CAB" w14:textId="0E3A45DE" w:rsidR="00000000" w:rsidRPr="00565EAC" w:rsidRDefault="00565EAC" w:rsidP="007D14E5">
      <w:pPr>
        <w:ind w:left="1416" w:firstLine="708"/>
        <w:rPr>
          <w:color w:val="000000" w:themeColor="text1"/>
        </w:rPr>
      </w:pPr>
      <w:r>
        <w:rPr>
          <w:color w:val="000000" w:themeColor="text1"/>
        </w:rPr>
        <w:t xml:space="preserve">Wesprzeć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Oglądać </w:t>
      </w:r>
    </w:p>
    <w:sectPr w:rsidR="00C938D5" w:rsidRPr="00565EAC" w:rsidSect="0085695F">
      <w:headerReference w:type="default" r:id="rId11"/>
      <w:footerReference w:type="default" r:id="rId12"/>
      <w:pgSz w:w="11900" w:h="16840"/>
      <w:pgMar w:top="1417" w:right="1835" w:bottom="1417" w:left="1275" w:header="9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E8E9E" w14:textId="77777777" w:rsidR="00804BA9" w:rsidRDefault="00804BA9" w:rsidP="002D1F71">
      <w:r>
        <w:separator/>
      </w:r>
    </w:p>
  </w:endnote>
  <w:endnote w:type="continuationSeparator" w:id="0">
    <w:p w14:paraId="7DBB588C" w14:textId="77777777" w:rsidR="00804BA9" w:rsidRDefault="00804BA9" w:rsidP="002D1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entSans-Logo">
    <w:altName w:val="Calibri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Advent Sans Logo">
    <w:altName w:val="Bahnschrift Light"/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MinionPro-Regular">
    <w:altName w:val="Minion Pro"/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Advent Sans Beta">
    <w:panose1 w:val="020B0604020202020204"/>
    <w:charset w:val="00"/>
    <w:family w:val="swiss"/>
    <w:notTrueType/>
    <w:pitch w:val="variable"/>
    <w:sig w:usb0="E00002FF" w:usb1="4000001F" w:usb2="08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336B1" w14:textId="258F6B1B" w:rsidR="00F83ADF" w:rsidRPr="008E4464" w:rsidRDefault="00F83ADF" w:rsidP="00F83ADF">
    <w:pPr>
      <w:pStyle w:val="Stopka"/>
      <w:rPr>
        <w:rFonts w:ascii="Advent Sans Logo" w:hAnsi="Advent Sans Logo" w:cs="Advent Sans Logo"/>
        <w:color w:val="2F557F"/>
        <w:sz w:val="16"/>
        <w:szCs w:val="16"/>
      </w:rPr>
    </w:pPr>
    <w:r w:rsidRPr="008E4464">
      <w:rPr>
        <w:rFonts w:ascii="Advent Sans Logo" w:hAnsi="Advent Sans Logo" w:cs="Advent Sans Logo"/>
        <w:color w:val="2F557F"/>
        <w:sz w:val="16"/>
        <w:szCs w:val="16"/>
      </w:rPr>
      <w:t>UL. LUBELSKA 25,</w:t>
    </w:r>
    <w:r w:rsidR="00565EAC">
      <w:rPr>
        <w:rFonts w:ascii="Advent Sans Logo" w:hAnsi="Advent Sans Logo" w:cs="Advent Sans Logo"/>
        <w:color w:val="2F557F"/>
        <w:sz w:val="16"/>
        <w:szCs w:val="16"/>
      </w:rPr>
      <w:t xml:space="preserve"> </w:t>
    </w:r>
    <w:r w:rsidRPr="008E4464">
      <w:rPr>
        <w:rFonts w:ascii="Advent Sans Logo" w:hAnsi="Advent Sans Logo" w:cs="Advent Sans Logo"/>
        <w:color w:val="2F557F"/>
        <w:sz w:val="16"/>
        <w:szCs w:val="16"/>
      </w:rPr>
      <w:t xml:space="preserve">30-003 KRAKÓW   •   TEL (+48) 12 633 34 69   </w:t>
    </w:r>
    <w:r w:rsidRPr="008E4464">
      <w:rPr>
        <w:rFonts w:ascii="Advent Sans Logo" w:hAnsi="Advent Sans Logo" w:cs="Advent Sans Logo"/>
        <w:color w:val="2F557F"/>
        <w:sz w:val="16"/>
        <w:szCs w:val="16"/>
      </w:rPr>
      <w:br/>
      <w:t>EMAI</w:t>
    </w:r>
    <w:r>
      <w:rPr>
        <w:rFonts w:ascii="Advent Sans Logo" w:hAnsi="Advent Sans Logo" w:cs="Advent Sans Logo"/>
        <w:color w:val="2F557F"/>
        <w:sz w:val="16"/>
        <w:szCs w:val="16"/>
      </w:rPr>
      <w:t>L   DIECEZJA.POLUDNIOWA@ADWENT</w:t>
    </w:r>
    <w:r w:rsidRPr="008E4464">
      <w:rPr>
        <w:rStyle w:val="Hipercze"/>
        <w:rFonts w:ascii="Advent Sans Logo" w:hAnsi="Advent Sans Logo" w:cs="Advent Sans Logo"/>
        <w:color w:val="2F557F"/>
        <w:sz w:val="16"/>
        <w:szCs w:val="16"/>
        <w:u w:val="none"/>
      </w:rPr>
      <w:t>.PL</w:t>
    </w:r>
    <w:r w:rsidRPr="008E4464">
      <w:rPr>
        <w:rFonts w:ascii="Advent Sans Logo" w:hAnsi="Advent Sans Logo" w:cs="Advent Sans Logo"/>
        <w:color w:val="2F557F"/>
        <w:sz w:val="16"/>
        <w:szCs w:val="16"/>
      </w:rPr>
      <w:t xml:space="preserve">   •    WWW.</w:t>
    </w:r>
    <w:r>
      <w:rPr>
        <w:rFonts w:ascii="Advent Sans Logo" w:hAnsi="Advent Sans Logo" w:cs="Advent Sans Logo"/>
        <w:color w:val="2F557F"/>
        <w:sz w:val="16"/>
        <w:szCs w:val="16"/>
      </w:rPr>
      <w:t>POLUDNIE.ADWENT.</w:t>
    </w:r>
    <w:r w:rsidRPr="008E4464">
      <w:rPr>
        <w:rFonts w:ascii="Advent Sans Logo" w:hAnsi="Advent Sans Logo" w:cs="Advent Sans Logo"/>
        <w:color w:val="2F557F"/>
        <w:sz w:val="16"/>
        <w:szCs w:val="16"/>
      </w:rPr>
      <w:t xml:space="preserve">PL  </w:t>
    </w:r>
    <w:r w:rsidRPr="008E4464">
      <w:rPr>
        <w:rFonts w:ascii="Advent Sans Logo" w:hAnsi="Advent Sans Logo" w:cs="Advent Sans Logo"/>
        <w:color w:val="2F557F"/>
        <w:sz w:val="16"/>
        <w:szCs w:val="16"/>
      </w:rPr>
      <w:br/>
      <w:t>NIP: 6771911292     •    REGON: 3512624     •   KONTO: 49 1020 2892 0000 5702 0166 5108</w:t>
    </w:r>
  </w:p>
  <w:p w14:paraId="76F4550B" w14:textId="77777777" w:rsidR="002D1F71" w:rsidRPr="002D1F71" w:rsidRDefault="002D1F71" w:rsidP="002D1F71">
    <w:pPr>
      <w:pStyle w:val="Stopka"/>
      <w:rPr>
        <w:sz w:val="20"/>
      </w:rPr>
    </w:pPr>
  </w:p>
  <w:p w14:paraId="166F851A" w14:textId="77777777" w:rsidR="002D1F71" w:rsidRPr="002D1F71" w:rsidRDefault="002D1F71">
    <w:pPr>
      <w:pStyle w:val="Stopka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434C1" w14:textId="77777777" w:rsidR="00804BA9" w:rsidRDefault="00804BA9" w:rsidP="002D1F71">
      <w:r>
        <w:separator/>
      </w:r>
    </w:p>
  </w:footnote>
  <w:footnote w:type="continuationSeparator" w:id="0">
    <w:p w14:paraId="6474321A" w14:textId="77777777" w:rsidR="00804BA9" w:rsidRDefault="00804BA9" w:rsidP="002D1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B219F" w14:textId="77777777" w:rsidR="002D1F71" w:rsidRDefault="00745F4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CF15BCF" wp14:editId="625BF63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2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11934" wp14:editId="2E30EACF">
              <wp:simplePos x="0" y="0"/>
              <wp:positionH relativeFrom="column">
                <wp:posOffset>5667260</wp:posOffset>
              </wp:positionH>
              <wp:positionV relativeFrom="paragraph">
                <wp:posOffset>43180</wp:posOffset>
              </wp:positionV>
              <wp:extent cx="1905" cy="9332595"/>
              <wp:effectExtent l="0" t="0" r="23495" b="14605"/>
              <wp:wrapNone/>
              <wp:docPr id="10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905" cy="9332595"/>
                      </a:xfrm>
                      <a:prstGeom prst="line">
                        <a:avLst/>
                      </a:prstGeom>
                      <a:ln w="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BECBF2F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KUf7gEAADwEAAAOAAAAZHJzL2Uyb0RvYy54bWysU02P2yAQvVfqf0DcG9tZpWqsOHvIanvp&#10;R9RtfwCLIUYFBgEbO/++A3i9220rVVV9wDDMPN57DLvryWhyFj4osB1tVjUlwnLolT119NvX2zfv&#10;KAmR2Z5psKKjFxHo9f71q93oWrGGAXQvPEEQG9rRdXSI0bVVFfggDAsrcMLipgRvWMSlP1W9ZyOi&#10;G12t6/ptNYLvnQcuQsDoTdmk+4wvpeDxs5RBRKI7itxiHn0e79NY7XesPXnmBsVnGuwfWBimLB66&#10;QN2wyMiDV79AGcU9BJBxxcFUIKXiImtANU39Qs3dwJzIWtCc4Babwv+D5Z/OR09Uj3eH9lhm8I7u&#10;omfqNERyAGvRQfCkSUaNLrSYf7BHP6+CO/qkepLepD/qIVM297KYK6ZIOAabbb2hhOPG9upqvdlu&#10;EmT1VOt8iO8FGJImHdXKJumsZecPIZbUx5QU1paM6Yw0D6BVf6u0zovUOuKgPTkzvPQ4NTlHP5iP&#10;0JfYpsavXD2GsUFehJFVbsCEkjk+OwD3tMVgMqPIz7N40aLQ+iIk+pkEF24/0+m/ZyszCmamEonE&#10;l6JZ0J+K5txUJnJ3/23hkp1PBBuXQqMs+N9RTc4V32XJf1RdtCbZ99BfcjNkO7BFs1vzc0pv4Pk6&#10;lz89+v0PAAAA//8DAFBLAwQUAAYACAAAACEAoqvlSuIAAAAPAQAADwAAAGRycy9kb3ducmV2Lnht&#10;bExPy07DMBC8I/EP1iJxqVqHioQ2jVPxEL2ilgrBzY23ScBeR7HbhL9nOcFltaOZnZ0p1qOz4ox9&#10;aD0puJklIJAqb1qqFexfn6cLECFqMtp6QgXfGGBdXl4UOjd+oC2ed7EWbEIh1wqaGLtcylA16HSY&#10;+Q6JuaPvnY4M+1qaXg9s7qycJ0kmnW6JPzS6w8cGq6/dySmw+uMoXzZD+p7QZLLxD+btc7tU6vpq&#10;fFrxuF+BiDjGvwv47cD5oeRgB38iE4RVsFjOU5YqyLgG84x5ObDw9i5LQZaF/N+j/AEAAP//AwBQ&#10;SwECLQAUAAYACAAAACEAtoM4kv4AAADhAQAAEwAAAAAAAAAAAAAAAAAAAAAAW0NvbnRlbnRfVHlw&#10;ZXNdLnhtbFBLAQItABQABgAIAAAAIQA4/SH/1gAAAJQBAAALAAAAAAAAAAAAAAAAAC8BAABfcmVs&#10;cy8ucmVsc1BLAQItABQABgAIAAAAIQDA+KUf7gEAADwEAAAOAAAAAAAAAAAAAAAAAC4CAABkcnMv&#10;ZTJvRG9jLnhtbFBLAQItABQABgAIAAAAIQCiq+VK4gAAAA8BAAAPAAAAAAAAAAAAAAAAAEgEAABk&#10;cnMvZG93bnJldi54bWxQSwUGAAAAAAQABADzAAAAVwUAAAAA&#10;" strokecolor="gray [1629]" strokeweight="0">
              <v:stroke joinstyle="miter"/>
            </v:line>
          </w:pict>
        </mc:Fallback>
      </mc:AlternateContent>
    </w:r>
    <w:r w:rsidR="002D1F71">
      <w:rPr>
        <w:noProof/>
      </w:rPr>
      <w:drawing>
        <wp:inline distT="0" distB="0" distL="0" distR="0" wp14:anchorId="25ACD80C" wp14:editId="72E91DD2">
          <wp:extent cx="1597338" cy="398780"/>
          <wp:effectExtent l="0" t="0" r="3175" b="0"/>
          <wp:docPr id="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D1F71">
      <w:rPr>
        <w:rFonts w:ascii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429FCD8" wp14:editId="09D5D88B">
              <wp:simplePos x="0" y="0"/>
              <wp:positionH relativeFrom="column">
                <wp:posOffset>5443220</wp:posOffset>
              </wp:positionH>
              <wp:positionV relativeFrom="paragraph">
                <wp:posOffset>-782320</wp:posOffset>
              </wp:positionV>
              <wp:extent cx="1049020" cy="1202055"/>
              <wp:effectExtent l="0" t="0" r="0" b="0"/>
              <wp:wrapThrough wrapText="bothSides">
                <wp:wrapPolygon edited="0">
                  <wp:start x="1308" y="228"/>
                  <wp:lineTo x="1308" y="21223"/>
                  <wp:lineTo x="20136" y="21223"/>
                  <wp:lineTo x="20136" y="228"/>
                  <wp:lineTo x="1308" y="228"/>
                </wp:wrapPolygon>
              </wp:wrapThrough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49020" cy="1202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BE0F987" w14:textId="77777777" w:rsidR="002D1F71" w:rsidRPr="00AF66DB" w:rsidRDefault="002D1F71" w:rsidP="002D1F71">
                          <w:pPr>
                            <w:pStyle w:val="Logo-Mark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9FC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X+eHgIAAEsEAAAOAAAAZHJzL2Uyb0RvYy54bWysVE1v2zAMvQ/YfxB0X+wEybYacYqsRYYB&#10;QVsgLXpWZCk2JomapMTOfv0o2flYt9OwC02JFEW+9+T5bacVOQjnGzAlHY9ySoThUDVmV9KX59WH&#10;z5T4wEzFFBhR0qPw9Hbx/t28tYWYQA2qEo5gEeOL1pa0DsEWWeZ5LTTzI7DCYFCC0yzg0u2yyrEW&#10;q2uVTfL8Y9aCq6wDLrzH3fs+SBepvpSCh0cpvQhElRR7C8m6ZLfRZos5K3aO2brhQxvsH7rQrDF4&#10;6bnUPQuM7F3zRyndcAceZBhx0BlI2XCRZsBpxvmbaTY1syLNguB4e4bJ/7+y/OGwsU+OhO4LdEhg&#10;GsLbNfDvHrHJWuuLISdi6guP2XHQTjodvzgCwYOI7fGMp+gC4bFaPr3JJxjiGBtP0J3NIuLZ5bh1&#10;PnwVoEl0SuqQsNQCO6x96FNPKfE2A6tGqUSaMr9tYM1+RyTWh9OXjqMXum2HZ6O7heqIYzvoFeEt&#10;XzXYwZr58MQcSgC7RlmHRzRSQVtSGDxKanA//7Yf85EZjFLSoqRK6n/smROUqG8GObsZT6dRg2kx&#10;nX2KyLjryPY6Yvb6DlC1Y3xAlic35gd1cqUD/YrqX8ZbMcQMx7tLGk7uXeiFjq+Hi+UyJaHqLAtr&#10;s7H8xHbE97l7Zc4OJATk7wFO4mPFGy763B785T6AbBJRF1QH2aBiE9XD64pP4nqdsi7/gMUvAAAA&#10;//8DAFBLAwQUAAYACAAAACEANEC1VuAAAAAMAQAADwAAAGRycy9kb3ducmV2LnhtbEyPwU7DMAyG&#10;70i8Q2QkblvSsJVR6k4IxBW0wSZxy1qvrWicqsnW8vZkJ7jZ8qff35+vJ9uJMw2+dYyQzBUI4tJV&#10;LdcInx+vsxUIHwxXpnNMCD/kYV1cX+Umq9zIGzpvQy1iCPvMIDQh9JmUvmzIGj93PXG8Hd1gTYjr&#10;UMtqMGMMt53USqXSmpbjh8b09NxQ+b09WYTd2/Frv1Dv9Ytd9qOblGT7IBFvb6anRxCBpvAHw0U/&#10;qkMRnQ7uxJUXHcJqea8jijBL9F2cLojSegHigJCmCcgil/9LFL8AAAD//wMAUEsBAi0AFAAGAAgA&#10;AAAhALaDOJL+AAAA4QEAABMAAAAAAAAAAAAAAAAAAAAAAFtDb250ZW50X1R5cGVzXS54bWxQSwEC&#10;LQAUAAYACAAAACEAOP0h/9YAAACUAQAACwAAAAAAAAAAAAAAAAAvAQAAX3JlbHMvLnJlbHNQSwEC&#10;LQAUAAYACAAAACEAxaF/nh4CAABLBAAADgAAAAAAAAAAAAAAAAAuAgAAZHJzL2Uyb0RvYy54bWxQ&#10;SwECLQAUAAYACAAAACEANEC1VuAAAAAMAQAADwAAAAAAAAAAAAAAAAB4BAAAZHJzL2Rvd25yZXYu&#10;eG1sUEsFBgAAAAAEAAQA8wAAAIUFAAAAAA==&#10;" filled="f" stroked="f">
              <v:textbox>
                <w:txbxContent>
                  <w:p w14:paraId="6BE0F987" w14:textId="77777777" w:rsidR="002D1F71" w:rsidRPr="00AF66DB" w:rsidRDefault="002D1F71" w:rsidP="002D1F71">
                    <w:pPr>
                      <w:pStyle w:val="Logo-Mark"/>
                    </w:pPr>
                    <w:r>
                      <w:t xml:space="preserve"> </w:t>
                    </w:r>
                  </w:p>
                </w:txbxContent>
              </v:textbox>
              <w10:wrap type="through"/>
              <w10:anchorlock/>
            </v:shape>
          </w:pict>
        </mc:Fallback>
      </mc:AlternateContent>
    </w:r>
  </w:p>
  <w:p w14:paraId="62B59000" w14:textId="77777777" w:rsidR="002D1F71" w:rsidRPr="00D67CCD" w:rsidRDefault="002D1F71" w:rsidP="002D1F71">
    <w:pPr>
      <w:pStyle w:val="Tekstpodstawowy"/>
      <w:spacing w:after="0" w:line="240" w:lineRule="auto"/>
      <w:ind w:right="907"/>
      <w:rPr>
        <w:lang w:val="pl-PL"/>
      </w:rPr>
    </w:pPr>
    <w:r w:rsidRPr="00D67CCD">
      <w:rPr>
        <w:lang w:val="pl-PL"/>
      </w:rPr>
      <w:t>W RZECZYPOSPOLITEJ POLSKIEJ</w:t>
    </w:r>
  </w:p>
  <w:p w14:paraId="6A623587" w14:textId="77777777" w:rsidR="002D1F71" w:rsidRPr="00D67CCD" w:rsidRDefault="002D1F71" w:rsidP="002D1F71">
    <w:pPr>
      <w:pStyle w:val="Tekstpodstawowy"/>
      <w:tabs>
        <w:tab w:val="left" w:pos="1680"/>
      </w:tabs>
      <w:rPr>
        <w:lang w:val="pl-PL"/>
      </w:rPr>
    </w:pPr>
    <w:r w:rsidRPr="00D67CCD">
      <w:rPr>
        <w:lang w:val="pl-PL"/>
      </w:rPr>
      <w:tab/>
    </w:r>
  </w:p>
  <w:p w14:paraId="2D7DE46F" w14:textId="6B34D78B" w:rsidR="002D1F71" w:rsidRDefault="00D67CCD" w:rsidP="002F2640">
    <w:pPr>
      <w:pStyle w:val="Tekstpodstawowy"/>
    </w:pPr>
    <w:r w:rsidRPr="00D67CCD">
      <w:rPr>
        <w:lang w:val="pl-PL"/>
      </w:rPr>
      <w:t>DIECEZJA P</w:t>
    </w:r>
    <w:r>
      <w:rPr>
        <w:lang w:val="pl-PL"/>
      </w:rPr>
      <w:t>OŁUDNIOWA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2B94"/>
    <w:multiLevelType w:val="multilevel"/>
    <w:tmpl w:val="F380240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 w16cid:durableId="1671331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71"/>
    <w:rsid w:val="00003D23"/>
    <w:rsid w:val="00230B53"/>
    <w:rsid w:val="002D1F71"/>
    <w:rsid w:val="002F2640"/>
    <w:rsid w:val="003C7AEC"/>
    <w:rsid w:val="003E2E3F"/>
    <w:rsid w:val="00402C98"/>
    <w:rsid w:val="0041299B"/>
    <w:rsid w:val="004B4077"/>
    <w:rsid w:val="00551CFF"/>
    <w:rsid w:val="00565EAC"/>
    <w:rsid w:val="00574E7B"/>
    <w:rsid w:val="00577563"/>
    <w:rsid w:val="00660A2F"/>
    <w:rsid w:val="00735C18"/>
    <w:rsid w:val="00745F40"/>
    <w:rsid w:val="007879B5"/>
    <w:rsid w:val="007D14E5"/>
    <w:rsid w:val="007D795B"/>
    <w:rsid w:val="00804BA9"/>
    <w:rsid w:val="00805F64"/>
    <w:rsid w:val="00846FFB"/>
    <w:rsid w:val="0085695F"/>
    <w:rsid w:val="008E4464"/>
    <w:rsid w:val="00A91F1A"/>
    <w:rsid w:val="00B5701C"/>
    <w:rsid w:val="00BC4D2F"/>
    <w:rsid w:val="00BD3D19"/>
    <w:rsid w:val="00BF7C85"/>
    <w:rsid w:val="00C12531"/>
    <w:rsid w:val="00C17129"/>
    <w:rsid w:val="00C90A48"/>
    <w:rsid w:val="00CA447B"/>
    <w:rsid w:val="00D67CCD"/>
    <w:rsid w:val="00DA4408"/>
    <w:rsid w:val="00EF2B41"/>
    <w:rsid w:val="00F567EA"/>
    <w:rsid w:val="00F8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A1E66"/>
  <w14:defaultImageDpi w14:val="32767"/>
  <w15:chartTrackingRefBased/>
  <w15:docId w15:val="{D06E65DF-FD77-A448-8622-132002CF7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1"/>
    <w:qFormat/>
    <w:rsid w:val="002D1F71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1F71"/>
  </w:style>
  <w:style w:type="paragraph" w:styleId="Stopka">
    <w:name w:val="footer"/>
    <w:basedOn w:val="Normalny"/>
    <w:link w:val="StopkaZnak"/>
    <w:uiPriority w:val="99"/>
    <w:unhideWhenUsed/>
    <w:rsid w:val="002D1F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1F71"/>
  </w:style>
  <w:style w:type="character" w:customStyle="1" w:styleId="Nagwek1Znak">
    <w:name w:val="Nagłówek 1 Znak"/>
    <w:basedOn w:val="Domylnaczcionkaakapitu"/>
    <w:link w:val="Nagwek1"/>
    <w:uiPriority w:val="1"/>
    <w:rsid w:val="002D1F71"/>
    <w:rPr>
      <w:rFonts w:eastAsiaTheme="minorEastAsia" w:cs="AdventSans-Logo"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D1F71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D1F71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2D1F71"/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customStyle="1" w:styleId="BasicParagraph">
    <w:name w:val="[Basic Paragraph]"/>
    <w:basedOn w:val="Normalny"/>
    <w:uiPriority w:val="99"/>
    <w:rsid w:val="00745F4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paragraph" w:customStyle="1" w:styleId="Tekstpodstawowy31">
    <w:name w:val="Tekst podstawowy 31"/>
    <w:basedOn w:val="Normalny"/>
    <w:qFormat/>
    <w:rsid w:val="00C17129"/>
    <w:pPr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BD3D1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rsid w:val="00565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rzutka.pl/xf5wu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Kluska</dc:creator>
  <cp:keywords/>
  <dc:description/>
  <cp:lastModifiedBy>Paulina Wojtkowska</cp:lastModifiedBy>
  <cp:revision>2</cp:revision>
  <cp:lastPrinted>2023-07-06T11:16:00Z</cp:lastPrinted>
  <dcterms:created xsi:type="dcterms:W3CDTF">2026-07-02T10:24:00Z</dcterms:created>
  <dcterms:modified xsi:type="dcterms:W3CDTF">2026-07-02T10:24:00Z</dcterms:modified>
</cp:coreProperties>
</file>