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5D1DF4DF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FB2430">
        <w:rPr>
          <w:rFonts w:ascii="Times New Roman" w:hAnsi="Times New Roman"/>
          <w:sz w:val="20"/>
        </w:rPr>
        <w:t xml:space="preserve"> </w:t>
      </w:r>
      <w:r w:rsidR="00994CF7">
        <w:rPr>
          <w:rFonts w:ascii="Times New Roman" w:hAnsi="Times New Roman"/>
          <w:sz w:val="20"/>
        </w:rPr>
        <w:t>6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994CF7">
        <w:rPr>
          <w:rFonts w:ascii="Times New Roman" w:hAnsi="Times New Roman"/>
          <w:sz w:val="20"/>
        </w:rPr>
        <w:t>11</w:t>
      </w:r>
      <w:r w:rsidR="00021809">
        <w:rPr>
          <w:rFonts w:ascii="Times New Roman" w:hAnsi="Times New Roman"/>
          <w:sz w:val="20"/>
        </w:rPr>
        <w:t xml:space="preserve"> </w:t>
      </w:r>
      <w:r w:rsidR="00C57E18">
        <w:rPr>
          <w:rFonts w:ascii="Times New Roman" w:hAnsi="Times New Roman"/>
          <w:sz w:val="20"/>
        </w:rPr>
        <w:t>lutego</w:t>
      </w:r>
    </w:p>
    <w:p w14:paraId="0A0E21B7" w14:textId="699E480B" w:rsidR="00D2777F" w:rsidRPr="00D2777F" w:rsidRDefault="00994CF7" w:rsidP="00E73131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GROMADZENIE SKARBÓW W NIEBIE</w:t>
      </w:r>
    </w:p>
    <w:p w14:paraId="69A225D2" w14:textId="77777777" w:rsidR="00EA7962" w:rsidRPr="00AE0ED3" w:rsidRDefault="00EA7962" w:rsidP="00EA7962">
      <w:pPr>
        <w:rPr>
          <w:rFonts w:ascii="Times New Roman" w:hAnsi="Times New Roman"/>
          <w:sz w:val="20"/>
        </w:rPr>
      </w:pPr>
    </w:p>
    <w:p w14:paraId="0B6508E4" w14:textId="4652221C" w:rsidR="00994CF7" w:rsidRDefault="00994CF7" w:rsidP="00994CF7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b/>
          <w:sz w:val="20"/>
        </w:rPr>
        <w:t>Część I: Przegląd</w:t>
      </w:r>
      <w:r w:rsidRPr="00B83173">
        <w:rPr>
          <w:rFonts w:ascii="Times New Roman" w:hAnsi="Times New Roman"/>
          <w:sz w:val="20"/>
        </w:rPr>
        <w:t xml:space="preserve"> </w:t>
      </w:r>
    </w:p>
    <w:p w14:paraId="57F35EF7" w14:textId="77777777" w:rsidR="00994CF7" w:rsidRPr="00B83173" w:rsidRDefault="00994CF7" w:rsidP="00994CF7">
      <w:pPr>
        <w:rPr>
          <w:rFonts w:ascii="Times New Roman" w:hAnsi="Times New Roman"/>
          <w:sz w:val="20"/>
        </w:rPr>
      </w:pPr>
    </w:p>
    <w:p w14:paraId="3E12BDD6" w14:textId="77777777" w:rsidR="00994CF7" w:rsidRPr="00B83173" w:rsidRDefault="00994CF7" w:rsidP="00994CF7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 xml:space="preserve">Noe jest przykładem kogoś, kto odkładał skarb w niebie. Chodził z Bogiem i przez wiarę inwestował środki w budowanie wielkiego statku na suchym lądzie. Ostrzegając świat przed zniszczeniem przez deszcz, który nigdy wcześniej nie padał, Noe uratował siebie i swoją rodzinę, a następnie odziedziczył całą Ziemię </w:t>
      </w:r>
      <w:r w:rsidRPr="00B83173">
        <w:rPr>
          <w:rFonts w:ascii="Times New Roman" w:hAnsi="Times New Roman"/>
          <w:iCs/>
          <w:sz w:val="20"/>
        </w:rPr>
        <w:t>(Rdz 6,14-18)</w:t>
      </w:r>
      <w:r w:rsidRPr="00B83173">
        <w:rPr>
          <w:rFonts w:ascii="Times New Roman" w:hAnsi="Times New Roman"/>
          <w:sz w:val="20"/>
        </w:rPr>
        <w:t xml:space="preserve">. Podobnie Abraham, wierząc, wyruszył w drogę, nie wiedząc, dokąd idzie, ufając, że choć jego żona nie może mieć dzieci, stanie się matką narodów </w:t>
      </w:r>
      <w:r w:rsidRPr="00B83173">
        <w:rPr>
          <w:rFonts w:ascii="Times New Roman" w:hAnsi="Times New Roman"/>
          <w:iCs/>
          <w:sz w:val="20"/>
        </w:rPr>
        <w:t>(Rdz 11,30; 17,16)</w:t>
      </w:r>
      <w:r w:rsidRPr="00B83173">
        <w:rPr>
          <w:rFonts w:ascii="Times New Roman" w:hAnsi="Times New Roman"/>
          <w:sz w:val="20"/>
        </w:rPr>
        <w:t xml:space="preserve">. Później Abraham nie wahał się ofiarować swojego obiecanego syna - swój największy skarb </w:t>
      </w:r>
      <w:r w:rsidRPr="00B83173">
        <w:rPr>
          <w:rFonts w:ascii="Times New Roman" w:hAnsi="Times New Roman"/>
          <w:iCs/>
          <w:sz w:val="20"/>
        </w:rPr>
        <w:t>(Rdz 22,9; Hbr 11,17)</w:t>
      </w:r>
      <w:r w:rsidRPr="00B83173">
        <w:rPr>
          <w:rFonts w:ascii="Times New Roman" w:hAnsi="Times New Roman"/>
          <w:sz w:val="20"/>
        </w:rPr>
        <w:t xml:space="preserve">. Mojżesz, następca tronu potężnego Egiptu, zrozumiał, że cierpienie dla sprawy Bożej jest cenniejsze niż ziemskie bogactwa i przyjemności </w:t>
      </w:r>
      <w:r w:rsidRPr="00B83173">
        <w:rPr>
          <w:rFonts w:ascii="Times New Roman" w:hAnsi="Times New Roman"/>
          <w:iCs/>
          <w:sz w:val="20"/>
        </w:rPr>
        <w:t>(Hbr 11,24-27)</w:t>
      </w:r>
      <w:r w:rsidRPr="00B83173">
        <w:rPr>
          <w:rFonts w:ascii="Times New Roman" w:hAnsi="Times New Roman"/>
          <w:sz w:val="20"/>
        </w:rPr>
        <w:t>.</w:t>
      </w:r>
    </w:p>
    <w:p w14:paraId="70099E9E" w14:textId="77777777" w:rsidR="00994CF7" w:rsidRPr="00B83173" w:rsidRDefault="00994CF7" w:rsidP="00994CF7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 xml:space="preserve">Jednak umiłowanie bogactwa może stłumić Słowo Boże w sercach ludzi </w:t>
      </w:r>
      <w:r w:rsidRPr="00B83173">
        <w:rPr>
          <w:rFonts w:ascii="Times New Roman" w:hAnsi="Times New Roman"/>
          <w:iCs/>
          <w:sz w:val="20"/>
        </w:rPr>
        <w:t>(Mt 13,22)</w:t>
      </w:r>
      <w:r w:rsidRPr="00B83173">
        <w:rPr>
          <w:rFonts w:ascii="Times New Roman" w:hAnsi="Times New Roman"/>
          <w:sz w:val="20"/>
        </w:rPr>
        <w:t xml:space="preserve">. Przykład Lota, który osiedlił się w zamożnej Sodomie, i Jakuba posługującego się oszustwem, by wyłudzić pierworództwo, świadczy, że takie postępowanie prowadzi do ruiny. Lot został ocalony dzięki skrusze, a jego imię zostało zachowane pośród sprawiedliwych </w:t>
      </w:r>
      <w:r w:rsidRPr="00B83173">
        <w:rPr>
          <w:rFonts w:ascii="Times New Roman" w:hAnsi="Times New Roman"/>
          <w:iCs/>
          <w:sz w:val="20"/>
        </w:rPr>
        <w:t>(2 P 2,7)</w:t>
      </w:r>
      <w:r w:rsidRPr="00B83173">
        <w:rPr>
          <w:rFonts w:ascii="Times New Roman" w:hAnsi="Times New Roman"/>
          <w:sz w:val="20"/>
        </w:rPr>
        <w:t xml:space="preserve">. Później niektórzy z jego potomków zostali wszczepieni w linię przodków Mesjasza </w:t>
      </w:r>
      <w:r w:rsidRPr="00B83173">
        <w:rPr>
          <w:rFonts w:ascii="Times New Roman" w:hAnsi="Times New Roman"/>
          <w:iCs/>
          <w:sz w:val="20"/>
        </w:rPr>
        <w:t>(Rdz 19,30.37; Rt 4,10; Mt 1,5)</w:t>
      </w:r>
      <w:r w:rsidRPr="00B83173">
        <w:rPr>
          <w:rFonts w:ascii="Times New Roman" w:hAnsi="Times New Roman"/>
          <w:sz w:val="20"/>
        </w:rPr>
        <w:t xml:space="preserve">. Jakub, skruszony i polegający całkowicie na Bogu, stał się Izraelem, ojcem narodu wybranego </w:t>
      </w:r>
      <w:r w:rsidRPr="00B83173">
        <w:rPr>
          <w:rFonts w:ascii="Times New Roman" w:hAnsi="Times New Roman"/>
          <w:iCs/>
          <w:sz w:val="20"/>
        </w:rPr>
        <w:t>(Oz 12,4-5; Rdz 32,28)</w:t>
      </w:r>
      <w:r w:rsidRPr="00B83173">
        <w:rPr>
          <w:rFonts w:ascii="Times New Roman" w:hAnsi="Times New Roman"/>
          <w:sz w:val="20"/>
        </w:rPr>
        <w:t xml:space="preserve">. Wszyscy ci ludzie zwyciężyli przez wiarę, poświęcając wszystko sprawie Pańskiej. Nasze serca powinny być pełne podobnego poświęcenia </w:t>
      </w:r>
      <w:r w:rsidRPr="00B83173">
        <w:rPr>
          <w:rFonts w:ascii="Times New Roman" w:hAnsi="Times New Roman"/>
          <w:iCs/>
          <w:sz w:val="20"/>
        </w:rPr>
        <w:t>(Mt 6,19-21)</w:t>
      </w:r>
      <w:r w:rsidRPr="00B83173">
        <w:rPr>
          <w:rFonts w:ascii="Times New Roman" w:hAnsi="Times New Roman"/>
          <w:sz w:val="20"/>
        </w:rPr>
        <w:t>.</w:t>
      </w:r>
    </w:p>
    <w:p w14:paraId="3C171879" w14:textId="77777777" w:rsidR="00994CF7" w:rsidRPr="00B83173" w:rsidRDefault="00994CF7" w:rsidP="00994CF7">
      <w:pPr>
        <w:rPr>
          <w:rFonts w:ascii="Times New Roman" w:hAnsi="Times New Roman"/>
          <w:sz w:val="20"/>
        </w:rPr>
      </w:pPr>
    </w:p>
    <w:p w14:paraId="5D12A436" w14:textId="77777777" w:rsidR="00994CF7" w:rsidRPr="00B83173" w:rsidRDefault="00994CF7" w:rsidP="00994CF7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b/>
          <w:sz w:val="20"/>
        </w:rPr>
        <w:t>Część II: Komentarz</w:t>
      </w:r>
    </w:p>
    <w:p w14:paraId="2F3285AF" w14:textId="77777777" w:rsidR="00994CF7" w:rsidRPr="00B83173" w:rsidRDefault="00994CF7" w:rsidP="00994CF7">
      <w:pPr>
        <w:rPr>
          <w:rFonts w:ascii="Times New Roman" w:hAnsi="Times New Roman"/>
          <w:sz w:val="20"/>
        </w:rPr>
      </w:pPr>
    </w:p>
    <w:p w14:paraId="403F4ACA" w14:textId="77777777" w:rsidR="00994CF7" w:rsidRPr="00B83173" w:rsidRDefault="00994CF7" w:rsidP="00994CF7">
      <w:pPr>
        <w:rPr>
          <w:rFonts w:ascii="Times New Roman" w:hAnsi="Times New Roman"/>
          <w:b/>
          <w:bCs/>
          <w:sz w:val="20"/>
        </w:rPr>
      </w:pPr>
      <w:r w:rsidRPr="00B83173">
        <w:rPr>
          <w:rFonts w:ascii="Times New Roman" w:hAnsi="Times New Roman"/>
          <w:b/>
          <w:bCs/>
          <w:sz w:val="20"/>
        </w:rPr>
        <w:t>Skarb u Boga</w:t>
      </w:r>
    </w:p>
    <w:p w14:paraId="5724F468" w14:textId="43A1FA82" w:rsidR="00994CF7" w:rsidRPr="00B83173" w:rsidRDefault="00994CF7" w:rsidP="00994CF7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 xml:space="preserve">Jezus radzi nam, byśmy gromadzili sobie skarb w Niebie </w:t>
      </w:r>
      <w:r w:rsidRPr="00B83173">
        <w:rPr>
          <w:rFonts w:ascii="Times New Roman" w:hAnsi="Times New Roman"/>
          <w:iCs/>
          <w:sz w:val="20"/>
        </w:rPr>
        <w:t>(Mt 6,19-20)</w:t>
      </w:r>
      <w:r w:rsidRPr="00B83173">
        <w:rPr>
          <w:rFonts w:ascii="Times New Roman" w:hAnsi="Times New Roman"/>
          <w:sz w:val="20"/>
        </w:rPr>
        <w:t>. Jak mamy to czynić? Jednym ze sposobów jest inwestowanie. Kiedy inwestujemy w Kościół i pomoc charytatywną, uznając to jako działania w</w:t>
      </w:r>
      <w:r>
        <w:rPr>
          <w:rFonts w:ascii="Times New Roman" w:hAnsi="Times New Roman"/>
          <w:sz w:val="20"/>
        </w:rPr>
        <w:t> </w:t>
      </w:r>
      <w:r w:rsidRPr="00B83173">
        <w:rPr>
          <w:rFonts w:ascii="Times New Roman" w:hAnsi="Times New Roman"/>
          <w:sz w:val="20"/>
        </w:rPr>
        <w:t>ramach królestwa Bożego na Ziemi, wówczas gromadzimy skarb w Niebie.</w:t>
      </w:r>
    </w:p>
    <w:p w14:paraId="3FC12F7E" w14:textId="77777777" w:rsidR="00994CF7" w:rsidRPr="00B83173" w:rsidRDefault="00994CF7" w:rsidP="00994CF7">
      <w:pPr>
        <w:rPr>
          <w:rFonts w:ascii="Times New Roman" w:hAnsi="Times New Roman"/>
          <w:sz w:val="20"/>
        </w:rPr>
      </w:pPr>
    </w:p>
    <w:p w14:paraId="7147DC52" w14:textId="77777777" w:rsidR="00994CF7" w:rsidRPr="00B83173" w:rsidRDefault="00994CF7" w:rsidP="00994CF7">
      <w:pPr>
        <w:rPr>
          <w:rFonts w:ascii="Times New Roman" w:hAnsi="Times New Roman"/>
          <w:b/>
          <w:bCs/>
          <w:sz w:val="20"/>
        </w:rPr>
      </w:pPr>
      <w:r w:rsidRPr="00B83173">
        <w:rPr>
          <w:rFonts w:ascii="Times New Roman" w:hAnsi="Times New Roman"/>
          <w:b/>
          <w:bCs/>
          <w:sz w:val="20"/>
        </w:rPr>
        <w:t>A. Inwestowanie</w:t>
      </w:r>
    </w:p>
    <w:p w14:paraId="6CDC370A" w14:textId="77777777" w:rsidR="00994CF7" w:rsidRPr="00B83173" w:rsidRDefault="00994CF7" w:rsidP="00994CF7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Cs/>
          <w:sz w:val="20"/>
        </w:rPr>
        <w:t>„Ziemskie dobra są błogosławieństwem, pod warunkiem, że są dobrze używane. Ci, którzy je mają, powinni sobie uświadamiać, że zostały im one udzielone przez Boga i powinny być ochoczo używane dla rozwoju Jego dzieła” (</w:t>
      </w:r>
      <w:r w:rsidRPr="00B83173">
        <w:rPr>
          <w:rFonts w:ascii="Times New Roman" w:hAnsi="Times New Roman"/>
          <w:sz w:val="20"/>
        </w:rPr>
        <w:t xml:space="preserve">Ellen G. White, </w:t>
      </w:r>
      <w:r w:rsidRPr="00B83173">
        <w:rPr>
          <w:rFonts w:ascii="Times New Roman" w:hAnsi="Times New Roman"/>
          <w:i/>
          <w:iCs/>
          <w:sz w:val="20"/>
        </w:rPr>
        <w:t>Testimonies for the Church</w:t>
      </w:r>
      <w:r w:rsidRPr="00B83173">
        <w:rPr>
          <w:rFonts w:ascii="Times New Roman" w:hAnsi="Times New Roman"/>
          <w:iCs/>
          <w:sz w:val="20"/>
        </w:rPr>
        <w:t>, t. </w:t>
      </w:r>
      <w:r w:rsidRPr="00B83173">
        <w:rPr>
          <w:rFonts w:ascii="Times New Roman" w:hAnsi="Times New Roman"/>
          <w:sz w:val="20"/>
        </w:rPr>
        <w:t>1, s. 141</w:t>
      </w:r>
      <w:r w:rsidRPr="00B83173">
        <w:rPr>
          <w:rFonts w:ascii="Times New Roman" w:hAnsi="Times New Roman"/>
          <w:bCs/>
          <w:sz w:val="20"/>
        </w:rPr>
        <w:t>).</w:t>
      </w:r>
    </w:p>
    <w:p w14:paraId="57386135" w14:textId="77777777" w:rsidR="00994CF7" w:rsidRPr="00B83173" w:rsidRDefault="00994CF7" w:rsidP="00994CF7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Cs/>
          <w:sz w:val="20"/>
        </w:rPr>
        <w:t xml:space="preserve">1. To, gdzie jest nasz skarb, wskazuje, komu jesteśmy wierni i jakie są nasze priorytety (uczucia, zaangażowanie i upodobania; </w:t>
      </w:r>
      <w:r w:rsidRPr="00B83173">
        <w:rPr>
          <w:rFonts w:ascii="Times New Roman" w:hAnsi="Times New Roman"/>
          <w:iCs/>
          <w:sz w:val="20"/>
        </w:rPr>
        <w:t>Mt 6,21</w:t>
      </w:r>
      <w:r w:rsidRPr="00B83173">
        <w:rPr>
          <w:rFonts w:ascii="Times New Roman" w:hAnsi="Times New Roman"/>
          <w:bCs/>
          <w:sz w:val="20"/>
        </w:rPr>
        <w:t xml:space="preserve">). Ci, którzy miłują pieniądze, nigdy nie będą ich mieli dosyć </w:t>
      </w:r>
      <w:r w:rsidRPr="00B83173">
        <w:rPr>
          <w:rFonts w:ascii="Times New Roman" w:hAnsi="Times New Roman"/>
          <w:iCs/>
          <w:sz w:val="20"/>
        </w:rPr>
        <w:t>(Koh 5,10)</w:t>
      </w:r>
      <w:r w:rsidRPr="00B83173">
        <w:rPr>
          <w:rFonts w:ascii="Times New Roman" w:hAnsi="Times New Roman"/>
          <w:bCs/>
          <w:sz w:val="20"/>
        </w:rPr>
        <w:t xml:space="preserve">. Paweł mówi nam, że umiłowanie pieniędzy jest korzeniem wszelkiego zła </w:t>
      </w:r>
      <w:r w:rsidRPr="00B83173">
        <w:rPr>
          <w:rFonts w:ascii="Times New Roman" w:hAnsi="Times New Roman"/>
          <w:iCs/>
          <w:sz w:val="20"/>
        </w:rPr>
        <w:t>(1 Tm 6,10)</w:t>
      </w:r>
      <w:r w:rsidRPr="00B83173">
        <w:rPr>
          <w:rFonts w:ascii="Times New Roman" w:hAnsi="Times New Roman"/>
          <w:bCs/>
          <w:sz w:val="20"/>
        </w:rPr>
        <w:t xml:space="preserve">. Sposób, w jaki posługujemy się pieniędzmi, jest próbą naszej wierności na wieczność </w:t>
      </w:r>
      <w:r w:rsidRPr="00B83173">
        <w:rPr>
          <w:rFonts w:ascii="Times New Roman" w:hAnsi="Times New Roman"/>
          <w:iCs/>
          <w:sz w:val="20"/>
        </w:rPr>
        <w:t>(Łk 16,10-11)</w:t>
      </w:r>
      <w:r w:rsidRPr="00B83173">
        <w:rPr>
          <w:rFonts w:ascii="Times New Roman" w:hAnsi="Times New Roman"/>
          <w:bCs/>
          <w:sz w:val="20"/>
        </w:rPr>
        <w:t xml:space="preserve">. Jeśli inwestujemy pieniądze tylko w świeckie przedsięwzięcia, to będziemy miłować mamonę bardziej niż Boga </w:t>
      </w:r>
      <w:r w:rsidRPr="00B83173">
        <w:rPr>
          <w:rFonts w:ascii="Times New Roman" w:hAnsi="Times New Roman"/>
          <w:iCs/>
          <w:sz w:val="20"/>
        </w:rPr>
        <w:t>(Łk 16,13)</w:t>
      </w:r>
      <w:r w:rsidRPr="00B83173">
        <w:rPr>
          <w:rFonts w:ascii="Times New Roman" w:hAnsi="Times New Roman"/>
          <w:bCs/>
          <w:sz w:val="20"/>
        </w:rPr>
        <w:t xml:space="preserve">. Bóg pragnie naszego serca </w:t>
      </w:r>
      <w:r w:rsidRPr="00B83173">
        <w:rPr>
          <w:rFonts w:ascii="Times New Roman" w:hAnsi="Times New Roman"/>
          <w:iCs/>
          <w:sz w:val="20"/>
        </w:rPr>
        <w:t>(Prz 23,26)</w:t>
      </w:r>
      <w:r w:rsidRPr="00B83173">
        <w:rPr>
          <w:rFonts w:ascii="Times New Roman" w:hAnsi="Times New Roman"/>
          <w:bCs/>
          <w:sz w:val="20"/>
        </w:rPr>
        <w:t xml:space="preserve">, a my możemy mu je oddać inwestując w Jego dzieło. Dlatego mamy pozyskiwać „przyjaciół”, którzy przyjmą nas do „wiecznych przybytków” </w:t>
      </w:r>
      <w:r w:rsidRPr="00B83173">
        <w:rPr>
          <w:rFonts w:ascii="Times New Roman" w:hAnsi="Times New Roman"/>
          <w:iCs/>
          <w:sz w:val="20"/>
        </w:rPr>
        <w:t>(Łk 16,9)</w:t>
      </w:r>
      <w:r w:rsidRPr="00B83173">
        <w:rPr>
          <w:rFonts w:ascii="Times New Roman" w:hAnsi="Times New Roman"/>
          <w:bCs/>
          <w:sz w:val="20"/>
        </w:rPr>
        <w:t xml:space="preserve">, gdzie będziemy miłować Boga i służyć Mu, a nie materii </w:t>
      </w:r>
      <w:r w:rsidRPr="00B83173">
        <w:rPr>
          <w:rFonts w:ascii="Times New Roman" w:hAnsi="Times New Roman"/>
          <w:iCs/>
          <w:sz w:val="20"/>
        </w:rPr>
        <w:t>(Łk 16,13)</w:t>
      </w:r>
      <w:r w:rsidRPr="00B83173">
        <w:rPr>
          <w:rFonts w:ascii="Times New Roman" w:hAnsi="Times New Roman"/>
          <w:bCs/>
          <w:sz w:val="20"/>
        </w:rPr>
        <w:t>.</w:t>
      </w:r>
    </w:p>
    <w:p w14:paraId="28F621B8" w14:textId="77777777" w:rsidR="00994CF7" w:rsidRPr="00B83173" w:rsidRDefault="00994CF7" w:rsidP="00994CF7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Cs/>
          <w:sz w:val="20"/>
        </w:rPr>
        <w:t xml:space="preserve">2. Boże zlecenie głoszenia ewangelii wszystkim narodom </w:t>
      </w:r>
      <w:r w:rsidRPr="00B83173">
        <w:rPr>
          <w:rFonts w:ascii="Times New Roman" w:hAnsi="Times New Roman"/>
          <w:iCs/>
          <w:sz w:val="20"/>
        </w:rPr>
        <w:t xml:space="preserve">(Mt 28,18-20) </w:t>
      </w:r>
      <w:r w:rsidRPr="00B83173">
        <w:rPr>
          <w:rFonts w:ascii="Times New Roman" w:hAnsi="Times New Roman"/>
          <w:bCs/>
          <w:sz w:val="20"/>
        </w:rPr>
        <w:t>obejmuje wszystkich ludzi. Dzieło to wymaga ogromnych inwestycji.</w:t>
      </w:r>
    </w:p>
    <w:p w14:paraId="0578662A" w14:textId="76E6B775" w:rsidR="00994CF7" w:rsidRPr="00B83173" w:rsidRDefault="00994CF7" w:rsidP="00994CF7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Cs/>
          <w:sz w:val="20"/>
        </w:rPr>
        <w:t xml:space="preserve">W walce z grzechem Niebo zainwestowało wszystko, co najcenniejsze - krew Jezusa dla naszego zbawienia. Jezus, Baranek zabity od założenia świata </w:t>
      </w:r>
      <w:r w:rsidRPr="00B83173">
        <w:rPr>
          <w:rFonts w:ascii="Times New Roman" w:hAnsi="Times New Roman"/>
          <w:iCs/>
          <w:sz w:val="20"/>
        </w:rPr>
        <w:t>(1 P 1,18-19)</w:t>
      </w:r>
      <w:r w:rsidRPr="00B83173">
        <w:rPr>
          <w:rFonts w:ascii="Times New Roman" w:hAnsi="Times New Roman"/>
          <w:bCs/>
          <w:sz w:val="20"/>
        </w:rPr>
        <w:t>, dał nam obietnicę, że Duch Święty będzie z</w:t>
      </w:r>
      <w:r>
        <w:rPr>
          <w:rFonts w:ascii="Times New Roman" w:hAnsi="Times New Roman"/>
          <w:bCs/>
          <w:sz w:val="20"/>
        </w:rPr>
        <w:t> </w:t>
      </w:r>
      <w:r w:rsidRPr="00B83173">
        <w:rPr>
          <w:rFonts w:ascii="Times New Roman" w:hAnsi="Times New Roman"/>
          <w:bCs/>
          <w:sz w:val="20"/>
        </w:rPr>
        <w:t xml:space="preserve">nami, a także zapewnienie odkupienia </w:t>
      </w:r>
      <w:r w:rsidRPr="00B83173">
        <w:rPr>
          <w:rFonts w:ascii="Times New Roman" w:hAnsi="Times New Roman"/>
          <w:iCs/>
          <w:sz w:val="20"/>
        </w:rPr>
        <w:t>(Ef 1,13-14)</w:t>
      </w:r>
      <w:r w:rsidRPr="00B83173">
        <w:rPr>
          <w:rFonts w:ascii="Times New Roman" w:hAnsi="Times New Roman"/>
          <w:bCs/>
          <w:sz w:val="20"/>
        </w:rPr>
        <w:t xml:space="preserve">. Krew męczenników jest najcenniejszą inwestycją oddaną dla Słowa Bożego </w:t>
      </w:r>
      <w:r w:rsidRPr="00B83173">
        <w:rPr>
          <w:rFonts w:ascii="Times New Roman" w:hAnsi="Times New Roman"/>
          <w:iCs/>
          <w:sz w:val="20"/>
        </w:rPr>
        <w:t>(Ap 6,9-10)</w:t>
      </w:r>
      <w:r w:rsidRPr="00B83173">
        <w:rPr>
          <w:rFonts w:ascii="Times New Roman" w:hAnsi="Times New Roman"/>
          <w:bCs/>
          <w:sz w:val="20"/>
        </w:rPr>
        <w:t xml:space="preserve">. Ci, którzy umarli w Chrystusie, to inwestorzy oczekujący dziedzictwa obejmującego uwolnienie z grzechu i odrodzenie wszechrzeczy </w:t>
      </w:r>
      <w:r w:rsidRPr="00B83173">
        <w:rPr>
          <w:rFonts w:ascii="Times New Roman" w:hAnsi="Times New Roman"/>
          <w:iCs/>
          <w:sz w:val="20"/>
        </w:rPr>
        <w:t>(2 P 3,13; Ap 21,1-7)</w:t>
      </w:r>
      <w:r w:rsidRPr="00B83173">
        <w:rPr>
          <w:rFonts w:ascii="Times New Roman" w:hAnsi="Times New Roman"/>
          <w:bCs/>
          <w:sz w:val="20"/>
        </w:rPr>
        <w:t>.</w:t>
      </w:r>
    </w:p>
    <w:p w14:paraId="76F41652" w14:textId="77777777" w:rsidR="00994CF7" w:rsidRPr="00B83173" w:rsidRDefault="00994CF7" w:rsidP="00994CF7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Cs/>
          <w:sz w:val="20"/>
        </w:rPr>
        <w:t xml:space="preserve">Inwestowanie naszego życia i środków w głoszenie ewangelii </w:t>
      </w:r>
      <w:r w:rsidRPr="00B83173">
        <w:rPr>
          <w:rFonts w:ascii="Times New Roman" w:hAnsi="Times New Roman"/>
          <w:iCs/>
          <w:sz w:val="20"/>
        </w:rPr>
        <w:t>(Mt 28,19)</w:t>
      </w:r>
      <w:r w:rsidRPr="00B83173">
        <w:rPr>
          <w:rFonts w:ascii="Times New Roman" w:hAnsi="Times New Roman"/>
          <w:bCs/>
          <w:sz w:val="20"/>
        </w:rPr>
        <w:t xml:space="preserve"> przez wiarę jest pewnym sposobem gromadzenia skarbu w Niebie.</w:t>
      </w:r>
    </w:p>
    <w:p w14:paraId="0D09496B" w14:textId="77777777" w:rsidR="00994CF7" w:rsidRPr="00B83173" w:rsidRDefault="00994CF7" w:rsidP="00994CF7">
      <w:pPr>
        <w:rPr>
          <w:rFonts w:ascii="Times New Roman" w:hAnsi="Times New Roman"/>
          <w:bCs/>
          <w:sz w:val="20"/>
        </w:rPr>
      </w:pPr>
    </w:p>
    <w:p w14:paraId="38524AA4" w14:textId="77777777" w:rsidR="00994CF7" w:rsidRPr="00B83173" w:rsidRDefault="00994CF7" w:rsidP="00994CF7">
      <w:pPr>
        <w:rPr>
          <w:rFonts w:ascii="Times New Roman" w:hAnsi="Times New Roman"/>
          <w:b/>
          <w:sz w:val="20"/>
        </w:rPr>
      </w:pPr>
      <w:r w:rsidRPr="00B83173">
        <w:rPr>
          <w:rFonts w:ascii="Times New Roman" w:hAnsi="Times New Roman"/>
          <w:b/>
          <w:sz w:val="20"/>
        </w:rPr>
        <w:t>B. przykłady dobrego inwestowania</w:t>
      </w:r>
    </w:p>
    <w:p w14:paraId="480634F8" w14:textId="77777777" w:rsidR="00994CF7" w:rsidRPr="00B83173" w:rsidRDefault="00994CF7" w:rsidP="00994CF7">
      <w:pPr>
        <w:rPr>
          <w:rFonts w:ascii="Times New Roman" w:hAnsi="Times New Roman"/>
          <w:b/>
          <w:sz w:val="20"/>
        </w:rPr>
      </w:pPr>
    </w:p>
    <w:p w14:paraId="312ADB32" w14:textId="77777777" w:rsidR="00994CF7" w:rsidRPr="00B83173" w:rsidRDefault="00994CF7" w:rsidP="00994CF7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/>
          <w:sz w:val="20"/>
        </w:rPr>
        <w:t>1. Inwestowanie mimo opozycji.</w:t>
      </w:r>
    </w:p>
    <w:p w14:paraId="5427E37B" w14:textId="77777777" w:rsidR="00994CF7" w:rsidRPr="00B83173" w:rsidRDefault="00994CF7" w:rsidP="00994CF7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Cs/>
          <w:sz w:val="20"/>
        </w:rPr>
        <w:t xml:space="preserve">Opozycja wobec wiary przychodzi z zewnątrz w formie prześladowania </w:t>
      </w:r>
      <w:r w:rsidRPr="00B83173">
        <w:rPr>
          <w:rFonts w:ascii="Times New Roman" w:hAnsi="Times New Roman"/>
          <w:iCs/>
          <w:sz w:val="20"/>
        </w:rPr>
        <w:t xml:space="preserve">(2 Tm 3,12) </w:t>
      </w:r>
      <w:r w:rsidRPr="00B83173">
        <w:rPr>
          <w:rFonts w:ascii="Times New Roman" w:hAnsi="Times New Roman"/>
          <w:bCs/>
          <w:sz w:val="20"/>
        </w:rPr>
        <w:t xml:space="preserve">i w formie ataków ze strony duchowych sił zła </w:t>
      </w:r>
      <w:r w:rsidRPr="00B83173">
        <w:rPr>
          <w:rFonts w:ascii="Times New Roman" w:hAnsi="Times New Roman"/>
          <w:iCs/>
          <w:sz w:val="20"/>
        </w:rPr>
        <w:t>(Ef 6,11-12)</w:t>
      </w:r>
      <w:r w:rsidRPr="00B83173">
        <w:rPr>
          <w:rFonts w:ascii="Times New Roman" w:hAnsi="Times New Roman"/>
          <w:bCs/>
          <w:sz w:val="20"/>
        </w:rPr>
        <w:t xml:space="preserve">. Ale wewnątrz nas ludzka natura przeciwstawia nam żądzę i grzech, które prowadzą do śmierci </w:t>
      </w:r>
      <w:r w:rsidRPr="00B83173">
        <w:rPr>
          <w:rFonts w:ascii="Times New Roman" w:hAnsi="Times New Roman"/>
          <w:iCs/>
          <w:sz w:val="20"/>
        </w:rPr>
        <w:t>(Jk 1,14-15)</w:t>
      </w:r>
      <w:r w:rsidRPr="00B83173">
        <w:rPr>
          <w:rFonts w:ascii="Times New Roman" w:hAnsi="Times New Roman"/>
          <w:bCs/>
          <w:sz w:val="20"/>
        </w:rPr>
        <w:t xml:space="preserve">. Jest tak dlatego, że nieodrodzone ludzkie serce nie jest z Ojca, ale ze świata </w:t>
      </w:r>
      <w:r w:rsidRPr="00B83173">
        <w:rPr>
          <w:rFonts w:ascii="Times New Roman" w:hAnsi="Times New Roman"/>
          <w:iCs/>
          <w:sz w:val="20"/>
        </w:rPr>
        <w:t>(1 J 2,15-16)</w:t>
      </w:r>
      <w:r w:rsidRPr="00B83173">
        <w:rPr>
          <w:rFonts w:ascii="Times New Roman" w:hAnsi="Times New Roman"/>
          <w:bCs/>
          <w:sz w:val="20"/>
        </w:rPr>
        <w:t>. Przykłady biblijne wskazują na sytuacje, w których wydaje się, że spełnienie obietnic Bożych nie jest możliwe z powodu opozycji zewnętrznej i wewnętrznej. Ale wierni pozostają stanowczy w spełnianiu woli Boga i zwyciężają.</w:t>
      </w:r>
    </w:p>
    <w:p w14:paraId="194EC91E" w14:textId="77777777" w:rsidR="00994CF7" w:rsidRPr="00B83173" w:rsidRDefault="00994CF7" w:rsidP="00994CF7">
      <w:pPr>
        <w:rPr>
          <w:rFonts w:ascii="Times New Roman" w:hAnsi="Times New Roman"/>
          <w:b/>
          <w:sz w:val="20"/>
        </w:rPr>
      </w:pPr>
    </w:p>
    <w:p w14:paraId="7E8638CB" w14:textId="77777777" w:rsidR="00994CF7" w:rsidRPr="00B83173" w:rsidRDefault="00994CF7" w:rsidP="00994CF7">
      <w:pPr>
        <w:rPr>
          <w:rFonts w:ascii="Times New Roman" w:hAnsi="Times New Roman"/>
          <w:b/>
          <w:sz w:val="20"/>
        </w:rPr>
      </w:pPr>
      <w:r w:rsidRPr="00B83173">
        <w:rPr>
          <w:rFonts w:ascii="Times New Roman" w:hAnsi="Times New Roman"/>
          <w:b/>
          <w:sz w:val="20"/>
        </w:rPr>
        <w:lastRenderedPageBreak/>
        <w:t xml:space="preserve">2. Noe </w:t>
      </w:r>
      <w:r w:rsidRPr="00B83173">
        <w:rPr>
          <w:rFonts w:ascii="Times New Roman" w:hAnsi="Times New Roman"/>
          <w:b/>
          <w:iCs/>
          <w:sz w:val="20"/>
        </w:rPr>
        <w:t>(Rdz 6)</w:t>
      </w:r>
      <w:r w:rsidRPr="00B83173">
        <w:rPr>
          <w:rFonts w:ascii="Times New Roman" w:hAnsi="Times New Roman"/>
          <w:b/>
          <w:sz w:val="20"/>
        </w:rPr>
        <w:t>.</w:t>
      </w:r>
    </w:p>
    <w:p w14:paraId="7E3DCD16" w14:textId="77777777" w:rsidR="00994CF7" w:rsidRPr="00B83173" w:rsidRDefault="00994CF7" w:rsidP="00994CF7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>Noe i jego bliscy odczuwali presję społeczną, by dostosować się do dominujących wierzeń. Ich ostrzeżenie przed nadchodzącą zagładą w potopie było przeciwne faktowi, iż nigdy wcześniej nie padał deszcz. Byli oni prześladowani i wyszydzani przez tych, którzy powoływali się na ówczesną wiedzę naukową, przeczącą Bożej przepowiedni. Jednak wiara nie musi być zależna od rzekomych naukowych dowodów.</w:t>
      </w:r>
    </w:p>
    <w:p w14:paraId="23F1C340" w14:textId="77777777" w:rsidR="00994CF7" w:rsidRPr="00B83173" w:rsidRDefault="00994CF7" w:rsidP="00994CF7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>Świat wokół Noego nie mylił się co do znaków w przyrodzie. Ludzie po prostu nie wierzyli w to, co objawił Bóg. Mieszkańcy przedpotopowego świata składali swoje skarby (i serca) w tym świecie, wybierając śmierć zamiast życia.</w:t>
      </w:r>
    </w:p>
    <w:p w14:paraId="0CDC2447" w14:textId="77777777" w:rsidR="00994CF7" w:rsidRPr="00B83173" w:rsidRDefault="00994CF7" w:rsidP="00994CF7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 xml:space="preserve">Nie wystarczy być w zgodzie z nauką i opinią publiczną. Trzeba jeszcze </w:t>
      </w:r>
      <w:r w:rsidRPr="00B83173">
        <w:rPr>
          <w:rFonts w:ascii="Times New Roman" w:hAnsi="Times New Roman"/>
          <w:bCs/>
          <w:i/>
          <w:sz w:val="20"/>
        </w:rPr>
        <w:t>znać</w:t>
      </w:r>
      <w:r w:rsidRPr="00B83173">
        <w:rPr>
          <w:rFonts w:ascii="Times New Roman" w:hAnsi="Times New Roman"/>
          <w:sz w:val="20"/>
        </w:rPr>
        <w:t xml:space="preserve"> i </w:t>
      </w:r>
      <w:r w:rsidRPr="00B83173">
        <w:rPr>
          <w:rFonts w:ascii="Times New Roman" w:hAnsi="Times New Roman"/>
          <w:bCs/>
          <w:i/>
          <w:sz w:val="20"/>
        </w:rPr>
        <w:t>czynić</w:t>
      </w:r>
      <w:r w:rsidRPr="00B83173">
        <w:rPr>
          <w:rFonts w:ascii="Times New Roman" w:hAnsi="Times New Roman"/>
          <w:sz w:val="20"/>
        </w:rPr>
        <w:t xml:space="preserve"> wolę Boga.</w:t>
      </w:r>
    </w:p>
    <w:p w14:paraId="746869D8" w14:textId="77777777" w:rsidR="00994CF7" w:rsidRPr="00B83173" w:rsidRDefault="00994CF7" w:rsidP="00994CF7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>Noe i jego bliscy odczuwali silny psychologiczny stres spowodowany powszechną reakcją oraz świadomością nadchodzącego zniszczenia świata. Noe wytrzymał ten nacisk jedynie dzięki wierze i szczeremu posłuszeństwu misji danej mu przez Boga.</w:t>
      </w:r>
    </w:p>
    <w:p w14:paraId="64B16A32" w14:textId="77777777" w:rsidR="00994CF7" w:rsidRPr="00B83173" w:rsidRDefault="00994CF7" w:rsidP="00994CF7">
      <w:pPr>
        <w:rPr>
          <w:rFonts w:ascii="Times New Roman" w:hAnsi="Times New Roman"/>
          <w:sz w:val="20"/>
        </w:rPr>
      </w:pPr>
    </w:p>
    <w:p w14:paraId="0543DB35" w14:textId="77777777" w:rsidR="00994CF7" w:rsidRPr="00B83173" w:rsidRDefault="00994CF7" w:rsidP="00994CF7">
      <w:pPr>
        <w:rPr>
          <w:rFonts w:ascii="Times New Roman" w:hAnsi="Times New Roman"/>
          <w:b/>
          <w:bCs/>
          <w:sz w:val="20"/>
        </w:rPr>
      </w:pPr>
      <w:r w:rsidRPr="00B83173">
        <w:rPr>
          <w:rFonts w:ascii="Times New Roman" w:hAnsi="Times New Roman"/>
          <w:b/>
          <w:bCs/>
          <w:sz w:val="20"/>
        </w:rPr>
        <w:t xml:space="preserve">3. Abraham </w:t>
      </w:r>
      <w:r w:rsidRPr="00B83173">
        <w:rPr>
          <w:rFonts w:ascii="Times New Roman" w:hAnsi="Times New Roman"/>
          <w:b/>
          <w:iCs/>
          <w:sz w:val="20"/>
        </w:rPr>
        <w:t>(Rdz 12,1-9)</w:t>
      </w:r>
      <w:r w:rsidRPr="00B83173">
        <w:rPr>
          <w:rFonts w:ascii="Times New Roman" w:hAnsi="Times New Roman"/>
          <w:b/>
          <w:bCs/>
          <w:sz w:val="20"/>
        </w:rPr>
        <w:t>.</w:t>
      </w:r>
    </w:p>
    <w:p w14:paraId="173D27F8" w14:textId="77777777" w:rsidR="00994CF7" w:rsidRPr="00B83173" w:rsidRDefault="00994CF7" w:rsidP="00994CF7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>Abraham poszedł w nieznane. Opuścił swój ród i naraził się na niebezpieczeństwa związane z losem nomada. „Naukowe” dowody świadczyły, że Sara nie urodzi mu syna, który miałby się stać przodkiem licznego narodu. Lata mijały i było jasne, że Sara jest bezpłodna.</w:t>
      </w:r>
    </w:p>
    <w:p w14:paraId="203312E9" w14:textId="77777777" w:rsidR="00994CF7" w:rsidRPr="00B83173" w:rsidRDefault="00994CF7" w:rsidP="00994CF7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>Po raz kolejny widzimy przykład lęku wobec dowodów przeciwnych Słowu Bożemu. Ostatecznie Abraham zainwestował w misję, którą Bóg mu zlecił. Odłożył sobie skarb w Niebie, poświęcając wszystko dziełu Bożemu i stając się ojcem wielkiego narodu przez cudowne narodziny Izaaka.</w:t>
      </w:r>
    </w:p>
    <w:p w14:paraId="626948DD" w14:textId="77777777" w:rsidR="00994CF7" w:rsidRPr="00B83173" w:rsidRDefault="00994CF7" w:rsidP="00994CF7">
      <w:pPr>
        <w:rPr>
          <w:rFonts w:ascii="Times New Roman" w:hAnsi="Times New Roman"/>
          <w:sz w:val="20"/>
        </w:rPr>
      </w:pPr>
    </w:p>
    <w:p w14:paraId="7C1D266A" w14:textId="77777777" w:rsidR="00994CF7" w:rsidRPr="00B83173" w:rsidRDefault="00994CF7" w:rsidP="00994CF7">
      <w:pPr>
        <w:rPr>
          <w:rFonts w:ascii="Times New Roman" w:hAnsi="Times New Roman"/>
          <w:b/>
          <w:bCs/>
          <w:sz w:val="20"/>
        </w:rPr>
      </w:pPr>
      <w:r w:rsidRPr="00B83173">
        <w:rPr>
          <w:rFonts w:ascii="Times New Roman" w:hAnsi="Times New Roman"/>
          <w:b/>
          <w:bCs/>
          <w:sz w:val="20"/>
        </w:rPr>
        <w:t xml:space="preserve">4. Mojżesz </w:t>
      </w:r>
      <w:r w:rsidRPr="00B83173">
        <w:rPr>
          <w:rFonts w:ascii="Times New Roman" w:hAnsi="Times New Roman"/>
          <w:b/>
          <w:iCs/>
          <w:sz w:val="20"/>
        </w:rPr>
        <w:t>(Wj 3,1-4,16)</w:t>
      </w:r>
      <w:r w:rsidRPr="00B83173">
        <w:rPr>
          <w:rFonts w:ascii="Times New Roman" w:hAnsi="Times New Roman"/>
          <w:b/>
          <w:bCs/>
          <w:sz w:val="20"/>
        </w:rPr>
        <w:t>.</w:t>
      </w:r>
    </w:p>
    <w:p w14:paraId="0557B270" w14:textId="77777777" w:rsidR="00994CF7" w:rsidRPr="00B83173" w:rsidRDefault="00994CF7" w:rsidP="00994CF7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>Mojżesz był człowiekiem nieśmiałym, ale przeciwstawił się najmożniejszemu władcy na Ziemi. Nie mając armii, Mojżesz poszedł do faraona i domagał się uwolnienia zniewolonych Izraelitów. Nie mając pokarmu ani wody, Mojżesz przeszedł przez pustynię z ponad milionową rzeszą mężczyzn, kobiet i dzieci oraz mnóstwem zwierząt. Jedynie z laską w ręce Mojżesz dokonywał nadprzyrodzonych znaków w mocy Bożej. Mojżesz odrzucił tron mocarstwa, a wraz z nim największe bogactwo, jakie istniało wówczas na Ziemi. Zamiast tego zgromadził sobie skarb w Niebie.</w:t>
      </w:r>
    </w:p>
    <w:p w14:paraId="106524F8" w14:textId="77777777" w:rsidR="00994CF7" w:rsidRPr="00B83173" w:rsidRDefault="00994CF7" w:rsidP="00994CF7">
      <w:pPr>
        <w:rPr>
          <w:rFonts w:ascii="Times New Roman" w:hAnsi="Times New Roman"/>
          <w:sz w:val="20"/>
        </w:rPr>
      </w:pPr>
    </w:p>
    <w:p w14:paraId="1347ED00" w14:textId="77777777" w:rsidR="00994CF7" w:rsidRPr="00B83173" w:rsidRDefault="00994CF7" w:rsidP="00994CF7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/>
          <w:sz w:val="20"/>
        </w:rPr>
        <w:t>C. Przykłady złego inwestowania</w:t>
      </w:r>
    </w:p>
    <w:p w14:paraId="495BE799" w14:textId="77777777" w:rsidR="00994CF7" w:rsidRPr="00B83173" w:rsidRDefault="00994CF7" w:rsidP="00994CF7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Cs/>
          <w:sz w:val="20"/>
        </w:rPr>
        <w:t xml:space="preserve">1. Z psychologicznego punktu widzenia ludzie dają priorytet doraźnemu spełnieniu ich pragnień i pilnych potrzeb albo tym potrzebom i pragnieniom, które zawsze mają na myśli. W rzeczywistości nadzieja odroczona jest przyjmowana dość niechętnie </w:t>
      </w:r>
      <w:r w:rsidRPr="00B83173">
        <w:rPr>
          <w:rFonts w:ascii="Times New Roman" w:hAnsi="Times New Roman"/>
          <w:iCs/>
          <w:sz w:val="20"/>
        </w:rPr>
        <w:t>(Prz 13,12)</w:t>
      </w:r>
      <w:r w:rsidRPr="00B83173">
        <w:rPr>
          <w:rFonts w:ascii="Times New Roman" w:hAnsi="Times New Roman"/>
          <w:bCs/>
          <w:sz w:val="20"/>
        </w:rPr>
        <w:t xml:space="preserve">. Dlatego cierpliwość jest wymagana, by czekać na spełnienie Bożych obietnic w czasie wybranym przez Boga </w:t>
      </w:r>
      <w:r w:rsidRPr="00B83173">
        <w:rPr>
          <w:rFonts w:ascii="Times New Roman" w:hAnsi="Times New Roman"/>
          <w:iCs/>
          <w:sz w:val="20"/>
        </w:rPr>
        <w:t>(Rz 8,25)</w:t>
      </w:r>
      <w:r w:rsidRPr="00B83173">
        <w:rPr>
          <w:rFonts w:ascii="Times New Roman" w:hAnsi="Times New Roman"/>
          <w:bCs/>
          <w:sz w:val="20"/>
        </w:rPr>
        <w:t>. Ludzie są skłonni szukać natychmiastowej gratyfikacji, pragnąc przyspieszyć spełnienie Bożych obietnic i swoich oczekiwań.</w:t>
      </w:r>
    </w:p>
    <w:p w14:paraId="65D0C72D" w14:textId="77777777" w:rsidR="00994CF7" w:rsidRPr="00B83173" w:rsidRDefault="00994CF7" w:rsidP="00994CF7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Cs/>
          <w:sz w:val="20"/>
        </w:rPr>
        <w:t>Jakub i Lot byli krótkowzroczni na pewnym etapie swojego życia. Wskutek tego musieli ponieść straty, aż poddali wszystko Chrystusowi i przyjęli Boże miłosierdzie.</w:t>
      </w:r>
    </w:p>
    <w:p w14:paraId="1575E716" w14:textId="77777777" w:rsidR="00994CF7" w:rsidRPr="00B83173" w:rsidRDefault="00994CF7" w:rsidP="00994CF7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Cs/>
          <w:sz w:val="20"/>
        </w:rPr>
        <w:t>Nie zawsze natychmiast otrzymujemy odpowiedzi na modlitwy, a życie nie zawsze układa się tak, jak tego chcemy. W takich czasach powinniśmy przyjąć następującą radę: „Idźcie wąską kładką wiary. Ufajcie wszystkim obietnicom Pana. Ufajcie Bogu w ciemności. To jest czas, by mieć wiarę” (</w:t>
      </w:r>
      <w:r w:rsidRPr="00B83173">
        <w:rPr>
          <w:rFonts w:ascii="Times New Roman" w:hAnsi="Times New Roman"/>
          <w:sz w:val="20"/>
        </w:rPr>
        <w:t xml:space="preserve">Ellen G. White, </w:t>
      </w:r>
      <w:r w:rsidRPr="00B83173">
        <w:rPr>
          <w:rFonts w:ascii="Times New Roman" w:hAnsi="Times New Roman"/>
          <w:i/>
          <w:iCs/>
          <w:sz w:val="20"/>
        </w:rPr>
        <w:t>Testimonies for the Church</w:t>
      </w:r>
      <w:r w:rsidRPr="00B83173">
        <w:rPr>
          <w:rFonts w:ascii="Times New Roman" w:hAnsi="Times New Roman"/>
          <w:iCs/>
          <w:sz w:val="20"/>
        </w:rPr>
        <w:t>, t. </w:t>
      </w:r>
      <w:r w:rsidRPr="00B83173">
        <w:rPr>
          <w:rFonts w:ascii="Times New Roman" w:hAnsi="Times New Roman"/>
          <w:sz w:val="20"/>
        </w:rPr>
        <w:t>1, s. 167</w:t>
      </w:r>
      <w:r w:rsidRPr="00B83173">
        <w:rPr>
          <w:rFonts w:ascii="Times New Roman" w:hAnsi="Times New Roman"/>
          <w:bCs/>
          <w:sz w:val="20"/>
        </w:rPr>
        <w:t>).</w:t>
      </w:r>
    </w:p>
    <w:p w14:paraId="672EF362" w14:textId="77777777" w:rsidR="00994CF7" w:rsidRPr="00B83173" w:rsidRDefault="00994CF7" w:rsidP="00994CF7">
      <w:pPr>
        <w:rPr>
          <w:rFonts w:ascii="Times New Roman" w:hAnsi="Times New Roman"/>
          <w:iCs/>
          <w:sz w:val="20"/>
        </w:rPr>
      </w:pPr>
      <w:r w:rsidRPr="00B83173">
        <w:rPr>
          <w:rFonts w:ascii="Times New Roman" w:hAnsi="Times New Roman"/>
          <w:bCs/>
          <w:sz w:val="20"/>
        </w:rPr>
        <w:t xml:space="preserve">2. Bóg wybrał Jakuba, by stał się dziedzicem obietnic przymierza i błogosławieństw, które powinny były należeć do Ezawa z tytułu pierworództwa. Jednak zamiast ufać opatrzności, iż pokona przeszkody na drodze do jego przeznaczenia, Jakub przystał na pomysł matki, by oszukać Izaaka i wykraść podstępem błogosławieństwo pierworództwa przeznaczone dla jego brata </w:t>
      </w:r>
      <w:r w:rsidRPr="00B83173">
        <w:rPr>
          <w:rFonts w:ascii="Times New Roman" w:hAnsi="Times New Roman"/>
          <w:iCs/>
          <w:sz w:val="20"/>
        </w:rPr>
        <w:t>(Rdz 27)</w:t>
      </w:r>
      <w:r w:rsidRPr="00B83173">
        <w:rPr>
          <w:rFonts w:ascii="Times New Roman" w:hAnsi="Times New Roman"/>
          <w:bCs/>
          <w:sz w:val="20"/>
        </w:rPr>
        <w:t xml:space="preserve">. Pomijając kontrolującą moc wiary, Jakub był lekkomyślnym oportunistą, usiłującym za wszelką cenę przybliżyć upragnione spełnienie obietnicy. Po doświadczeniu w Betel </w:t>
      </w:r>
      <w:r w:rsidRPr="00B83173">
        <w:rPr>
          <w:rFonts w:ascii="Times New Roman" w:hAnsi="Times New Roman"/>
          <w:iCs/>
          <w:sz w:val="20"/>
        </w:rPr>
        <w:t xml:space="preserve">(Rdz 28,11-22) </w:t>
      </w:r>
      <w:r w:rsidRPr="00B83173">
        <w:rPr>
          <w:rFonts w:ascii="Times New Roman" w:hAnsi="Times New Roman"/>
          <w:bCs/>
          <w:sz w:val="20"/>
        </w:rPr>
        <w:t xml:space="preserve">Jakub doznał przemiany pod wpływem wizji drabiny łączącej Niebo z Ziemią </w:t>
      </w:r>
      <w:r w:rsidRPr="00B83173">
        <w:rPr>
          <w:rFonts w:ascii="Times New Roman" w:hAnsi="Times New Roman"/>
          <w:iCs/>
          <w:sz w:val="20"/>
        </w:rPr>
        <w:t>(J 1,51)</w:t>
      </w:r>
      <w:r w:rsidRPr="00B83173">
        <w:rPr>
          <w:rFonts w:ascii="Times New Roman" w:hAnsi="Times New Roman"/>
          <w:bCs/>
          <w:sz w:val="20"/>
        </w:rPr>
        <w:t xml:space="preserve">. Po spotkaniu z Bogiem nad potokiem Jabbok </w:t>
      </w:r>
      <w:r w:rsidRPr="00B83173">
        <w:rPr>
          <w:rFonts w:ascii="Times New Roman" w:hAnsi="Times New Roman"/>
          <w:iCs/>
          <w:sz w:val="20"/>
        </w:rPr>
        <w:t>(Rdz 32,24-29)</w:t>
      </w:r>
      <w:r w:rsidRPr="00B83173">
        <w:rPr>
          <w:rFonts w:ascii="Times New Roman" w:hAnsi="Times New Roman"/>
          <w:bCs/>
          <w:sz w:val="20"/>
        </w:rPr>
        <w:t xml:space="preserve"> </w:t>
      </w:r>
      <w:r w:rsidRPr="00B83173">
        <w:rPr>
          <w:rFonts w:ascii="Times New Roman" w:hAnsi="Times New Roman"/>
          <w:iCs/>
          <w:sz w:val="20"/>
        </w:rPr>
        <w:t>w odpowiedzi na modlitwę i błaganie (Oz 12,4-5) otrzymał imię Izrael. Ta zmiana imienia upamiętniała jego zwycięskie zmagania z Bogiem. Zwycięstwo Jakuba jest ilustracją doświadczenia wszystkich zbawionych.</w:t>
      </w:r>
    </w:p>
    <w:p w14:paraId="0F3BDFE1" w14:textId="77777777" w:rsidR="00994CF7" w:rsidRPr="00B83173" w:rsidRDefault="00994CF7" w:rsidP="00994CF7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Cs/>
          <w:sz w:val="20"/>
        </w:rPr>
        <w:t xml:space="preserve">3. Ambitny Lot gonił za spełnieniem obietnicy dostatku i bogactwa. Wybrał miasto na ważnym szlaku handlowym, otoczone zielonymi równinami, ludne i stanowiące doskonały rynek zbytu. Zamieszkał w grzesznej Sodomie, porzucając nomadyczny tryb życia Abrahama </w:t>
      </w:r>
      <w:r w:rsidRPr="00B83173">
        <w:rPr>
          <w:rFonts w:ascii="Times New Roman" w:hAnsi="Times New Roman"/>
          <w:iCs/>
          <w:sz w:val="20"/>
        </w:rPr>
        <w:t>(Rdz 13,10-13)</w:t>
      </w:r>
      <w:r w:rsidRPr="00B83173">
        <w:rPr>
          <w:rFonts w:ascii="Times New Roman" w:hAnsi="Times New Roman"/>
          <w:bCs/>
          <w:sz w:val="20"/>
        </w:rPr>
        <w:t xml:space="preserve">. W końcu jednak Lot utracił cały swój majątek i część rodziny. Jego marzenie o bogactwie legło w gruzach, a ona sam był zmuszony uciekać w góry z dwiema zdemoralizowanymi córkami. Taki był skutek jego krótkowzrocznego wyboru </w:t>
      </w:r>
      <w:r w:rsidRPr="00B83173">
        <w:rPr>
          <w:rFonts w:ascii="Times New Roman" w:hAnsi="Times New Roman"/>
          <w:iCs/>
          <w:sz w:val="20"/>
        </w:rPr>
        <w:t>(Rdz 19,15-30)</w:t>
      </w:r>
      <w:r w:rsidRPr="00B83173">
        <w:rPr>
          <w:rFonts w:ascii="Times New Roman" w:hAnsi="Times New Roman"/>
          <w:bCs/>
          <w:sz w:val="20"/>
        </w:rPr>
        <w:t>.</w:t>
      </w:r>
    </w:p>
    <w:p w14:paraId="07087616" w14:textId="77777777" w:rsidR="00994CF7" w:rsidRPr="00B83173" w:rsidRDefault="00994CF7" w:rsidP="00994CF7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Cs/>
          <w:sz w:val="20"/>
        </w:rPr>
        <w:t xml:space="preserve">Wezwanie Jezusa do ufania Bogu i odkładania skarbu w Niebie dotyczy także nas </w:t>
      </w:r>
      <w:r w:rsidRPr="00B83173">
        <w:rPr>
          <w:rFonts w:ascii="Times New Roman" w:hAnsi="Times New Roman"/>
          <w:iCs/>
          <w:sz w:val="20"/>
        </w:rPr>
        <w:t>(Mt 6,19-21)</w:t>
      </w:r>
      <w:r w:rsidRPr="00B83173">
        <w:rPr>
          <w:rFonts w:ascii="Times New Roman" w:hAnsi="Times New Roman"/>
          <w:bCs/>
          <w:sz w:val="20"/>
        </w:rPr>
        <w:t>. Inwestujmy w głoszenie ewangelii, póki jest na to czas.</w:t>
      </w:r>
    </w:p>
    <w:p w14:paraId="6AA6D812" w14:textId="77777777" w:rsidR="00994CF7" w:rsidRPr="00B83173" w:rsidRDefault="00994CF7" w:rsidP="00994CF7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Cs/>
          <w:sz w:val="20"/>
        </w:rPr>
        <w:t>„Teraz mają dobrą okazję używać swoich środków dla dobra cierpiącej ludzkości i rozwoju dzieła głoszenia prawdy” (</w:t>
      </w:r>
      <w:r w:rsidRPr="00B83173">
        <w:rPr>
          <w:rFonts w:ascii="Times New Roman" w:hAnsi="Times New Roman"/>
          <w:sz w:val="20"/>
        </w:rPr>
        <w:t xml:space="preserve">Ellen G. White, </w:t>
      </w:r>
      <w:r w:rsidRPr="00B83173">
        <w:rPr>
          <w:rFonts w:ascii="Times New Roman" w:hAnsi="Times New Roman"/>
          <w:i/>
          <w:iCs/>
          <w:sz w:val="20"/>
        </w:rPr>
        <w:t>Testimonies for the Church</w:t>
      </w:r>
      <w:r w:rsidRPr="00B83173">
        <w:rPr>
          <w:rFonts w:ascii="Times New Roman" w:hAnsi="Times New Roman"/>
          <w:iCs/>
          <w:sz w:val="20"/>
        </w:rPr>
        <w:t>, t. </w:t>
      </w:r>
      <w:r w:rsidRPr="00B83173">
        <w:rPr>
          <w:rFonts w:ascii="Times New Roman" w:hAnsi="Times New Roman"/>
          <w:sz w:val="20"/>
        </w:rPr>
        <w:t>1, s. 638</w:t>
      </w:r>
      <w:r w:rsidRPr="00B83173">
        <w:rPr>
          <w:rFonts w:ascii="Times New Roman" w:hAnsi="Times New Roman"/>
          <w:bCs/>
          <w:sz w:val="20"/>
        </w:rPr>
        <w:t>).</w:t>
      </w:r>
    </w:p>
    <w:p w14:paraId="1DBC1F94" w14:textId="77777777" w:rsidR="00994CF7" w:rsidRPr="00B83173" w:rsidRDefault="00994CF7" w:rsidP="00994CF7">
      <w:pPr>
        <w:rPr>
          <w:rFonts w:ascii="Times New Roman" w:hAnsi="Times New Roman"/>
          <w:bCs/>
          <w:sz w:val="20"/>
        </w:rPr>
      </w:pPr>
    </w:p>
    <w:p w14:paraId="55143FF7" w14:textId="77777777" w:rsidR="00994CF7" w:rsidRPr="00B83173" w:rsidRDefault="00994CF7" w:rsidP="00994CF7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b/>
          <w:sz w:val="20"/>
        </w:rPr>
        <w:t>Część III: Zastosowanie</w:t>
      </w:r>
      <w:r w:rsidRPr="00B83173">
        <w:rPr>
          <w:rFonts w:ascii="Times New Roman" w:hAnsi="Times New Roman"/>
          <w:sz w:val="20"/>
        </w:rPr>
        <w:t xml:space="preserve"> </w:t>
      </w:r>
    </w:p>
    <w:p w14:paraId="04E6C059" w14:textId="77777777" w:rsidR="00994CF7" w:rsidRPr="00B83173" w:rsidRDefault="00994CF7" w:rsidP="00994CF7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Cs/>
          <w:sz w:val="20"/>
        </w:rPr>
        <w:t>Przeczytajcie poniższe cytaty i omówcie je, odpowiadając na pytania do dyskusji.</w:t>
      </w:r>
    </w:p>
    <w:p w14:paraId="236DD31A" w14:textId="77777777" w:rsidR="00994CF7" w:rsidRPr="00B83173" w:rsidRDefault="00994CF7" w:rsidP="00994CF7">
      <w:pPr>
        <w:rPr>
          <w:rFonts w:ascii="Times New Roman" w:hAnsi="Times New Roman"/>
          <w:bCs/>
          <w:sz w:val="20"/>
        </w:rPr>
      </w:pPr>
    </w:p>
    <w:p w14:paraId="47484BD6" w14:textId="77777777" w:rsidR="00994CF7" w:rsidRPr="00B83173" w:rsidRDefault="00994CF7" w:rsidP="00994CF7">
      <w:pPr>
        <w:rPr>
          <w:rFonts w:ascii="Times New Roman" w:hAnsi="Times New Roman"/>
          <w:b/>
          <w:sz w:val="20"/>
        </w:rPr>
      </w:pPr>
      <w:r w:rsidRPr="00B83173">
        <w:rPr>
          <w:rFonts w:ascii="Times New Roman" w:hAnsi="Times New Roman"/>
          <w:b/>
          <w:sz w:val="20"/>
        </w:rPr>
        <w:t>A. Wiara i cierpliwość.</w:t>
      </w:r>
    </w:p>
    <w:p w14:paraId="3B921DD8" w14:textId="77777777" w:rsidR="00994CF7" w:rsidRPr="00B83173" w:rsidRDefault="00994CF7" w:rsidP="00994CF7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Cs/>
          <w:sz w:val="20"/>
        </w:rPr>
        <w:t>„</w:t>
      </w:r>
      <w:r w:rsidRPr="00B83173">
        <w:rPr>
          <w:rFonts w:ascii="Times New Roman" w:hAnsi="Times New Roman"/>
          <w:sz w:val="20"/>
        </w:rPr>
        <w:t>Wielu nie zaznaje spokoju, gdy nie zna dokładnego biegu spraw. Nie mogą znieść niepewności i niecierpliwiąc się nie chcą czekać na ratunek od Boga</w:t>
      </w:r>
      <w:r w:rsidRPr="00B83173">
        <w:rPr>
          <w:rFonts w:ascii="Times New Roman" w:hAnsi="Times New Roman"/>
          <w:bCs/>
          <w:sz w:val="20"/>
        </w:rPr>
        <w:t>” (</w:t>
      </w:r>
      <w:r w:rsidRPr="00B83173">
        <w:rPr>
          <w:rFonts w:ascii="Times New Roman" w:hAnsi="Times New Roman"/>
          <w:sz w:val="20"/>
        </w:rPr>
        <w:t xml:space="preserve">Ellen G. White, </w:t>
      </w:r>
      <w:r w:rsidRPr="00B83173">
        <w:rPr>
          <w:rFonts w:ascii="Times New Roman" w:hAnsi="Times New Roman"/>
          <w:i/>
          <w:iCs/>
          <w:sz w:val="20"/>
        </w:rPr>
        <w:t>Wybrańcy Boga</w:t>
      </w:r>
      <w:r w:rsidRPr="00B83173">
        <w:rPr>
          <w:rFonts w:ascii="Times New Roman" w:hAnsi="Times New Roman"/>
          <w:iCs/>
          <w:sz w:val="20"/>
        </w:rPr>
        <w:t>, wyd. 2, Warszawa 2018, s. </w:t>
      </w:r>
      <w:r w:rsidRPr="00B83173">
        <w:rPr>
          <w:rFonts w:ascii="Times New Roman" w:hAnsi="Times New Roman"/>
          <w:sz w:val="20"/>
        </w:rPr>
        <w:t>518</w:t>
      </w:r>
      <w:r w:rsidRPr="00B83173">
        <w:rPr>
          <w:rFonts w:ascii="Times New Roman" w:hAnsi="Times New Roman"/>
          <w:bCs/>
          <w:sz w:val="20"/>
        </w:rPr>
        <w:t>).</w:t>
      </w:r>
    </w:p>
    <w:p w14:paraId="6F8FBDC9" w14:textId="77777777" w:rsidR="00994CF7" w:rsidRPr="00B83173" w:rsidRDefault="00994CF7" w:rsidP="00994CF7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Cs/>
          <w:sz w:val="20"/>
        </w:rPr>
        <w:t>Nacisk okoliczności doprowadził Lota i Jakuba do poszukiwania sukcesu bez czekania na działanie Boga w wybranym przez Niego czasie.</w:t>
      </w:r>
    </w:p>
    <w:p w14:paraId="7870AB72" w14:textId="77777777" w:rsidR="00994CF7" w:rsidRPr="00B83173" w:rsidRDefault="00994CF7" w:rsidP="00994CF7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Cs/>
          <w:sz w:val="20"/>
        </w:rPr>
        <w:t>1. Jakie przestrogi powinniśmy wziąć do serca, by nie spotkało nas to, co spotkało Lota i Jakuba?</w:t>
      </w:r>
    </w:p>
    <w:p w14:paraId="156E361E" w14:textId="77777777" w:rsidR="00994CF7" w:rsidRPr="00B83173" w:rsidRDefault="00994CF7" w:rsidP="00994CF7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Cs/>
          <w:sz w:val="20"/>
        </w:rPr>
        <w:t>2. Jak cierpliwe czekanie na Boga bez niespokojnego poszukiwania materialnego bezpieczeństwa wzmacnia wierność w oddawaniu dziesięciny i darów?</w:t>
      </w:r>
    </w:p>
    <w:p w14:paraId="401EE08F" w14:textId="77777777" w:rsidR="00994CF7" w:rsidRPr="00B83173" w:rsidRDefault="00994CF7" w:rsidP="00994CF7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Cs/>
          <w:sz w:val="20"/>
        </w:rPr>
        <w:t xml:space="preserve">3. Czy zaczynasz się niepokoić, kiedy nie możesz natychmiast przejrzeć tego, co wyniknie z aktualnej sytuacji? Dlaczego cierpliwe wytrwanie w trudnościach i czekanie na Boży ratunek są dla wielu z nas tak trudne? Jak niecierpliwość szkodzi wierze? </w:t>
      </w:r>
      <w:r w:rsidRPr="00B83173">
        <w:rPr>
          <w:rFonts w:ascii="Times New Roman" w:hAnsi="Times New Roman"/>
          <w:iCs/>
          <w:sz w:val="20"/>
        </w:rPr>
        <w:t>(Hbr 11,1-2.6; 6,15; 10,36)</w:t>
      </w:r>
      <w:r w:rsidRPr="00B83173">
        <w:rPr>
          <w:rFonts w:ascii="Times New Roman" w:hAnsi="Times New Roman"/>
          <w:bCs/>
          <w:sz w:val="20"/>
        </w:rPr>
        <w:t>. Dlaczego tak właśnie jest?</w:t>
      </w:r>
    </w:p>
    <w:p w14:paraId="7B99A89C" w14:textId="77777777" w:rsidR="00994CF7" w:rsidRPr="00B83173" w:rsidRDefault="00994CF7" w:rsidP="00994CF7">
      <w:pPr>
        <w:rPr>
          <w:rFonts w:ascii="Times New Roman" w:hAnsi="Times New Roman"/>
          <w:bCs/>
          <w:sz w:val="20"/>
        </w:rPr>
      </w:pPr>
    </w:p>
    <w:p w14:paraId="50E660A2" w14:textId="77777777" w:rsidR="00994CF7" w:rsidRPr="00B83173" w:rsidRDefault="00994CF7" w:rsidP="00994CF7">
      <w:pPr>
        <w:rPr>
          <w:rFonts w:ascii="Times New Roman" w:hAnsi="Times New Roman"/>
          <w:b/>
          <w:sz w:val="20"/>
        </w:rPr>
      </w:pPr>
      <w:r w:rsidRPr="00B83173">
        <w:rPr>
          <w:rFonts w:ascii="Times New Roman" w:hAnsi="Times New Roman"/>
          <w:b/>
          <w:sz w:val="20"/>
        </w:rPr>
        <w:t>B. Wiara i uczynki.</w:t>
      </w:r>
    </w:p>
    <w:p w14:paraId="3115F959" w14:textId="77777777" w:rsidR="00994CF7" w:rsidRPr="00B83173" w:rsidRDefault="00994CF7" w:rsidP="00994CF7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 xml:space="preserve">„Ci, którzy wciąż trzymają się ziemskiego skarbu i nie dysponują należycie tym, co Bóg im powierzył, utracą swój skarb w Niebie - życie wieczne” (Ellen G. White, </w:t>
      </w:r>
      <w:r w:rsidRPr="00B83173">
        <w:rPr>
          <w:rFonts w:ascii="Times New Roman" w:hAnsi="Times New Roman"/>
          <w:i/>
          <w:iCs/>
          <w:sz w:val="20"/>
        </w:rPr>
        <w:t>Testimonies for the Church</w:t>
      </w:r>
      <w:r w:rsidRPr="00B83173">
        <w:rPr>
          <w:rFonts w:ascii="Times New Roman" w:hAnsi="Times New Roman"/>
          <w:iCs/>
          <w:sz w:val="20"/>
        </w:rPr>
        <w:t>, t. </w:t>
      </w:r>
      <w:r w:rsidRPr="00B83173">
        <w:rPr>
          <w:rFonts w:ascii="Times New Roman" w:hAnsi="Times New Roman"/>
          <w:sz w:val="20"/>
        </w:rPr>
        <w:t>1, s. 174).</w:t>
      </w:r>
    </w:p>
    <w:p w14:paraId="330BA4A6" w14:textId="77777777" w:rsidR="00994CF7" w:rsidRPr="00B83173" w:rsidRDefault="00994CF7" w:rsidP="00994CF7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 xml:space="preserve">Zbawienie jest naszym udziałem z łaski przez wiarę </w:t>
      </w:r>
      <w:r w:rsidRPr="00B83173">
        <w:rPr>
          <w:rFonts w:ascii="Times New Roman" w:hAnsi="Times New Roman"/>
          <w:iCs/>
          <w:sz w:val="20"/>
        </w:rPr>
        <w:t>(Ef 2,8-10)</w:t>
      </w:r>
      <w:r w:rsidRPr="00B83173">
        <w:rPr>
          <w:rFonts w:ascii="Times New Roman" w:hAnsi="Times New Roman"/>
          <w:sz w:val="20"/>
        </w:rPr>
        <w:t>.</w:t>
      </w:r>
    </w:p>
    <w:p w14:paraId="60B83B8F" w14:textId="77777777" w:rsidR="00994CF7" w:rsidRPr="00B83173" w:rsidRDefault="00994CF7" w:rsidP="00994CF7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>1. Jak wierność w dziesięcinie, darach i pomaganiu potrzebującym sprzyjają więzi z Bogiem i odnawiają ufność w Jego opiekę?</w:t>
      </w:r>
    </w:p>
    <w:p w14:paraId="16D1D330" w14:textId="77777777" w:rsidR="00994CF7" w:rsidRPr="00B83173" w:rsidRDefault="00994CF7" w:rsidP="00994CF7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>2. Jak wierność w dziesięcinie i darach wpływa na naszą wiarę?</w:t>
      </w:r>
    </w:p>
    <w:p w14:paraId="0CA68660" w14:textId="62ABB935" w:rsidR="00F90FAD" w:rsidRPr="00AE0ED3" w:rsidRDefault="00F90FAD" w:rsidP="00994CF7">
      <w:pPr>
        <w:rPr>
          <w:rFonts w:ascii="Times New Roman" w:hAnsi="Times New Roman"/>
          <w:sz w:val="20"/>
        </w:rPr>
      </w:pPr>
    </w:p>
    <w:sectPr w:rsidR="00F90FAD" w:rsidRPr="00AE0ED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98B11" w14:textId="77777777" w:rsidR="004C0962" w:rsidRDefault="004C0962" w:rsidP="00A820C9">
      <w:r>
        <w:separator/>
      </w:r>
    </w:p>
  </w:endnote>
  <w:endnote w:type="continuationSeparator" w:id="0">
    <w:p w14:paraId="694F103A" w14:textId="77777777" w:rsidR="004C0962" w:rsidRDefault="004C0962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0976B" w14:textId="77777777" w:rsidR="004C0962" w:rsidRDefault="004C0962" w:rsidP="00A820C9">
      <w:r>
        <w:separator/>
      </w:r>
    </w:p>
  </w:footnote>
  <w:footnote w:type="continuationSeparator" w:id="0">
    <w:p w14:paraId="66C8CE3D" w14:textId="77777777" w:rsidR="004C0962" w:rsidRDefault="004C0962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981C" w14:textId="77777777" w:rsidR="00021809" w:rsidRPr="00021809" w:rsidRDefault="00B2361E" w:rsidP="00021809">
    <w:pPr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Biblijne </w:t>
    </w:r>
    <w:r w:rsidR="00021809">
      <w:rPr>
        <w:rFonts w:ascii="Times New Roman" w:eastAsia="MS PMincho" w:hAnsi="Times New Roman"/>
        <w:sz w:val="16"/>
        <w:szCs w:val="16"/>
      </w:rPr>
      <w:t>1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021809">
      <w:rPr>
        <w:rFonts w:ascii="Times New Roman" w:eastAsia="MS PMincho" w:hAnsi="Times New Roman"/>
        <w:sz w:val="16"/>
        <w:szCs w:val="16"/>
      </w:rPr>
      <w:t>3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021809">
      <w:rPr>
        <w:rFonts w:ascii="Times New Roman" w:hAnsi="Times New Roman"/>
        <w:sz w:val="16"/>
        <w:szCs w:val="16"/>
      </w:rPr>
      <w:t>G. Edward Reid</w:t>
    </w:r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021809" w:rsidRPr="00021809">
      <w:rPr>
        <w:rFonts w:ascii="Times New Roman" w:hAnsi="Times New Roman"/>
        <w:i/>
        <w:iCs/>
        <w:sz w:val="16"/>
        <w:szCs w:val="16"/>
      </w:rPr>
      <w:t>Pracując dla Pana, aż przyjdzie</w:t>
    </w:r>
  </w:p>
  <w:p w14:paraId="172D6354" w14:textId="2BDC20F5" w:rsidR="00D2777F" w:rsidRPr="00813468" w:rsidRDefault="00B2361E" w:rsidP="00D2777F">
    <w:pPr>
      <w:rPr>
        <w:rFonts w:ascii="Times New Roman" w:hAnsi="Times New Roman"/>
        <w:bCs/>
        <w:sz w:val="20"/>
      </w:rPr>
    </w:pPr>
    <w:r w:rsidRPr="00B2361E">
      <w:rPr>
        <w:rFonts w:ascii="Times New Roman" w:hAnsi="Times New Roman"/>
        <w:sz w:val="16"/>
        <w:szCs w:val="16"/>
      </w:rPr>
      <w:t>Przewodnik dla nauczycieli, Lekcja</w:t>
    </w:r>
    <w:r w:rsidR="00EA7962">
      <w:rPr>
        <w:rFonts w:ascii="Times New Roman" w:hAnsi="Times New Roman"/>
        <w:sz w:val="16"/>
        <w:szCs w:val="16"/>
      </w:rPr>
      <w:t xml:space="preserve"> </w:t>
    </w:r>
    <w:r w:rsidR="00994CF7">
      <w:rPr>
        <w:rFonts w:ascii="Times New Roman" w:hAnsi="Times New Roman"/>
        <w:sz w:val="16"/>
        <w:szCs w:val="16"/>
      </w:rPr>
      <w:t>6</w:t>
    </w:r>
    <w:r w:rsidR="00EA7962">
      <w:rPr>
        <w:rFonts w:ascii="Times New Roman" w:hAnsi="Times New Roman"/>
        <w:sz w:val="16"/>
        <w:szCs w:val="16"/>
      </w:rPr>
      <w:t>–</w:t>
    </w:r>
    <w:r w:rsidR="00203AFA">
      <w:rPr>
        <w:rFonts w:ascii="Times New Roman" w:hAnsi="Times New Roman"/>
        <w:sz w:val="16"/>
        <w:szCs w:val="16"/>
      </w:rPr>
      <w:t xml:space="preserve"> </w:t>
    </w:r>
    <w:r w:rsidR="00994CF7">
      <w:rPr>
        <w:rFonts w:ascii="Times New Roman" w:hAnsi="Times New Roman"/>
        <w:bCs/>
        <w:sz w:val="16"/>
        <w:szCs w:val="16"/>
      </w:rPr>
      <w:t>Gromadzenie skarbów w niebie</w:t>
    </w:r>
  </w:p>
  <w:p w14:paraId="23E7A1A8" w14:textId="43484FD4" w:rsidR="001512CF" w:rsidRPr="00813468" w:rsidRDefault="001512CF" w:rsidP="001512CF">
    <w:pPr>
      <w:rPr>
        <w:rFonts w:ascii="Times New Roman" w:hAnsi="Times New Roman"/>
        <w:bCs/>
        <w:sz w:val="20"/>
      </w:rPr>
    </w:pPr>
  </w:p>
  <w:p w14:paraId="345BE5B4" w14:textId="083164C7" w:rsidR="00172076" w:rsidRPr="00813468" w:rsidRDefault="00172076" w:rsidP="00172076">
    <w:pPr>
      <w:rPr>
        <w:rFonts w:ascii="Times New Roman" w:hAnsi="Times New Roman"/>
        <w:bCs/>
        <w:sz w:val="20"/>
      </w:rPr>
    </w:pPr>
  </w:p>
  <w:p w14:paraId="1D2ABF02" w14:textId="44880BCC" w:rsidR="009B2EC9" w:rsidRPr="00AA0514" w:rsidRDefault="009B2EC9" w:rsidP="00192589">
    <w:pPr>
      <w:rPr>
        <w:rFonts w:ascii="Times New Roman" w:hAnsi="Times New Roman"/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2"/>
  </w:num>
  <w:num w:numId="2" w16cid:durableId="851649020">
    <w:abstractNumId w:val="0"/>
  </w:num>
  <w:num w:numId="3" w16cid:durableId="450590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57"/>
    <w:rsid w:val="00005F5E"/>
    <w:rsid w:val="00006FBF"/>
    <w:rsid w:val="0002114D"/>
    <w:rsid w:val="00021809"/>
    <w:rsid w:val="00026501"/>
    <w:rsid w:val="00027C13"/>
    <w:rsid w:val="000314C7"/>
    <w:rsid w:val="00034222"/>
    <w:rsid w:val="00035493"/>
    <w:rsid w:val="00041B9C"/>
    <w:rsid w:val="0004300C"/>
    <w:rsid w:val="000453F3"/>
    <w:rsid w:val="0005026A"/>
    <w:rsid w:val="000520B7"/>
    <w:rsid w:val="00057016"/>
    <w:rsid w:val="00057F7D"/>
    <w:rsid w:val="000601FC"/>
    <w:rsid w:val="0006177B"/>
    <w:rsid w:val="000626C5"/>
    <w:rsid w:val="00063209"/>
    <w:rsid w:val="00071A8E"/>
    <w:rsid w:val="00071DD3"/>
    <w:rsid w:val="00073013"/>
    <w:rsid w:val="000803E0"/>
    <w:rsid w:val="0008053E"/>
    <w:rsid w:val="00080D7F"/>
    <w:rsid w:val="00084D07"/>
    <w:rsid w:val="0009014F"/>
    <w:rsid w:val="00093EE9"/>
    <w:rsid w:val="000943C0"/>
    <w:rsid w:val="00095BF6"/>
    <w:rsid w:val="00097610"/>
    <w:rsid w:val="000A1890"/>
    <w:rsid w:val="000A5E76"/>
    <w:rsid w:val="000A7CAE"/>
    <w:rsid w:val="000B4665"/>
    <w:rsid w:val="000C39FA"/>
    <w:rsid w:val="000C43D8"/>
    <w:rsid w:val="000C5999"/>
    <w:rsid w:val="000D0B43"/>
    <w:rsid w:val="000D3669"/>
    <w:rsid w:val="000D704C"/>
    <w:rsid w:val="000E37F9"/>
    <w:rsid w:val="000E3D8C"/>
    <w:rsid w:val="000F4D2C"/>
    <w:rsid w:val="00101FCB"/>
    <w:rsid w:val="0010237B"/>
    <w:rsid w:val="001112C7"/>
    <w:rsid w:val="00125D50"/>
    <w:rsid w:val="00125E33"/>
    <w:rsid w:val="00130250"/>
    <w:rsid w:val="00130B84"/>
    <w:rsid w:val="00131D4E"/>
    <w:rsid w:val="001344DC"/>
    <w:rsid w:val="00135593"/>
    <w:rsid w:val="001407C0"/>
    <w:rsid w:val="00140C94"/>
    <w:rsid w:val="001512CF"/>
    <w:rsid w:val="0015413F"/>
    <w:rsid w:val="00160A2E"/>
    <w:rsid w:val="00161F23"/>
    <w:rsid w:val="00162107"/>
    <w:rsid w:val="001634CA"/>
    <w:rsid w:val="001663AF"/>
    <w:rsid w:val="00166A4D"/>
    <w:rsid w:val="00167273"/>
    <w:rsid w:val="00172076"/>
    <w:rsid w:val="0017267D"/>
    <w:rsid w:val="00172E60"/>
    <w:rsid w:val="00180FC0"/>
    <w:rsid w:val="00186AB2"/>
    <w:rsid w:val="001900C2"/>
    <w:rsid w:val="00191138"/>
    <w:rsid w:val="00192589"/>
    <w:rsid w:val="001A14AD"/>
    <w:rsid w:val="001A64A1"/>
    <w:rsid w:val="001A762A"/>
    <w:rsid w:val="001B6CB1"/>
    <w:rsid w:val="001C3DCA"/>
    <w:rsid w:val="001C7F11"/>
    <w:rsid w:val="001D207D"/>
    <w:rsid w:val="001E3960"/>
    <w:rsid w:val="001F3AB8"/>
    <w:rsid w:val="00202B4E"/>
    <w:rsid w:val="00203AFA"/>
    <w:rsid w:val="002066CC"/>
    <w:rsid w:val="00207A60"/>
    <w:rsid w:val="00211923"/>
    <w:rsid w:val="00212D47"/>
    <w:rsid w:val="002215B7"/>
    <w:rsid w:val="0024201E"/>
    <w:rsid w:val="002426C3"/>
    <w:rsid w:val="00243314"/>
    <w:rsid w:val="00246E69"/>
    <w:rsid w:val="002477AE"/>
    <w:rsid w:val="00247ECF"/>
    <w:rsid w:val="00252375"/>
    <w:rsid w:val="00256C0B"/>
    <w:rsid w:val="00262338"/>
    <w:rsid w:val="00262399"/>
    <w:rsid w:val="002646E2"/>
    <w:rsid w:val="002666F2"/>
    <w:rsid w:val="00267AD9"/>
    <w:rsid w:val="0027003D"/>
    <w:rsid w:val="002840D6"/>
    <w:rsid w:val="0028485A"/>
    <w:rsid w:val="002A0BB1"/>
    <w:rsid w:val="002A0CBE"/>
    <w:rsid w:val="002A1958"/>
    <w:rsid w:val="002A48E6"/>
    <w:rsid w:val="002A604C"/>
    <w:rsid w:val="002B23C1"/>
    <w:rsid w:val="002B2505"/>
    <w:rsid w:val="002B7744"/>
    <w:rsid w:val="002B7FC3"/>
    <w:rsid w:val="002C1A03"/>
    <w:rsid w:val="002C4FFF"/>
    <w:rsid w:val="002D1C21"/>
    <w:rsid w:val="002D3EDC"/>
    <w:rsid w:val="002E6154"/>
    <w:rsid w:val="002F38CF"/>
    <w:rsid w:val="002F7A06"/>
    <w:rsid w:val="00300F15"/>
    <w:rsid w:val="00305BBE"/>
    <w:rsid w:val="00313E01"/>
    <w:rsid w:val="00316DF1"/>
    <w:rsid w:val="003207A1"/>
    <w:rsid w:val="0032264D"/>
    <w:rsid w:val="003233CA"/>
    <w:rsid w:val="00323F87"/>
    <w:rsid w:val="0033532F"/>
    <w:rsid w:val="00337EE5"/>
    <w:rsid w:val="00341D7B"/>
    <w:rsid w:val="00343844"/>
    <w:rsid w:val="00344E00"/>
    <w:rsid w:val="00346E5C"/>
    <w:rsid w:val="00350868"/>
    <w:rsid w:val="00351ADA"/>
    <w:rsid w:val="003562CF"/>
    <w:rsid w:val="00357FBB"/>
    <w:rsid w:val="00362A7E"/>
    <w:rsid w:val="0036462B"/>
    <w:rsid w:val="0036582B"/>
    <w:rsid w:val="00377B16"/>
    <w:rsid w:val="00382113"/>
    <w:rsid w:val="00386DF1"/>
    <w:rsid w:val="00394C88"/>
    <w:rsid w:val="003A03DD"/>
    <w:rsid w:val="003A048A"/>
    <w:rsid w:val="003A0F39"/>
    <w:rsid w:val="003A1217"/>
    <w:rsid w:val="003A4695"/>
    <w:rsid w:val="003A5986"/>
    <w:rsid w:val="003B032F"/>
    <w:rsid w:val="003B30B7"/>
    <w:rsid w:val="003B7F2E"/>
    <w:rsid w:val="003C11EC"/>
    <w:rsid w:val="003C5237"/>
    <w:rsid w:val="003C5A40"/>
    <w:rsid w:val="003D1F71"/>
    <w:rsid w:val="003D35FF"/>
    <w:rsid w:val="003E38DE"/>
    <w:rsid w:val="003E3A74"/>
    <w:rsid w:val="003E4E64"/>
    <w:rsid w:val="003E5187"/>
    <w:rsid w:val="003E5816"/>
    <w:rsid w:val="003E58B7"/>
    <w:rsid w:val="003E67C5"/>
    <w:rsid w:val="00404868"/>
    <w:rsid w:val="00411F03"/>
    <w:rsid w:val="00416C57"/>
    <w:rsid w:val="00422C48"/>
    <w:rsid w:val="00430F8E"/>
    <w:rsid w:val="004329D1"/>
    <w:rsid w:val="0043366A"/>
    <w:rsid w:val="004356BE"/>
    <w:rsid w:val="0044128C"/>
    <w:rsid w:val="0044786C"/>
    <w:rsid w:val="00455840"/>
    <w:rsid w:val="0045585B"/>
    <w:rsid w:val="00457757"/>
    <w:rsid w:val="004622A1"/>
    <w:rsid w:val="00464D68"/>
    <w:rsid w:val="00473EDB"/>
    <w:rsid w:val="004752A7"/>
    <w:rsid w:val="004765D6"/>
    <w:rsid w:val="00477D59"/>
    <w:rsid w:val="00482556"/>
    <w:rsid w:val="004848E7"/>
    <w:rsid w:val="00497AC0"/>
    <w:rsid w:val="004A07EB"/>
    <w:rsid w:val="004A1334"/>
    <w:rsid w:val="004A1F71"/>
    <w:rsid w:val="004A3508"/>
    <w:rsid w:val="004A68C6"/>
    <w:rsid w:val="004B48A7"/>
    <w:rsid w:val="004B532A"/>
    <w:rsid w:val="004B6D09"/>
    <w:rsid w:val="004C0962"/>
    <w:rsid w:val="004D072B"/>
    <w:rsid w:val="004E0A2B"/>
    <w:rsid w:val="004E2DE9"/>
    <w:rsid w:val="004E40B6"/>
    <w:rsid w:val="004E7727"/>
    <w:rsid w:val="004F0AA1"/>
    <w:rsid w:val="004F3A13"/>
    <w:rsid w:val="004F76CE"/>
    <w:rsid w:val="004F7F95"/>
    <w:rsid w:val="00504576"/>
    <w:rsid w:val="00512602"/>
    <w:rsid w:val="00512C47"/>
    <w:rsid w:val="005205E4"/>
    <w:rsid w:val="00521F52"/>
    <w:rsid w:val="00535F72"/>
    <w:rsid w:val="00542986"/>
    <w:rsid w:val="00544549"/>
    <w:rsid w:val="005449EA"/>
    <w:rsid w:val="00545A28"/>
    <w:rsid w:val="00547F5F"/>
    <w:rsid w:val="00551C03"/>
    <w:rsid w:val="005537F3"/>
    <w:rsid w:val="005538E5"/>
    <w:rsid w:val="005548FA"/>
    <w:rsid w:val="0055562E"/>
    <w:rsid w:val="00565F2E"/>
    <w:rsid w:val="005675D2"/>
    <w:rsid w:val="00570DDD"/>
    <w:rsid w:val="005731EA"/>
    <w:rsid w:val="0058262E"/>
    <w:rsid w:val="0058291A"/>
    <w:rsid w:val="0058625A"/>
    <w:rsid w:val="00597FD2"/>
    <w:rsid w:val="005A1543"/>
    <w:rsid w:val="005A2815"/>
    <w:rsid w:val="005A45AA"/>
    <w:rsid w:val="005B1BDE"/>
    <w:rsid w:val="005B5CE3"/>
    <w:rsid w:val="005C0E8B"/>
    <w:rsid w:val="005C7E3B"/>
    <w:rsid w:val="005D533A"/>
    <w:rsid w:val="005D58BF"/>
    <w:rsid w:val="005D7BEF"/>
    <w:rsid w:val="005E01EF"/>
    <w:rsid w:val="005E15DD"/>
    <w:rsid w:val="005F1934"/>
    <w:rsid w:val="005F2CF5"/>
    <w:rsid w:val="005F4846"/>
    <w:rsid w:val="005F4946"/>
    <w:rsid w:val="005F5068"/>
    <w:rsid w:val="0060229C"/>
    <w:rsid w:val="00602B6F"/>
    <w:rsid w:val="00614445"/>
    <w:rsid w:val="00615FE6"/>
    <w:rsid w:val="00617CBE"/>
    <w:rsid w:val="00620D2E"/>
    <w:rsid w:val="006237C5"/>
    <w:rsid w:val="006254DA"/>
    <w:rsid w:val="00632A41"/>
    <w:rsid w:val="0063445E"/>
    <w:rsid w:val="00637276"/>
    <w:rsid w:val="00646C71"/>
    <w:rsid w:val="0066123D"/>
    <w:rsid w:val="006624AC"/>
    <w:rsid w:val="0066463A"/>
    <w:rsid w:val="006657A7"/>
    <w:rsid w:val="00666851"/>
    <w:rsid w:val="00673C79"/>
    <w:rsid w:val="00680F75"/>
    <w:rsid w:val="00685F14"/>
    <w:rsid w:val="00690562"/>
    <w:rsid w:val="00691DF0"/>
    <w:rsid w:val="006944B4"/>
    <w:rsid w:val="006960FC"/>
    <w:rsid w:val="00697041"/>
    <w:rsid w:val="00697F47"/>
    <w:rsid w:val="006A0507"/>
    <w:rsid w:val="006A2A98"/>
    <w:rsid w:val="006A77D5"/>
    <w:rsid w:val="006B4286"/>
    <w:rsid w:val="006B4503"/>
    <w:rsid w:val="006C1AD2"/>
    <w:rsid w:val="006C3510"/>
    <w:rsid w:val="006C423D"/>
    <w:rsid w:val="006D05BE"/>
    <w:rsid w:val="006D2FC5"/>
    <w:rsid w:val="006E44CF"/>
    <w:rsid w:val="006E5C3B"/>
    <w:rsid w:val="006E7DE4"/>
    <w:rsid w:val="006F2FFB"/>
    <w:rsid w:val="006F3FE7"/>
    <w:rsid w:val="0071208E"/>
    <w:rsid w:val="00725650"/>
    <w:rsid w:val="00726F3A"/>
    <w:rsid w:val="00727749"/>
    <w:rsid w:val="007328A5"/>
    <w:rsid w:val="007346EB"/>
    <w:rsid w:val="0074017C"/>
    <w:rsid w:val="00752127"/>
    <w:rsid w:val="007608BA"/>
    <w:rsid w:val="0076232D"/>
    <w:rsid w:val="00767D8E"/>
    <w:rsid w:val="0077525B"/>
    <w:rsid w:val="00776C42"/>
    <w:rsid w:val="007812DA"/>
    <w:rsid w:val="00785516"/>
    <w:rsid w:val="007903E8"/>
    <w:rsid w:val="0079345B"/>
    <w:rsid w:val="007934DA"/>
    <w:rsid w:val="0079785B"/>
    <w:rsid w:val="007A0C54"/>
    <w:rsid w:val="007B180A"/>
    <w:rsid w:val="007B67F4"/>
    <w:rsid w:val="007C0F83"/>
    <w:rsid w:val="007C6037"/>
    <w:rsid w:val="007C7311"/>
    <w:rsid w:val="007D0F98"/>
    <w:rsid w:val="007E2A1C"/>
    <w:rsid w:val="007E39EB"/>
    <w:rsid w:val="007E4C17"/>
    <w:rsid w:val="007F2BD7"/>
    <w:rsid w:val="0081514B"/>
    <w:rsid w:val="008202AD"/>
    <w:rsid w:val="00833A91"/>
    <w:rsid w:val="00836C7A"/>
    <w:rsid w:val="00837409"/>
    <w:rsid w:val="00837D04"/>
    <w:rsid w:val="00840689"/>
    <w:rsid w:val="00845363"/>
    <w:rsid w:val="00853A10"/>
    <w:rsid w:val="008572DB"/>
    <w:rsid w:val="0086228C"/>
    <w:rsid w:val="00870FEF"/>
    <w:rsid w:val="0087312A"/>
    <w:rsid w:val="00883CE6"/>
    <w:rsid w:val="008944D9"/>
    <w:rsid w:val="00897134"/>
    <w:rsid w:val="008A4A07"/>
    <w:rsid w:val="008A4CC9"/>
    <w:rsid w:val="008A5882"/>
    <w:rsid w:val="008B44EC"/>
    <w:rsid w:val="008C0DBC"/>
    <w:rsid w:val="008C18FA"/>
    <w:rsid w:val="008C1D23"/>
    <w:rsid w:val="008C1F5B"/>
    <w:rsid w:val="008C53FF"/>
    <w:rsid w:val="008C694D"/>
    <w:rsid w:val="008C723E"/>
    <w:rsid w:val="008D5DB1"/>
    <w:rsid w:val="008E0114"/>
    <w:rsid w:val="008E1633"/>
    <w:rsid w:val="008E63CB"/>
    <w:rsid w:val="009039D9"/>
    <w:rsid w:val="00903AB3"/>
    <w:rsid w:val="00904615"/>
    <w:rsid w:val="00910645"/>
    <w:rsid w:val="009124E5"/>
    <w:rsid w:val="0091425C"/>
    <w:rsid w:val="0091548D"/>
    <w:rsid w:val="00924C53"/>
    <w:rsid w:val="00926046"/>
    <w:rsid w:val="00933C8E"/>
    <w:rsid w:val="00934141"/>
    <w:rsid w:val="00935E1F"/>
    <w:rsid w:val="009378A8"/>
    <w:rsid w:val="00947D49"/>
    <w:rsid w:val="00957870"/>
    <w:rsid w:val="00971A12"/>
    <w:rsid w:val="00974B48"/>
    <w:rsid w:val="0097572F"/>
    <w:rsid w:val="00980C54"/>
    <w:rsid w:val="00981BE7"/>
    <w:rsid w:val="0099242B"/>
    <w:rsid w:val="00992622"/>
    <w:rsid w:val="00993777"/>
    <w:rsid w:val="00994CF7"/>
    <w:rsid w:val="00997535"/>
    <w:rsid w:val="009A6521"/>
    <w:rsid w:val="009A7A43"/>
    <w:rsid w:val="009B0D6B"/>
    <w:rsid w:val="009B2EC9"/>
    <w:rsid w:val="009B4423"/>
    <w:rsid w:val="009B4EB5"/>
    <w:rsid w:val="009C3EC3"/>
    <w:rsid w:val="009D20F6"/>
    <w:rsid w:val="009D3222"/>
    <w:rsid w:val="009D4E4A"/>
    <w:rsid w:val="009E4CF6"/>
    <w:rsid w:val="009E6419"/>
    <w:rsid w:val="009E786E"/>
    <w:rsid w:val="009F11FB"/>
    <w:rsid w:val="009F74C4"/>
    <w:rsid w:val="00A024CC"/>
    <w:rsid w:val="00A03AF6"/>
    <w:rsid w:val="00A05ED7"/>
    <w:rsid w:val="00A06761"/>
    <w:rsid w:val="00A10178"/>
    <w:rsid w:val="00A12E04"/>
    <w:rsid w:val="00A1594B"/>
    <w:rsid w:val="00A161FF"/>
    <w:rsid w:val="00A17612"/>
    <w:rsid w:val="00A222D6"/>
    <w:rsid w:val="00A22AA7"/>
    <w:rsid w:val="00A249C3"/>
    <w:rsid w:val="00A26A3B"/>
    <w:rsid w:val="00A3285F"/>
    <w:rsid w:val="00A32AA6"/>
    <w:rsid w:val="00A372AD"/>
    <w:rsid w:val="00A37509"/>
    <w:rsid w:val="00A41678"/>
    <w:rsid w:val="00A45D17"/>
    <w:rsid w:val="00A467DA"/>
    <w:rsid w:val="00A47653"/>
    <w:rsid w:val="00A47A53"/>
    <w:rsid w:val="00A501CB"/>
    <w:rsid w:val="00A51056"/>
    <w:rsid w:val="00A55737"/>
    <w:rsid w:val="00A57F47"/>
    <w:rsid w:val="00A60126"/>
    <w:rsid w:val="00A6088A"/>
    <w:rsid w:val="00A65204"/>
    <w:rsid w:val="00A65821"/>
    <w:rsid w:val="00A658B6"/>
    <w:rsid w:val="00A67E46"/>
    <w:rsid w:val="00A7315F"/>
    <w:rsid w:val="00A736F6"/>
    <w:rsid w:val="00A74F83"/>
    <w:rsid w:val="00A80A2C"/>
    <w:rsid w:val="00A81F1D"/>
    <w:rsid w:val="00A820C9"/>
    <w:rsid w:val="00A8302C"/>
    <w:rsid w:val="00A85D90"/>
    <w:rsid w:val="00A974E6"/>
    <w:rsid w:val="00A9798E"/>
    <w:rsid w:val="00A97ECA"/>
    <w:rsid w:val="00AA0514"/>
    <w:rsid w:val="00AA28FC"/>
    <w:rsid w:val="00AA336A"/>
    <w:rsid w:val="00AA4615"/>
    <w:rsid w:val="00AB03A5"/>
    <w:rsid w:val="00AB0726"/>
    <w:rsid w:val="00AB1225"/>
    <w:rsid w:val="00AB1F16"/>
    <w:rsid w:val="00AB40C3"/>
    <w:rsid w:val="00AB5D63"/>
    <w:rsid w:val="00AB5E5B"/>
    <w:rsid w:val="00AB6768"/>
    <w:rsid w:val="00AC3205"/>
    <w:rsid w:val="00AD058E"/>
    <w:rsid w:val="00AD4D5B"/>
    <w:rsid w:val="00AD7194"/>
    <w:rsid w:val="00AE5A7A"/>
    <w:rsid w:val="00AE5A8E"/>
    <w:rsid w:val="00B0225B"/>
    <w:rsid w:val="00B03B2B"/>
    <w:rsid w:val="00B07460"/>
    <w:rsid w:val="00B111BA"/>
    <w:rsid w:val="00B12BA8"/>
    <w:rsid w:val="00B179CE"/>
    <w:rsid w:val="00B2361E"/>
    <w:rsid w:val="00B244DF"/>
    <w:rsid w:val="00B27439"/>
    <w:rsid w:val="00B306C0"/>
    <w:rsid w:val="00B30841"/>
    <w:rsid w:val="00B31A94"/>
    <w:rsid w:val="00B32C6C"/>
    <w:rsid w:val="00B42BF8"/>
    <w:rsid w:val="00B470F9"/>
    <w:rsid w:val="00B5045B"/>
    <w:rsid w:val="00B5278F"/>
    <w:rsid w:val="00B53BCA"/>
    <w:rsid w:val="00B60235"/>
    <w:rsid w:val="00B608AC"/>
    <w:rsid w:val="00B60B00"/>
    <w:rsid w:val="00B67684"/>
    <w:rsid w:val="00B70608"/>
    <w:rsid w:val="00B9066D"/>
    <w:rsid w:val="00B90CB9"/>
    <w:rsid w:val="00B91A58"/>
    <w:rsid w:val="00B92FEE"/>
    <w:rsid w:val="00B941C8"/>
    <w:rsid w:val="00BA1F8B"/>
    <w:rsid w:val="00BA48CF"/>
    <w:rsid w:val="00BA4C89"/>
    <w:rsid w:val="00BA5879"/>
    <w:rsid w:val="00BA7EDD"/>
    <w:rsid w:val="00BC6CC7"/>
    <w:rsid w:val="00BC756F"/>
    <w:rsid w:val="00BD0104"/>
    <w:rsid w:val="00BD2DCB"/>
    <w:rsid w:val="00BD3F60"/>
    <w:rsid w:val="00BD5317"/>
    <w:rsid w:val="00BD6674"/>
    <w:rsid w:val="00BE0E82"/>
    <w:rsid w:val="00BE1627"/>
    <w:rsid w:val="00BE2C2F"/>
    <w:rsid w:val="00BE4B11"/>
    <w:rsid w:val="00BE5836"/>
    <w:rsid w:val="00BF6B76"/>
    <w:rsid w:val="00C00C63"/>
    <w:rsid w:val="00C01278"/>
    <w:rsid w:val="00C02E27"/>
    <w:rsid w:val="00C045AF"/>
    <w:rsid w:val="00C10CE6"/>
    <w:rsid w:val="00C14432"/>
    <w:rsid w:val="00C16A0D"/>
    <w:rsid w:val="00C1793D"/>
    <w:rsid w:val="00C22C76"/>
    <w:rsid w:val="00C2619A"/>
    <w:rsid w:val="00C26707"/>
    <w:rsid w:val="00C2757B"/>
    <w:rsid w:val="00C30958"/>
    <w:rsid w:val="00C34141"/>
    <w:rsid w:val="00C41B57"/>
    <w:rsid w:val="00C42F81"/>
    <w:rsid w:val="00C43D2B"/>
    <w:rsid w:val="00C44AC9"/>
    <w:rsid w:val="00C518BF"/>
    <w:rsid w:val="00C539F9"/>
    <w:rsid w:val="00C57E18"/>
    <w:rsid w:val="00C61B5B"/>
    <w:rsid w:val="00C67C1F"/>
    <w:rsid w:val="00C711AB"/>
    <w:rsid w:val="00C742FE"/>
    <w:rsid w:val="00C76D9B"/>
    <w:rsid w:val="00C83D3B"/>
    <w:rsid w:val="00C851EF"/>
    <w:rsid w:val="00C85D32"/>
    <w:rsid w:val="00C92F76"/>
    <w:rsid w:val="00C93192"/>
    <w:rsid w:val="00CA1F88"/>
    <w:rsid w:val="00CB2110"/>
    <w:rsid w:val="00CB286C"/>
    <w:rsid w:val="00CB571A"/>
    <w:rsid w:val="00CD0148"/>
    <w:rsid w:val="00CD0686"/>
    <w:rsid w:val="00CD39F3"/>
    <w:rsid w:val="00CD55B6"/>
    <w:rsid w:val="00CD6B02"/>
    <w:rsid w:val="00CE3EC7"/>
    <w:rsid w:val="00CE4997"/>
    <w:rsid w:val="00CE667A"/>
    <w:rsid w:val="00CE7AE1"/>
    <w:rsid w:val="00CE7CCE"/>
    <w:rsid w:val="00CF2F3B"/>
    <w:rsid w:val="00D010E2"/>
    <w:rsid w:val="00D0110D"/>
    <w:rsid w:val="00D0120F"/>
    <w:rsid w:val="00D0482E"/>
    <w:rsid w:val="00D1365B"/>
    <w:rsid w:val="00D143E6"/>
    <w:rsid w:val="00D17CAF"/>
    <w:rsid w:val="00D21548"/>
    <w:rsid w:val="00D23376"/>
    <w:rsid w:val="00D2777F"/>
    <w:rsid w:val="00D3080D"/>
    <w:rsid w:val="00D34B1B"/>
    <w:rsid w:val="00D43042"/>
    <w:rsid w:val="00D43CA9"/>
    <w:rsid w:val="00D460C5"/>
    <w:rsid w:val="00D5040D"/>
    <w:rsid w:val="00D5746C"/>
    <w:rsid w:val="00D649BF"/>
    <w:rsid w:val="00D67231"/>
    <w:rsid w:val="00D7222D"/>
    <w:rsid w:val="00D746F4"/>
    <w:rsid w:val="00D806C5"/>
    <w:rsid w:val="00D92CA4"/>
    <w:rsid w:val="00DA421C"/>
    <w:rsid w:val="00DB2CB9"/>
    <w:rsid w:val="00DB4758"/>
    <w:rsid w:val="00DB7651"/>
    <w:rsid w:val="00DC26F2"/>
    <w:rsid w:val="00DC750C"/>
    <w:rsid w:val="00DC7A32"/>
    <w:rsid w:val="00DD10BF"/>
    <w:rsid w:val="00DD3DBD"/>
    <w:rsid w:val="00DD7767"/>
    <w:rsid w:val="00DD7EA6"/>
    <w:rsid w:val="00DE011A"/>
    <w:rsid w:val="00DE0B9C"/>
    <w:rsid w:val="00DE5AB9"/>
    <w:rsid w:val="00DF07F4"/>
    <w:rsid w:val="00DF1EA2"/>
    <w:rsid w:val="00E00CA0"/>
    <w:rsid w:val="00E024F6"/>
    <w:rsid w:val="00E03075"/>
    <w:rsid w:val="00E06F36"/>
    <w:rsid w:val="00E12E10"/>
    <w:rsid w:val="00E147E0"/>
    <w:rsid w:val="00E15431"/>
    <w:rsid w:val="00E23861"/>
    <w:rsid w:val="00E274A1"/>
    <w:rsid w:val="00E30B48"/>
    <w:rsid w:val="00E32868"/>
    <w:rsid w:val="00E366EF"/>
    <w:rsid w:val="00E57CF3"/>
    <w:rsid w:val="00E60CC8"/>
    <w:rsid w:val="00E70CA3"/>
    <w:rsid w:val="00E73131"/>
    <w:rsid w:val="00E74F52"/>
    <w:rsid w:val="00E7674E"/>
    <w:rsid w:val="00E8687A"/>
    <w:rsid w:val="00E86CB7"/>
    <w:rsid w:val="00E9016B"/>
    <w:rsid w:val="00E90F2D"/>
    <w:rsid w:val="00E9226C"/>
    <w:rsid w:val="00E932DD"/>
    <w:rsid w:val="00E95C9D"/>
    <w:rsid w:val="00EA7962"/>
    <w:rsid w:val="00EB1FDE"/>
    <w:rsid w:val="00EB34DD"/>
    <w:rsid w:val="00EC1ADB"/>
    <w:rsid w:val="00EF226A"/>
    <w:rsid w:val="00EF3E9E"/>
    <w:rsid w:val="00EF502C"/>
    <w:rsid w:val="00EF5B66"/>
    <w:rsid w:val="00F16117"/>
    <w:rsid w:val="00F16358"/>
    <w:rsid w:val="00F20160"/>
    <w:rsid w:val="00F21416"/>
    <w:rsid w:val="00F21967"/>
    <w:rsid w:val="00F2397B"/>
    <w:rsid w:val="00F34F5E"/>
    <w:rsid w:val="00F40C65"/>
    <w:rsid w:val="00F42A78"/>
    <w:rsid w:val="00F42B0D"/>
    <w:rsid w:val="00F47047"/>
    <w:rsid w:val="00F5322D"/>
    <w:rsid w:val="00F542EB"/>
    <w:rsid w:val="00F644F8"/>
    <w:rsid w:val="00F711C9"/>
    <w:rsid w:val="00F757EC"/>
    <w:rsid w:val="00F8023F"/>
    <w:rsid w:val="00F85EB2"/>
    <w:rsid w:val="00F86EBE"/>
    <w:rsid w:val="00F90FAD"/>
    <w:rsid w:val="00F96322"/>
    <w:rsid w:val="00FA07DB"/>
    <w:rsid w:val="00FB0002"/>
    <w:rsid w:val="00FB2430"/>
    <w:rsid w:val="00FB5DE0"/>
    <w:rsid w:val="00FB5F4B"/>
    <w:rsid w:val="00FC280C"/>
    <w:rsid w:val="00FC35F3"/>
    <w:rsid w:val="00FC503E"/>
    <w:rsid w:val="00FE03F9"/>
    <w:rsid w:val="00FE6DE2"/>
    <w:rsid w:val="00FF1219"/>
    <w:rsid w:val="00FF1B01"/>
    <w:rsid w:val="00FF1F18"/>
    <w:rsid w:val="00FF2460"/>
    <w:rsid w:val="00FF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chartTrackingRefBased/>
  <w15:docId w15:val="{D7322DC2-0E67-4680-A28B-1D6D46ACC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1490</Words>
  <Characters>9181</Characters>
  <Application>Microsoft Office Word</Application>
  <DocSecurity>0</DocSecurity>
  <Lines>135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pastor Remigiusz Krok</cp:lastModifiedBy>
  <cp:revision>3</cp:revision>
  <cp:lastPrinted>2021-01-27T17:24:00Z</cp:lastPrinted>
  <dcterms:created xsi:type="dcterms:W3CDTF">2022-12-28T17:08:00Z</dcterms:created>
  <dcterms:modified xsi:type="dcterms:W3CDTF">2022-12-28T17:10:00Z</dcterms:modified>
</cp:coreProperties>
</file>