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148DD" w14:textId="2BB21877" w:rsidR="00A45266" w:rsidRDefault="00B0029C">
      <w:pPr>
        <w:rPr>
          <w:rFonts w:ascii="Times New Roman" w:hAnsi="Times New Roman" w:cs="Times New Roman"/>
          <w:sz w:val="20"/>
          <w:szCs w:val="20"/>
        </w:rPr>
      </w:pPr>
      <w:r w:rsidRPr="00B0029C">
        <w:rPr>
          <w:rFonts w:ascii="Times New Roman" w:hAnsi="Times New Roman" w:cs="Times New Roman"/>
          <w:sz w:val="20"/>
          <w:szCs w:val="20"/>
        </w:rPr>
        <w:t xml:space="preserve">Lekcja </w:t>
      </w:r>
      <w:r w:rsidR="00C51450">
        <w:rPr>
          <w:rFonts w:ascii="Times New Roman" w:hAnsi="Times New Roman" w:cs="Times New Roman"/>
          <w:sz w:val="20"/>
          <w:szCs w:val="20"/>
        </w:rPr>
        <w:t>1</w:t>
      </w:r>
      <w:r w:rsidR="008A2728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ab/>
      </w:r>
      <w:r w:rsidR="00AB44F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922F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A21AB4">
        <w:rPr>
          <w:rFonts w:ascii="Times New Roman" w:hAnsi="Times New Roman" w:cs="Times New Roman"/>
          <w:sz w:val="20"/>
          <w:szCs w:val="20"/>
        </w:rPr>
        <w:tab/>
      </w:r>
      <w:r w:rsidR="008A2728">
        <w:rPr>
          <w:rFonts w:ascii="Times New Roman" w:hAnsi="Times New Roman" w:cs="Times New Roman"/>
          <w:sz w:val="20"/>
          <w:szCs w:val="20"/>
        </w:rPr>
        <w:t xml:space="preserve">24 </w:t>
      </w:r>
      <w:r w:rsidR="00C51450">
        <w:rPr>
          <w:rFonts w:ascii="Times New Roman" w:hAnsi="Times New Roman" w:cs="Times New Roman"/>
          <w:sz w:val="20"/>
          <w:szCs w:val="20"/>
        </w:rPr>
        <w:t xml:space="preserve"> czerwca</w:t>
      </w:r>
    </w:p>
    <w:p w14:paraId="597DBF8B" w14:textId="739C119B" w:rsidR="00B0029C" w:rsidRPr="00C707A1" w:rsidRDefault="008A2728" w:rsidP="00B002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 BLASKU CHWAŁY BOŻEJ</w:t>
      </w:r>
    </w:p>
    <w:p w14:paraId="75870828" w14:textId="285A8AF6" w:rsidR="00F60D42" w:rsidRDefault="00B0029C" w:rsidP="00AE6AEF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0029C">
        <w:rPr>
          <w:rFonts w:ascii="Times New Roman" w:hAnsi="Times New Roman" w:cs="Times New Roman"/>
          <w:b/>
          <w:bCs/>
          <w:sz w:val="20"/>
          <w:szCs w:val="20"/>
        </w:rPr>
        <w:t>Tekst</w:t>
      </w:r>
      <w:r>
        <w:rPr>
          <w:rFonts w:ascii="Times New Roman" w:hAnsi="Times New Roman" w:cs="Times New Roman"/>
          <w:b/>
          <w:bCs/>
          <w:sz w:val="20"/>
          <w:szCs w:val="20"/>
        </w:rPr>
        <w:t>y</w:t>
      </w:r>
      <w:r w:rsidRPr="00B0029C">
        <w:rPr>
          <w:rFonts w:ascii="Times New Roman" w:hAnsi="Times New Roman" w:cs="Times New Roman"/>
          <w:b/>
          <w:bCs/>
          <w:sz w:val="20"/>
          <w:szCs w:val="20"/>
        </w:rPr>
        <w:t xml:space="preserve"> przewodni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B0029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CE70A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47E79">
        <w:rPr>
          <w:rFonts w:ascii="Times New Roman" w:hAnsi="Times New Roman" w:cs="Times New Roman"/>
          <w:b/>
          <w:bCs/>
          <w:sz w:val="20"/>
          <w:szCs w:val="20"/>
        </w:rPr>
        <w:t xml:space="preserve">1 Tes 5,1-6; </w:t>
      </w:r>
      <w:r w:rsidR="007D5FF1">
        <w:rPr>
          <w:rFonts w:ascii="Times New Roman" w:hAnsi="Times New Roman" w:cs="Times New Roman"/>
          <w:b/>
          <w:bCs/>
          <w:sz w:val="20"/>
          <w:szCs w:val="20"/>
        </w:rPr>
        <w:t>J 8,31-33</w:t>
      </w:r>
      <w:r w:rsidR="00323AC5">
        <w:rPr>
          <w:rFonts w:ascii="Times New Roman" w:hAnsi="Times New Roman" w:cs="Times New Roman"/>
          <w:b/>
          <w:bCs/>
          <w:sz w:val="20"/>
          <w:szCs w:val="20"/>
        </w:rPr>
        <w:t xml:space="preserve">; Ap 4,9-11, Ap </w:t>
      </w:r>
      <w:r w:rsidR="00601D73">
        <w:rPr>
          <w:rFonts w:ascii="Times New Roman" w:hAnsi="Times New Roman" w:cs="Times New Roman"/>
          <w:b/>
          <w:bCs/>
          <w:sz w:val="20"/>
          <w:szCs w:val="20"/>
        </w:rPr>
        <w:t>5,9-12</w:t>
      </w:r>
    </w:p>
    <w:p w14:paraId="1DE15E26" w14:textId="77777777" w:rsidR="00AB44F9" w:rsidRDefault="00B0029C" w:rsidP="00AB44F9">
      <w:pPr>
        <w:tabs>
          <w:tab w:val="left" w:pos="2856"/>
        </w:tabs>
        <w:spacing w:after="0" w:line="360" w:lineRule="auto"/>
        <w:ind w:left="1701" w:hanging="1701"/>
        <w:rPr>
          <w:rFonts w:ascii="Times New Roman" w:hAnsi="Times New Roman" w:cs="Times New Roman"/>
          <w:b/>
          <w:bCs/>
          <w:sz w:val="20"/>
          <w:szCs w:val="20"/>
        </w:rPr>
      </w:pPr>
      <w:r w:rsidRPr="005707CC">
        <w:rPr>
          <w:rFonts w:ascii="Times New Roman" w:hAnsi="Times New Roman" w:cs="Times New Roman"/>
          <w:b/>
          <w:bCs/>
          <w:sz w:val="24"/>
          <w:szCs w:val="24"/>
        </w:rPr>
        <w:t xml:space="preserve">Cele </w:t>
      </w:r>
      <w:r w:rsidR="00482C4F">
        <w:rPr>
          <w:rFonts w:ascii="Times New Roman" w:hAnsi="Times New Roman" w:cs="Times New Roman"/>
          <w:b/>
          <w:bCs/>
          <w:sz w:val="24"/>
          <w:szCs w:val="24"/>
        </w:rPr>
        <w:t>studium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761DDBEE" w14:textId="065AA1EA" w:rsidR="00B0029C" w:rsidRPr="00AB44F9" w:rsidRDefault="00B0029C" w:rsidP="004D4541">
      <w:pPr>
        <w:tabs>
          <w:tab w:val="left" w:pos="2856"/>
        </w:tabs>
        <w:spacing w:after="0" w:line="360" w:lineRule="auto"/>
        <w:ind w:left="1701" w:hanging="1701"/>
        <w:rPr>
          <w:rFonts w:ascii="Times New Roman" w:hAnsi="Times New Roman" w:cs="Times New Roman"/>
          <w:b/>
          <w:bCs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Poznanie</w:t>
      </w:r>
      <w:r w:rsidRPr="005707CC">
        <w:rPr>
          <w:rFonts w:ascii="Times New Roman" w:hAnsi="Times New Roman" w:cs="Times New Roman"/>
          <w:sz w:val="20"/>
          <w:szCs w:val="20"/>
        </w:rPr>
        <w:t>:</w:t>
      </w:r>
      <w:r w:rsidR="000504D6">
        <w:rPr>
          <w:rFonts w:ascii="Times New Roman" w:hAnsi="Times New Roman" w:cs="Times New Roman"/>
          <w:sz w:val="20"/>
          <w:szCs w:val="20"/>
        </w:rPr>
        <w:t xml:space="preserve"> </w:t>
      </w:r>
      <w:r w:rsidR="00A97C36">
        <w:rPr>
          <w:rFonts w:ascii="Times New Roman" w:hAnsi="Times New Roman" w:cs="Times New Roman"/>
          <w:sz w:val="20"/>
          <w:szCs w:val="20"/>
        </w:rPr>
        <w:t>Poznanie biblijnego nauczania na temat pojęć: prawda, chwała</w:t>
      </w:r>
      <w:r w:rsidR="00D10AA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C430DD9" w14:textId="0A426DFF" w:rsidR="00B0029C" w:rsidRPr="006E5DC2" w:rsidRDefault="00B0029C" w:rsidP="004D454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Zrozumienie:</w:t>
      </w:r>
      <w:r w:rsidRPr="00A97C36">
        <w:rPr>
          <w:rFonts w:ascii="Times New Roman" w:hAnsi="Times New Roman" w:cs="Times New Roman"/>
          <w:sz w:val="20"/>
          <w:szCs w:val="20"/>
        </w:rPr>
        <w:t xml:space="preserve"> </w:t>
      </w:r>
      <w:r w:rsidR="00A97C36" w:rsidRPr="00A97C36">
        <w:rPr>
          <w:rFonts w:ascii="Times New Roman" w:hAnsi="Times New Roman" w:cs="Times New Roman"/>
          <w:sz w:val="20"/>
          <w:szCs w:val="20"/>
        </w:rPr>
        <w:t>Zrozumienie</w:t>
      </w:r>
      <w:r w:rsidR="00A97C36" w:rsidRPr="00FB219B">
        <w:rPr>
          <w:rFonts w:ascii="Times New Roman" w:hAnsi="Times New Roman" w:cs="Times New Roman"/>
          <w:sz w:val="20"/>
          <w:szCs w:val="20"/>
        </w:rPr>
        <w:t xml:space="preserve"> potrzeby</w:t>
      </w:r>
      <w:r w:rsidR="00FB219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B219B" w:rsidRPr="006E5DC2">
        <w:rPr>
          <w:rFonts w:ascii="Times New Roman" w:hAnsi="Times New Roman" w:cs="Times New Roman"/>
          <w:sz w:val="20"/>
          <w:szCs w:val="20"/>
        </w:rPr>
        <w:t>stałego poznawania prawdy</w:t>
      </w:r>
      <w:r w:rsidR="006E5DC2" w:rsidRPr="006E5DC2">
        <w:rPr>
          <w:rFonts w:ascii="Times New Roman" w:hAnsi="Times New Roman" w:cs="Times New Roman"/>
          <w:sz w:val="20"/>
          <w:szCs w:val="20"/>
        </w:rPr>
        <w:t xml:space="preserve">, przynoszenia chwały Bogu oraz oddawania czci Barankowi. </w:t>
      </w:r>
    </w:p>
    <w:p w14:paraId="0DFABF20" w14:textId="7374B8C8" w:rsidR="00532571" w:rsidRDefault="00B0029C" w:rsidP="004D454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Działanie</w:t>
      </w:r>
      <w:r w:rsidR="00535797">
        <w:rPr>
          <w:rFonts w:ascii="Times New Roman" w:hAnsi="Times New Roman" w:cs="Times New Roman"/>
          <w:sz w:val="20"/>
          <w:szCs w:val="20"/>
        </w:rPr>
        <w:t>:</w:t>
      </w:r>
      <w:r w:rsidR="004D4541">
        <w:rPr>
          <w:rFonts w:ascii="Times New Roman" w:hAnsi="Times New Roman" w:cs="Times New Roman"/>
          <w:sz w:val="20"/>
          <w:szCs w:val="20"/>
        </w:rPr>
        <w:t xml:space="preserve"> </w:t>
      </w:r>
      <w:r w:rsidR="000E7E4D">
        <w:rPr>
          <w:rFonts w:ascii="Times New Roman" w:hAnsi="Times New Roman" w:cs="Times New Roman"/>
          <w:sz w:val="20"/>
          <w:szCs w:val="20"/>
        </w:rPr>
        <w:t xml:space="preserve"> </w:t>
      </w:r>
      <w:r w:rsidR="002D2C65">
        <w:rPr>
          <w:rFonts w:ascii="Times New Roman" w:hAnsi="Times New Roman" w:cs="Times New Roman"/>
          <w:sz w:val="20"/>
          <w:szCs w:val="20"/>
        </w:rPr>
        <w:t xml:space="preserve">Styl życia udowadniający praktykowanie </w:t>
      </w:r>
      <w:r w:rsidR="002D2C65" w:rsidRPr="002D2C65">
        <w:rPr>
          <w:rFonts w:ascii="Times New Roman" w:hAnsi="Times New Roman" w:cs="Times New Roman"/>
          <w:i/>
          <w:iCs/>
          <w:sz w:val="20"/>
          <w:szCs w:val="20"/>
        </w:rPr>
        <w:t>prawdy</w:t>
      </w:r>
      <w:r w:rsidR="002D2C65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</w:p>
    <w:p w14:paraId="2210EC05" w14:textId="54E91C97" w:rsidR="000504D6" w:rsidRPr="005707CC" w:rsidRDefault="000504D6" w:rsidP="000504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7CC">
        <w:rPr>
          <w:rFonts w:ascii="Times New Roman" w:hAnsi="Times New Roman" w:cs="Times New Roman"/>
          <w:b/>
          <w:bCs/>
          <w:sz w:val="24"/>
          <w:szCs w:val="24"/>
        </w:rPr>
        <w:t xml:space="preserve">Przebieg studium: </w:t>
      </w:r>
    </w:p>
    <w:p w14:paraId="1755406C" w14:textId="417C2F06" w:rsidR="00B0029C" w:rsidRPr="00532571" w:rsidRDefault="00B0029C" w:rsidP="00B0029C">
      <w:pPr>
        <w:rPr>
          <w:rFonts w:ascii="Times New Roman" w:hAnsi="Times New Roman" w:cs="Times New Roman"/>
          <w:b/>
          <w:bCs/>
        </w:rPr>
      </w:pPr>
      <w:r w:rsidRPr="00532571">
        <w:rPr>
          <w:rFonts w:ascii="Times New Roman" w:hAnsi="Times New Roman" w:cs="Times New Roman"/>
          <w:b/>
          <w:bCs/>
        </w:rPr>
        <w:t>Modlitwa</w:t>
      </w:r>
    </w:p>
    <w:p w14:paraId="000638AF" w14:textId="213007B8" w:rsidR="00B0029C" w:rsidRPr="00CD2372" w:rsidRDefault="00B0029C" w:rsidP="00482C4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Starter:</w:t>
      </w:r>
      <w:r w:rsidR="00341F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D237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D2372">
        <w:rPr>
          <w:rFonts w:ascii="Times New Roman" w:hAnsi="Times New Roman" w:cs="Times New Roman"/>
          <w:sz w:val="20"/>
          <w:szCs w:val="20"/>
        </w:rPr>
        <w:t xml:space="preserve">Opowiedz o sytuacji której uległeś kłamstwu. Co sprawiło, że kłamstwo okazało się silniejsze od Twojej czujności? </w:t>
      </w:r>
    </w:p>
    <w:p w14:paraId="44212D69" w14:textId="7B42BEF6" w:rsidR="000504D6" w:rsidRDefault="000504D6" w:rsidP="00B0029C">
      <w:pPr>
        <w:rPr>
          <w:rFonts w:ascii="Times New Roman" w:hAnsi="Times New Roman" w:cs="Times New Roman"/>
          <w:b/>
          <w:bCs/>
        </w:rPr>
      </w:pPr>
      <w:r w:rsidRPr="00532571">
        <w:rPr>
          <w:rFonts w:ascii="Times New Roman" w:hAnsi="Times New Roman" w:cs="Times New Roman"/>
          <w:b/>
          <w:bCs/>
        </w:rPr>
        <w:t>Dyskusja</w:t>
      </w:r>
    </w:p>
    <w:p w14:paraId="5BEFEA7B" w14:textId="37E75859" w:rsidR="00F12FF4" w:rsidRDefault="00F12FF4" w:rsidP="00B0029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Część I – </w:t>
      </w:r>
      <w:r w:rsidR="00D14C91">
        <w:rPr>
          <w:rFonts w:ascii="Times New Roman" w:hAnsi="Times New Roman" w:cs="Times New Roman"/>
          <w:b/>
          <w:bCs/>
        </w:rPr>
        <w:t>Przygotowanie na ostateczny kryzys</w:t>
      </w:r>
      <w:r w:rsidR="00E42A4B">
        <w:rPr>
          <w:rFonts w:ascii="Times New Roman" w:hAnsi="Times New Roman" w:cs="Times New Roman"/>
          <w:b/>
          <w:bCs/>
        </w:rPr>
        <w:t xml:space="preserve"> </w:t>
      </w:r>
      <w:r w:rsidR="00FB59C5">
        <w:rPr>
          <w:rFonts w:ascii="Times New Roman" w:hAnsi="Times New Roman" w:cs="Times New Roman"/>
          <w:b/>
          <w:bCs/>
        </w:rPr>
        <w:t xml:space="preserve"> </w:t>
      </w:r>
    </w:p>
    <w:p w14:paraId="1AAB1587" w14:textId="12BCE919" w:rsidR="00520B9E" w:rsidRDefault="00BF6A22" w:rsidP="00520B9E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Jakie wnioski dotyczące oczekiwania na Jezusa płyną z 1 Tes 5,1-6? </w:t>
      </w:r>
    </w:p>
    <w:p w14:paraId="6517E95D" w14:textId="08DEA838" w:rsidR="00BF6A22" w:rsidRPr="00EF0F1D" w:rsidRDefault="00BF6A22" w:rsidP="00BF6A22">
      <w:pPr>
        <w:pStyle w:val="Akapitzlist"/>
        <w:numPr>
          <w:ilvl w:val="0"/>
          <w:numId w:val="34"/>
        </w:numPr>
        <w:rPr>
          <w:rFonts w:ascii="Times New Roman" w:hAnsi="Times New Roman" w:cs="Times New Roman"/>
          <w:sz w:val="20"/>
          <w:szCs w:val="20"/>
        </w:rPr>
      </w:pPr>
      <w:r w:rsidRPr="00EF0F1D">
        <w:rPr>
          <w:rFonts w:ascii="Times New Roman" w:hAnsi="Times New Roman" w:cs="Times New Roman"/>
          <w:sz w:val="20"/>
          <w:szCs w:val="20"/>
        </w:rPr>
        <w:t>Dlaczego „czasy i pory” nie są najważniejsze?</w:t>
      </w:r>
    </w:p>
    <w:p w14:paraId="4B68C871" w14:textId="2940C65A" w:rsidR="006704BB" w:rsidRPr="00A26A9B" w:rsidRDefault="00C332DE" w:rsidP="006704BB">
      <w:pPr>
        <w:pStyle w:val="Akapitzlist"/>
        <w:numPr>
          <w:ilvl w:val="0"/>
          <w:numId w:val="34"/>
        </w:numPr>
        <w:rPr>
          <w:rFonts w:ascii="Times New Roman" w:hAnsi="Times New Roman" w:cs="Times New Roman"/>
          <w:i/>
          <w:iCs/>
          <w:sz w:val="20"/>
          <w:szCs w:val="20"/>
        </w:rPr>
      </w:pPr>
      <w:r w:rsidRPr="00A26A9B">
        <w:rPr>
          <w:rFonts w:ascii="Times New Roman" w:hAnsi="Times New Roman" w:cs="Times New Roman"/>
          <w:sz w:val="20"/>
          <w:szCs w:val="20"/>
        </w:rPr>
        <w:t xml:space="preserve">Czego na temat sposobu oczekiwania na Jezusa uczy </w:t>
      </w:r>
      <w:r w:rsidR="00D505CF" w:rsidRPr="00A26A9B">
        <w:rPr>
          <w:rFonts w:ascii="Times New Roman" w:hAnsi="Times New Roman" w:cs="Times New Roman"/>
          <w:sz w:val="20"/>
          <w:szCs w:val="20"/>
        </w:rPr>
        <w:t>porównanie do</w:t>
      </w:r>
      <w:r w:rsidR="00EF0F1D" w:rsidRPr="00A26A9B">
        <w:rPr>
          <w:rFonts w:ascii="Times New Roman" w:hAnsi="Times New Roman" w:cs="Times New Roman"/>
          <w:sz w:val="20"/>
          <w:szCs w:val="20"/>
        </w:rPr>
        <w:t>:</w:t>
      </w:r>
      <w:r w:rsidR="00D505CF" w:rsidRPr="00A26A9B">
        <w:rPr>
          <w:rFonts w:ascii="Times New Roman" w:hAnsi="Times New Roman" w:cs="Times New Roman"/>
          <w:sz w:val="20"/>
          <w:szCs w:val="20"/>
        </w:rPr>
        <w:t xml:space="preserve"> nadejścia jak złodziej w nocy</w:t>
      </w:r>
      <w:r w:rsidR="00A26A9B" w:rsidRPr="00A26A9B">
        <w:rPr>
          <w:rFonts w:ascii="Times New Roman" w:hAnsi="Times New Roman" w:cs="Times New Roman"/>
          <w:sz w:val="20"/>
          <w:szCs w:val="20"/>
        </w:rPr>
        <w:t xml:space="preserve">, </w:t>
      </w:r>
      <w:r w:rsidR="006704BB" w:rsidRPr="00A26A9B">
        <w:rPr>
          <w:rFonts w:ascii="Times New Roman" w:hAnsi="Times New Roman" w:cs="Times New Roman"/>
          <w:sz w:val="20"/>
          <w:szCs w:val="20"/>
        </w:rPr>
        <w:t>bólów porodowych</w:t>
      </w:r>
    </w:p>
    <w:p w14:paraId="4CA177A6" w14:textId="4CAAAD94" w:rsidR="00F4754F" w:rsidRDefault="00F4754F" w:rsidP="00F4754F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Dlaczego „pokój i bezpieczeństwo” nie </w:t>
      </w:r>
      <w:r w:rsidR="00A25F05">
        <w:rPr>
          <w:rFonts w:ascii="Times New Roman" w:hAnsi="Times New Roman" w:cs="Times New Roman"/>
          <w:sz w:val="20"/>
          <w:szCs w:val="20"/>
        </w:rPr>
        <w:t xml:space="preserve">muszą oznaczać błogosławieństwa? </w:t>
      </w:r>
    </w:p>
    <w:p w14:paraId="6E77A4F0" w14:textId="63B0E781" w:rsidR="00A25F05" w:rsidRDefault="002E69A1" w:rsidP="00F4754F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Czym charakteryzuje się postawa „syna </w:t>
      </w:r>
      <w:r w:rsidR="002E1CC7">
        <w:rPr>
          <w:rFonts w:ascii="Times New Roman" w:hAnsi="Times New Roman" w:cs="Times New Roman"/>
          <w:sz w:val="20"/>
          <w:szCs w:val="20"/>
        </w:rPr>
        <w:t>światła</w:t>
      </w:r>
      <w:r>
        <w:rPr>
          <w:rFonts w:ascii="Times New Roman" w:hAnsi="Times New Roman" w:cs="Times New Roman"/>
          <w:sz w:val="20"/>
          <w:szCs w:val="20"/>
        </w:rPr>
        <w:t xml:space="preserve"> i </w:t>
      </w:r>
      <w:r w:rsidR="002E1CC7">
        <w:rPr>
          <w:rFonts w:ascii="Times New Roman" w:hAnsi="Times New Roman" w:cs="Times New Roman"/>
          <w:sz w:val="20"/>
          <w:szCs w:val="20"/>
        </w:rPr>
        <w:t xml:space="preserve">syna dnia”? </w:t>
      </w:r>
    </w:p>
    <w:p w14:paraId="76565D79" w14:textId="0E0A5EB2" w:rsidR="002E1CC7" w:rsidRDefault="002E1CC7" w:rsidP="00F4754F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dzisiaj może spowodować </w:t>
      </w:r>
      <w:r w:rsidR="00CB5F4E">
        <w:rPr>
          <w:rFonts w:ascii="Times New Roman" w:hAnsi="Times New Roman" w:cs="Times New Roman"/>
          <w:sz w:val="20"/>
          <w:szCs w:val="20"/>
        </w:rPr>
        <w:t xml:space="preserve">duchową „nietrzeźwość”? </w:t>
      </w:r>
    </w:p>
    <w:p w14:paraId="3F90A5C9" w14:textId="74508CF4" w:rsidR="000C00CF" w:rsidRDefault="000B07F5" w:rsidP="001B1B33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Część I</w:t>
      </w:r>
      <w:r w:rsidR="0043402C">
        <w:rPr>
          <w:rFonts w:ascii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CB5F4E">
        <w:rPr>
          <w:rFonts w:ascii="Times New Roman" w:hAnsi="Times New Roman" w:cs="Times New Roman"/>
          <w:b/>
          <w:bCs/>
          <w:sz w:val="20"/>
          <w:szCs w:val="20"/>
        </w:rPr>
        <w:t>Poznanie prawdy</w:t>
      </w:r>
    </w:p>
    <w:p w14:paraId="349BFE71" w14:textId="47C3C116" w:rsidR="002F1946" w:rsidRDefault="00E4671D" w:rsidP="002B57C2">
      <w:pPr>
        <w:pStyle w:val="Akapitzlist"/>
        <w:numPr>
          <w:ilvl w:val="0"/>
          <w:numId w:val="35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możesz poznać Boga (J 17,3) i prawdę (J 8,32)? Czy jest to proces jednorazowy, czy stały? Jak można </w:t>
      </w:r>
      <w:r w:rsidR="00164DE6">
        <w:rPr>
          <w:rFonts w:ascii="Times New Roman" w:hAnsi="Times New Roman" w:cs="Times New Roman"/>
          <w:sz w:val="20"/>
          <w:szCs w:val="20"/>
        </w:rPr>
        <w:t>roz</w:t>
      </w:r>
      <w:r>
        <w:rPr>
          <w:rFonts w:ascii="Times New Roman" w:hAnsi="Times New Roman" w:cs="Times New Roman"/>
          <w:sz w:val="20"/>
          <w:szCs w:val="20"/>
        </w:rPr>
        <w:t xml:space="preserve">poznać osobę, która zna Boga? </w:t>
      </w:r>
    </w:p>
    <w:p w14:paraId="33E2A99A" w14:textId="258EA9CE" w:rsidR="00164DE6" w:rsidRDefault="00164DE6" w:rsidP="002B57C2">
      <w:pPr>
        <w:pStyle w:val="Akapitzlist"/>
        <w:numPr>
          <w:ilvl w:val="0"/>
          <w:numId w:val="35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Opowiedz, w jaki sposób </w:t>
      </w:r>
      <w:r>
        <w:rPr>
          <w:rFonts w:ascii="Times New Roman" w:hAnsi="Times New Roman" w:cs="Times New Roman"/>
          <w:i/>
          <w:iCs/>
          <w:sz w:val="20"/>
          <w:szCs w:val="20"/>
        </w:rPr>
        <w:t>poświęcenie w prawdzie (</w:t>
      </w:r>
      <w:r>
        <w:rPr>
          <w:rFonts w:ascii="Times New Roman" w:hAnsi="Times New Roman" w:cs="Times New Roman"/>
          <w:sz w:val="20"/>
          <w:szCs w:val="20"/>
        </w:rPr>
        <w:t xml:space="preserve">J 17,17), daje Ci wolność (J 8,32)? </w:t>
      </w:r>
    </w:p>
    <w:p w14:paraId="5CAD7833" w14:textId="632321FC" w:rsidR="00164DE6" w:rsidRDefault="00F503FA" w:rsidP="002B57C2">
      <w:pPr>
        <w:pStyle w:val="Akapitzlist"/>
        <w:numPr>
          <w:ilvl w:val="0"/>
          <w:numId w:val="35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fakt </w:t>
      </w:r>
      <w:r>
        <w:rPr>
          <w:rFonts w:ascii="Times New Roman" w:hAnsi="Times New Roman" w:cs="Times New Roman"/>
          <w:i/>
          <w:iCs/>
          <w:sz w:val="20"/>
          <w:szCs w:val="20"/>
        </w:rPr>
        <w:t>znania prawd</w:t>
      </w:r>
      <w:r w:rsidR="000A3EAB">
        <w:rPr>
          <w:rFonts w:ascii="Times New Roman" w:hAnsi="Times New Roman" w:cs="Times New Roman"/>
          <w:i/>
          <w:iCs/>
          <w:sz w:val="20"/>
          <w:szCs w:val="20"/>
        </w:rPr>
        <w:t xml:space="preserve">y </w:t>
      </w:r>
      <w:r w:rsidR="000A3EAB">
        <w:rPr>
          <w:rFonts w:ascii="Times New Roman" w:hAnsi="Times New Roman" w:cs="Times New Roman"/>
          <w:sz w:val="20"/>
          <w:szCs w:val="20"/>
        </w:rPr>
        <w:t xml:space="preserve">jest dla Ciebie powodem do konfesyjnej dumy, czy może poczuciem odpowiedzialności za przedstawienie jej </w:t>
      </w:r>
      <w:r w:rsidR="0028284E">
        <w:rPr>
          <w:rFonts w:ascii="Times New Roman" w:hAnsi="Times New Roman" w:cs="Times New Roman"/>
          <w:sz w:val="20"/>
          <w:szCs w:val="20"/>
        </w:rPr>
        <w:t>innym ludziom?</w:t>
      </w:r>
    </w:p>
    <w:p w14:paraId="67707A99" w14:textId="61EF35CE" w:rsidR="0028284E" w:rsidRPr="002B57C2" w:rsidRDefault="00503D48" w:rsidP="002B57C2">
      <w:pPr>
        <w:pStyle w:val="Akapitzlist"/>
        <w:numPr>
          <w:ilvl w:val="0"/>
          <w:numId w:val="35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 ile </w:t>
      </w:r>
      <w:r>
        <w:rPr>
          <w:rFonts w:ascii="Times New Roman" w:hAnsi="Times New Roman" w:cs="Times New Roman"/>
          <w:i/>
          <w:iCs/>
          <w:sz w:val="20"/>
          <w:szCs w:val="20"/>
        </w:rPr>
        <w:t>prawda</w:t>
      </w:r>
      <w:r>
        <w:rPr>
          <w:rFonts w:ascii="Times New Roman" w:hAnsi="Times New Roman" w:cs="Times New Roman"/>
          <w:sz w:val="20"/>
          <w:szCs w:val="20"/>
        </w:rPr>
        <w:t xml:space="preserve"> jest utożsamiana z Jezusem (J 14,6). Czy biblijna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prawda </w:t>
      </w:r>
      <w:r>
        <w:rPr>
          <w:rFonts w:ascii="Times New Roman" w:hAnsi="Times New Roman" w:cs="Times New Roman"/>
          <w:sz w:val="20"/>
          <w:szCs w:val="20"/>
        </w:rPr>
        <w:t xml:space="preserve">bez Jezusa nadal jest prawdą? </w:t>
      </w:r>
    </w:p>
    <w:p w14:paraId="4A5FC387" w14:textId="0009577B" w:rsidR="004179AE" w:rsidRPr="002F1946" w:rsidRDefault="005E7331" w:rsidP="002F194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F1946">
        <w:rPr>
          <w:rFonts w:ascii="Times New Roman" w:hAnsi="Times New Roman" w:cs="Times New Roman"/>
          <w:b/>
          <w:bCs/>
          <w:sz w:val="20"/>
          <w:szCs w:val="20"/>
        </w:rPr>
        <w:t>Część I</w:t>
      </w:r>
      <w:r w:rsidR="0043402C" w:rsidRPr="002F1946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2F1946">
        <w:rPr>
          <w:rFonts w:ascii="Times New Roman" w:hAnsi="Times New Roman" w:cs="Times New Roman"/>
          <w:b/>
          <w:bCs/>
          <w:sz w:val="20"/>
          <w:szCs w:val="20"/>
        </w:rPr>
        <w:t xml:space="preserve">I – </w:t>
      </w:r>
      <w:r w:rsidR="00F318F8">
        <w:rPr>
          <w:rFonts w:ascii="Times New Roman" w:hAnsi="Times New Roman" w:cs="Times New Roman"/>
          <w:b/>
          <w:bCs/>
          <w:sz w:val="20"/>
          <w:szCs w:val="20"/>
        </w:rPr>
        <w:t xml:space="preserve">Dalszy ciąg reformacji </w:t>
      </w:r>
    </w:p>
    <w:p w14:paraId="2A8D7A4A" w14:textId="5DC855F0" w:rsidR="00A0085C" w:rsidRDefault="00DA49F6" w:rsidP="0004303F">
      <w:pPr>
        <w:pStyle w:val="Akapitzlist"/>
        <w:numPr>
          <w:ilvl w:val="0"/>
          <w:numId w:val="25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jaki sposób</w:t>
      </w:r>
      <w:r w:rsidR="00B33A90">
        <w:rPr>
          <w:rFonts w:ascii="Times New Roman" w:hAnsi="Times New Roman" w:cs="Times New Roman"/>
          <w:sz w:val="20"/>
          <w:szCs w:val="20"/>
        </w:rPr>
        <w:t xml:space="preserve"> wizja anioła z wielkim pełnomocnictwem mówi o triumfie Boga nad Babilonem (Ap 18,1)? </w:t>
      </w:r>
    </w:p>
    <w:p w14:paraId="2633B97E" w14:textId="0A9771DB" w:rsidR="004E04B0" w:rsidRDefault="00376102" w:rsidP="0004303F">
      <w:pPr>
        <w:pStyle w:val="Akapitzlist"/>
        <w:numPr>
          <w:ilvl w:val="0"/>
          <w:numId w:val="25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słowa Jezusa (Łuk 16,10) mówią o Twoim udziale w eschatologicznym wielkim boju? </w:t>
      </w:r>
    </w:p>
    <w:p w14:paraId="2247C766" w14:textId="43D94368" w:rsidR="0008616B" w:rsidRDefault="00B87728" w:rsidP="00F60D4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87728">
        <w:rPr>
          <w:rFonts w:ascii="Times New Roman" w:hAnsi="Times New Roman" w:cs="Times New Roman"/>
          <w:b/>
          <w:bCs/>
          <w:sz w:val="20"/>
          <w:szCs w:val="20"/>
        </w:rPr>
        <w:t>Część I</w:t>
      </w:r>
      <w:r w:rsidR="0043402C">
        <w:rPr>
          <w:rFonts w:ascii="Times New Roman" w:hAnsi="Times New Roman" w:cs="Times New Roman"/>
          <w:b/>
          <w:bCs/>
          <w:sz w:val="20"/>
          <w:szCs w:val="20"/>
        </w:rPr>
        <w:t>V</w:t>
      </w:r>
      <w:r w:rsidRPr="00B87728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04303F">
        <w:rPr>
          <w:rFonts w:ascii="Times New Roman" w:hAnsi="Times New Roman" w:cs="Times New Roman"/>
          <w:b/>
          <w:bCs/>
          <w:sz w:val="20"/>
          <w:szCs w:val="20"/>
        </w:rPr>
        <w:t xml:space="preserve">Boża chwała wypełnia ziemię </w:t>
      </w:r>
    </w:p>
    <w:p w14:paraId="56204B38" w14:textId="77777777" w:rsidR="00627669" w:rsidRDefault="001C30C3" w:rsidP="0004303F">
      <w:pPr>
        <w:pStyle w:val="Akapitzlist"/>
        <w:numPr>
          <w:ilvl w:val="0"/>
          <w:numId w:val="26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rozumiesz, czym jest chwała </w:t>
      </w:r>
      <w:r w:rsidR="00627669">
        <w:rPr>
          <w:rFonts w:ascii="Times New Roman" w:hAnsi="Times New Roman" w:cs="Times New Roman"/>
          <w:sz w:val="20"/>
          <w:szCs w:val="20"/>
        </w:rPr>
        <w:t xml:space="preserve">Boża (Wj 33,18.19)? </w:t>
      </w:r>
    </w:p>
    <w:p w14:paraId="785CAD7C" w14:textId="5A541422" w:rsidR="00EE2F8A" w:rsidRDefault="00627669" w:rsidP="0004303F">
      <w:pPr>
        <w:pStyle w:val="Akapitzlist"/>
        <w:numPr>
          <w:ilvl w:val="0"/>
          <w:numId w:val="26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Czym według Ciebie różni się przynoszenie chwały Bogu od składania Mu wdzięczności? </w:t>
      </w:r>
      <w:r w:rsidR="00E5156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1439DD2" w14:textId="299EB5E3" w:rsidR="00916C79" w:rsidRDefault="00974090" w:rsidP="0004303F">
      <w:pPr>
        <w:pStyle w:val="Akapitzlist"/>
        <w:numPr>
          <w:ilvl w:val="0"/>
          <w:numId w:val="26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Bóg ma przyjąć cechy z Ap 4,11; 5,12, skoro On sam jest źródłem tych cech? </w:t>
      </w:r>
    </w:p>
    <w:p w14:paraId="604C94A1" w14:textId="25BF3E3C" w:rsidR="000D6EA5" w:rsidRDefault="000D6EA5" w:rsidP="0004303F">
      <w:pPr>
        <w:pStyle w:val="Akapitzlist"/>
        <w:numPr>
          <w:ilvl w:val="0"/>
          <w:numId w:val="26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przynoszenie chwały Bogu w tym „cokolwiek czynisz” (1 Kor </w:t>
      </w:r>
      <w:r w:rsidR="00700221">
        <w:rPr>
          <w:rFonts w:ascii="Times New Roman" w:hAnsi="Times New Roman" w:cs="Times New Roman"/>
          <w:sz w:val="20"/>
          <w:szCs w:val="20"/>
        </w:rPr>
        <w:t xml:space="preserve">10,31) wpływa na Twój styl życia i relacje z innymi? </w:t>
      </w:r>
    </w:p>
    <w:p w14:paraId="100406DF" w14:textId="36ECD3A1" w:rsidR="00140507" w:rsidRDefault="00140507" w:rsidP="0014050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40507">
        <w:rPr>
          <w:rFonts w:ascii="Times New Roman" w:hAnsi="Times New Roman" w:cs="Times New Roman"/>
          <w:b/>
          <w:bCs/>
          <w:sz w:val="20"/>
          <w:szCs w:val="20"/>
        </w:rPr>
        <w:t xml:space="preserve">Część V- </w:t>
      </w:r>
      <w:r w:rsidR="00700221">
        <w:rPr>
          <w:rFonts w:ascii="Times New Roman" w:hAnsi="Times New Roman" w:cs="Times New Roman"/>
          <w:b/>
          <w:bCs/>
          <w:sz w:val="20"/>
          <w:szCs w:val="20"/>
        </w:rPr>
        <w:t>Baranek zabity</w:t>
      </w:r>
      <w:r w:rsidR="002B44E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4050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97CCDDE" w14:textId="1E19CD2C" w:rsidR="00D10AAD" w:rsidRDefault="00200427" w:rsidP="00200427">
      <w:pPr>
        <w:pStyle w:val="Akapitzlist"/>
        <w:numPr>
          <w:ilvl w:val="0"/>
          <w:numId w:val="37"/>
        </w:numPr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Jakim przesłaniem jest dla Ciebie symbol Baranka ilustrujący Chrystusa? </w:t>
      </w:r>
    </w:p>
    <w:p w14:paraId="3B2E09B6" w14:textId="4F4DA4FA" w:rsidR="00FF2A78" w:rsidRDefault="00FF2A78" w:rsidP="00200427">
      <w:pPr>
        <w:pStyle w:val="Akapitzlist"/>
        <w:numPr>
          <w:ilvl w:val="0"/>
          <w:numId w:val="37"/>
        </w:numPr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Dlaczego Baranek jest centrum przesłania Apokalipsy</w:t>
      </w:r>
      <w:r w:rsidR="009C26F7">
        <w:rPr>
          <w:rFonts w:ascii="Times New Roman" w:hAnsi="Times New Roman" w:cs="Times New Roman"/>
          <w:sz w:val="20"/>
          <w:szCs w:val="20"/>
        </w:rPr>
        <w:t xml:space="preserve">? W jaki sposób możesz przesłanie na jego temat umieścić ponad przesłaniem na temat bestii apokaliptycznych? </w:t>
      </w:r>
    </w:p>
    <w:p w14:paraId="647F8E46" w14:textId="46EA61C2" w:rsidR="009C26F7" w:rsidRPr="00200427" w:rsidRDefault="00C310BC" w:rsidP="00200427">
      <w:pPr>
        <w:pStyle w:val="Akapitzlist"/>
        <w:numPr>
          <w:ilvl w:val="0"/>
          <w:numId w:val="37"/>
        </w:numPr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Jaką osobistą pieśń zaśpiewałbyś dzisiaj na cześć Baranka (Ap 4,9-13)? </w:t>
      </w:r>
    </w:p>
    <w:p w14:paraId="592EE16C" w14:textId="77777777" w:rsidR="007D5FF1" w:rsidRDefault="007D5FF1" w:rsidP="0014050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9DAE6C1" w14:textId="77777777" w:rsidR="0099078B" w:rsidRDefault="00952012" w:rsidP="00E67D5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Podsumowanie</w:t>
      </w:r>
      <w:r w:rsidR="00233159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233159" w:rsidRPr="00233159">
        <w:rPr>
          <w:rFonts w:ascii="Times New Roman" w:hAnsi="Times New Roman" w:cs="Times New Roman"/>
          <w:sz w:val="20"/>
          <w:szCs w:val="20"/>
        </w:rPr>
        <w:t>Prawda jest w Chrystusie, prawdą jest sam Chrystus i Słowo Boże.</w:t>
      </w:r>
      <w:r w:rsidR="00233159">
        <w:rPr>
          <w:rFonts w:ascii="Times New Roman" w:hAnsi="Times New Roman" w:cs="Times New Roman"/>
          <w:sz w:val="20"/>
          <w:szCs w:val="20"/>
        </w:rPr>
        <w:t xml:space="preserve"> </w:t>
      </w:r>
      <w:r w:rsidR="00007F63">
        <w:rPr>
          <w:rFonts w:ascii="Times New Roman" w:hAnsi="Times New Roman" w:cs="Times New Roman"/>
          <w:sz w:val="20"/>
          <w:szCs w:val="20"/>
        </w:rPr>
        <w:t xml:space="preserve">Nasza nieustanna reformacja ma polegać na coraz głębszym zaufaniu Jezusowi i Jego Słowu. </w:t>
      </w:r>
      <w:r w:rsidR="00A2049A">
        <w:rPr>
          <w:rFonts w:ascii="Times New Roman" w:hAnsi="Times New Roman" w:cs="Times New Roman"/>
          <w:sz w:val="20"/>
          <w:szCs w:val="20"/>
        </w:rPr>
        <w:t xml:space="preserve">Bóg otacza Swoją chwałą całą ziemię i z tego powodu warto oddawać Jemu chwałę całym naszym życiem. </w:t>
      </w:r>
      <w:r w:rsidR="006C0834">
        <w:rPr>
          <w:rFonts w:ascii="Times New Roman" w:hAnsi="Times New Roman" w:cs="Times New Roman"/>
          <w:sz w:val="20"/>
          <w:szCs w:val="20"/>
        </w:rPr>
        <w:t xml:space="preserve">Centralną postacią przesłania trzech aniołów, Apokalipsy i całej Biblii jest Baranek, który zasługuje na wywyższenie Go w naszym życiu. </w:t>
      </w:r>
    </w:p>
    <w:p w14:paraId="2262FB5A" w14:textId="7F75EEB3" w:rsidR="00E67D56" w:rsidRPr="0099078B" w:rsidRDefault="0099078B" w:rsidP="00E67D5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9078B">
        <w:rPr>
          <w:rFonts w:ascii="Times New Roman" w:hAnsi="Times New Roman" w:cs="Times New Roman"/>
          <w:b/>
          <w:bCs/>
          <w:sz w:val="20"/>
          <w:szCs w:val="20"/>
        </w:rPr>
        <w:t xml:space="preserve">Praca domowa: </w:t>
      </w:r>
      <w:r w:rsidRPr="0099078B">
        <w:rPr>
          <w:rFonts w:ascii="Times New Roman" w:hAnsi="Times New Roman" w:cs="Times New Roman"/>
          <w:sz w:val="20"/>
          <w:szCs w:val="20"/>
        </w:rPr>
        <w:t>Przeczytaj w nadchodzącym tygodniu List św. Pawła do Efezjan i zrób notatki na temat najważniejszych dla Ciebie treści tego listu.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33159" w:rsidRPr="0099078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6276897" w14:textId="1380C125" w:rsidR="006C0834" w:rsidRDefault="002A13A3" w:rsidP="00B8595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13A3">
        <w:rPr>
          <w:rFonts w:ascii="Times New Roman" w:hAnsi="Times New Roman" w:cs="Times New Roman"/>
          <w:b/>
          <w:bCs/>
          <w:sz w:val="20"/>
          <w:szCs w:val="20"/>
        </w:rPr>
        <w:t xml:space="preserve">Zaproszenie na </w:t>
      </w:r>
      <w:r w:rsidR="005B3D09">
        <w:rPr>
          <w:rFonts w:ascii="Times New Roman" w:hAnsi="Times New Roman" w:cs="Times New Roman"/>
          <w:b/>
          <w:bCs/>
          <w:sz w:val="20"/>
          <w:szCs w:val="20"/>
        </w:rPr>
        <w:t xml:space="preserve">kolejne studium: </w:t>
      </w:r>
      <w:r w:rsidR="00F26F4D" w:rsidRPr="00F26F4D">
        <w:rPr>
          <w:rFonts w:ascii="Times New Roman" w:hAnsi="Times New Roman" w:cs="Times New Roman"/>
          <w:i/>
          <w:iCs/>
          <w:sz w:val="20"/>
          <w:szCs w:val="20"/>
        </w:rPr>
        <w:t>Paweł i List do Efezjan</w:t>
      </w:r>
      <w:r w:rsidR="00F26F4D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F26F4D">
        <w:rPr>
          <w:rFonts w:ascii="Times New Roman" w:hAnsi="Times New Roman" w:cs="Times New Roman"/>
          <w:sz w:val="20"/>
          <w:szCs w:val="20"/>
        </w:rPr>
        <w:t xml:space="preserve">Studium poświęcone okolicznościom powstania Listu do Efezjan, którego treść będzie przedmiotem studium w najbliższym tygodniu. </w:t>
      </w:r>
    </w:p>
    <w:p w14:paraId="66BD3784" w14:textId="1C59410A" w:rsidR="00E33A7C" w:rsidRDefault="00E33A7C" w:rsidP="00B8595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33A7C">
        <w:rPr>
          <w:rFonts w:ascii="Times New Roman" w:hAnsi="Times New Roman" w:cs="Times New Roman"/>
          <w:b/>
          <w:bCs/>
          <w:sz w:val="20"/>
          <w:szCs w:val="20"/>
        </w:rPr>
        <w:t>Modlitwa</w:t>
      </w:r>
    </w:p>
    <w:sectPr w:rsidR="00E33A7C" w:rsidSect="002A13A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BAC52" w14:textId="77777777" w:rsidR="00984C6C" w:rsidRDefault="00984C6C" w:rsidP="00A0085C">
      <w:pPr>
        <w:spacing w:after="0" w:line="240" w:lineRule="auto"/>
      </w:pPr>
      <w:r>
        <w:separator/>
      </w:r>
    </w:p>
  </w:endnote>
  <w:endnote w:type="continuationSeparator" w:id="0">
    <w:p w14:paraId="77F1D56B" w14:textId="77777777" w:rsidR="00984C6C" w:rsidRDefault="00984C6C" w:rsidP="00A00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F8548" w14:textId="77777777" w:rsidR="00984C6C" w:rsidRDefault="00984C6C" w:rsidP="00A0085C">
      <w:pPr>
        <w:spacing w:after="0" w:line="240" w:lineRule="auto"/>
      </w:pPr>
      <w:r>
        <w:separator/>
      </w:r>
    </w:p>
  </w:footnote>
  <w:footnote w:type="continuationSeparator" w:id="0">
    <w:p w14:paraId="4F1F8B16" w14:textId="77777777" w:rsidR="00984C6C" w:rsidRDefault="00984C6C" w:rsidP="00A00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66BA6"/>
    <w:multiLevelType w:val="hybridMultilevel"/>
    <w:tmpl w:val="A1CC76E4"/>
    <w:lvl w:ilvl="0" w:tplc="2AD0F1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437E"/>
    <w:multiLevelType w:val="hybridMultilevel"/>
    <w:tmpl w:val="215E9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533E"/>
    <w:multiLevelType w:val="hybridMultilevel"/>
    <w:tmpl w:val="9C6C63A2"/>
    <w:lvl w:ilvl="0" w:tplc="FFFFFFFF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8" w:hanging="360"/>
      </w:p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0BFF5B41"/>
    <w:multiLevelType w:val="hybridMultilevel"/>
    <w:tmpl w:val="2E68A9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D3583C"/>
    <w:multiLevelType w:val="hybridMultilevel"/>
    <w:tmpl w:val="52D40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61EA9"/>
    <w:multiLevelType w:val="hybridMultilevel"/>
    <w:tmpl w:val="9C6C63A2"/>
    <w:lvl w:ilvl="0" w:tplc="82BE389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106C429C"/>
    <w:multiLevelType w:val="hybridMultilevel"/>
    <w:tmpl w:val="C93A4CEE"/>
    <w:lvl w:ilvl="0" w:tplc="D2F46E2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23C2A6A"/>
    <w:multiLevelType w:val="hybridMultilevel"/>
    <w:tmpl w:val="63A630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02391"/>
    <w:multiLevelType w:val="hybridMultilevel"/>
    <w:tmpl w:val="10D41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A3FA4"/>
    <w:multiLevelType w:val="hybridMultilevel"/>
    <w:tmpl w:val="E53E2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D4461"/>
    <w:multiLevelType w:val="hybridMultilevel"/>
    <w:tmpl w:val="DE52B24C"/>
    <w:lvl w:ilvl="0" w:tplc="8FDC7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4C4891"/>
    <w:multiLevelType w:val="hybridMultilevel"/>
    <w:tmpl w:val="EDA21A74"/>
    <w:lvl w:ilvl="0" w:tplc="5992B4DE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807D4"/>
    <w:multiLevelType w:val="hybridMultilevel"/>
    <w:tmpl w:val="F6966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D151EC"/>
    <w:multiLevelType w:val="hybridMultilevel"/>
    <w:tmpl w:val="3A7C38A4"/>
    <w:lvl w:ilvl="0" w:tplc="3C82B5A0">
      <w:start w:val="8"/>
      <w:numFmt w:val="decimal"/>
      <w:lvlText w:val="%1."/>
      <w:lvlJc w:val="left"/>
      <w:pPr>
        <w:ind w:left="768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4" w15:restartNumberingAfterBreak="0">
    <w:nsid w:val="1EF30374"/>
    <w:multiLevelType w:val="hybridMultilevel"/>
    <w:tmpl w:val="1632FC90"/>
    <w:lvl w:ilvl="0" w:tplc="ABCE71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6C2F87"/>
    <w:multiLevelType w:val="hybridMultilevel"/>
    <w:tmpl w:val="4426F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C19FB"/>
    <w:multiLevelType w:val="hybridMultilevel"/>
    <w:tmpl w:val="880EE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C5916"/>
    <w:multiLevelType w:val="hybridMultilevel"/>
    <w:tmpl w:val="D7CAF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21BF2"/>
    <w:multiLevelType w:val="hybridMultilevel"/>
    <w:tmpl w:val="D1DC7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976ED"/>
    <w:multiLevelType w:val="hybridMultilevel"/>
    <w:tmpl w:val="18D4F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43A97"/>
    <w:multiLevelType w:val="hybridMultilevel"/>
    <w:tmpl w:val="963C0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41015"/>
    <w:multiLevelType w:val="hybridMultilevel"/>
    <w:tmpl w:val="0D8C34D0"/>
    <w:lvl w:ilvl="0" w:tplc="8A5ED1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CD4C6D"/>
    <w:multiLevelType w:val="hybridMultilevel"/>
    <w:tmpl w:val="3550B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A1918"/>
    <w:multiLevelType w:val="hybridMultilevel"/>
    <w:tmpl w:val="5E8A2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D73AD"/>
    <w:multiLevelType w:val="hybridMultilevel"/>
    <w:tmpl w:val="1F601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31EA7"/>
    <w:multiLevelType w:val="hybridMultilevel"/>
    <w:tmpl w:val="9B42D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9628A"/>
    <w:multiLevelType w:val="hybridMultilevel"/>
    <w:tmpl w:val="B54A4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3E2489"/>
    <w:multiLevelType w:val="hybridMultilevel"/>
    <w:tmpl w:val="280A5222"/>
    <w:lvl w:ilvl="0" w:tplc="1012D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4D35B6"/>
    <w:multiLevelType w:val="hybridMultilevel"/>
    <w:tmpl w:val="FA9A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E017CA"/>
    <w:multiLevelType w:val="hybridMultilevel"/>
    <w:tmpl w:val="AD5E65E2"/>
    <w:lvl w:ilvl="0" w:tplc="EFCADDF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A7F03E2"/>
    <w:multiLevelType w:val="hybridMultilevel"/>
    <w:tmpl w:val="3A147312"/>
    <w:lvl w:ilvl="0" w:tplc="943AEE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49463F"/>
    <w:multiLevelType w:val="hybridMultilevel"/>
    <w:tmpl w:val="30383634"/>
    <w:lvl w:ilvl="0" w:tplc="68D41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5D4D01"/>
    <w:multiLevelType w:val="hybridMultilevel"/>
    <w:tmpl w:val="A0989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A4B86"/>
    <w:multiLevelType w:val="hybridMultilevel"/>
    <w:tmpl w:val="C6F05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55AE3"/>
    <w:multiLevelType w:val="hybridMultilevel"/>
    <w:tmpl w:val="12800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3B6F45"/>
    <w:multiLevelType w:val="hybridMultilevel"/>
    <w:tmpl w:val="6C5A1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DF1324"/>
    <w:multiLevelType w:val="hybridMultilevel"/>
    <w:tmpl w:val="20AA5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189723">
    <w:abstractNumId w:val="17"/>
  </w:num>
  <w:num w:numId="2" w16cid:durableId="1037438497">
    <w:abstractNumId w:val="35"/>
  </w:num>
  <w:num w:numId="3" w16cid:durableId="673187305">
    <w:abstractNumId w:val="12"/>
  </w:num>
  <w:num w:numId="4" w16cid:durableId="352655219">
    <w:abstractNumId w:val="5"/>
  </w:num>
  <w:num w:numId="5" w16cid:durableId="746416457">
    <w:abstractNumId w:val="29"/>
  </w:num>
  <w:num w:numId="6" w16cid:durableId="977801604">
    <w:abstractNumId w:val="4"/>
  </w:num>
  <w:num w:numId="7" w16cid:durableId="1077433334">
    <w:abstractNumId w:val="21"/>
  </w:num>
  <w:num w:numId="8" w16cid:durableId="1856723530">
    <w:abstractNumId w:val="6"/>
  </w:num>
  <w:num w:numId="9" w16cid:durableId="653685025">
    <w:abstractNumId w:val="2"/>
  </w:num>
  <w:num w:numId="10" w16cid:durableId="220020230">
    <w:abstractNumId w:val="13"/>
  </w:num>
  <w:num w:numId="11" w16cid:durableId="2121148593">
    <w:abstractNumId w:val="10"/>
  </w:num>
  <w:num w:numId="12" w16cid:durableId="1868450651">
    <w:abstractNumId w:val="31"/>
  </w:num>
  <w:num w:numId="13" w16cid:durableId="1204097086">
    <w:abstractNumId w:val="25"/>
  </w:num>
  <w:num w:numId="14" w16cid:durableId="420370824">
    <w:abstractNumId w:val="19"/>
  </w:num>
  <w:num w:numId="15" w16cid:durableId="564410498">
    <w:abstractNumId w:val="34"/>
  </w:num>
  <w:num w:numId="16" w16cid:durableId="189685592">
    <w:abstractNumId w:val="36"/>
  </w:num>
  <w:num w:numId="17" w16cid:durableId="1398897094">
    <w:abstractNumId w:val="18"/>
  </w:num>
  <w:num w:numId="18" w16cid:durableId="1128402996">
    <w:abstractNumId w:val="14"/>
  </w:num>
  <w:num w:numId="19" w16cid:durableId="1710449463">
    <w:abstractNumId w:val="28"/>
  </w:num>
  <w:num w:numId="20" w16cid:durableId="633024091">
    <w:abstractNumId w:val="24"/>
  </w:num>
  <w:num w:numId="21" w16cid:durableId="279148272">
    <w:abstractNumId w:val="15"/>
  </w:num>
  <w:num w:numId="22" w16cid:durableId="1110204421">
    <w:abstractNumId w:val="9"/>
  </w:num>
  <w:num w:numId="23" w16cid:durableId="124549688">
    <w:abstractNumId w:val="27"/>
  </w:num>
  <w:num w:numId="24" w16cid:durableId="515119155">
    <w:abstractNumId w:val="1"/>
  </w:num>
  <w:num w:numId="25" w16cid:durableId="1355156987">
    <w:abstractNumId w:val="0"/>
  </w:num>
  <w:num w:numId="26" w16cid:durableId="1181357841">
    <w:abstractNumId w:val="22"/>
  </w:num>
  <w:num w:numId="27" w16cid:durableId="2055306193">
    <w:abstractNumId w:val="20"/>
  </w:num>
  <w:num w:numId="28" w16cid:durableId="538054815">
    <w:abstractNumId w:val="30"/>
  </w:num>
  <w:num w:numId="29" w16cid:durableId="1846166423">
    <w:abstractNumId w:val="16"/>
  </w:num>
  <w:num w:numId="30" w16cid:durableId="1448353134">
    <w:abstractNumId w:val="23"/>
  </w:num>
  <w:num w:numId="31" w16cid:durableId="646666926">
    <w:abstractNumId w:val="8"/>
  </w:num>
  <w:num w:numId="32" w16cid:durableId="1341852270">
    <w:abstractNumId w:val="32"/>
  </w:num>
  <w:num w:numId="33" w16cid:durableId="2141412733">
    <w:abstractNumId w:val="11"/>
  </w:num>
  <w:num w:numId="34" w16cid:durableId="1880970695">
    <w:abstractNumId w:val="3"/>
  </w:num>
  <w:num w:numId="35" w16cid:durableId="1133402812">
    <w:abstractNumId w:val="7"/>
  </w:num>
  <w:num w:numId="36" w16cid:durableId="681785503">
    <w:abstractNumId w:val="26"/>
  </w:num>
  <w:num w:numId="37" w16cid:durableId="139180850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66"/>
    <w:rsid w:val="00007F63"/>
    <w:rsid w:val="00027168"/>
    <w:rsid w:val="000356AE"/>
    <w:rsid w:val="00035B79"/>
    <w:rsid w:val="00035FE8"/>
    <w:rsid w:val="00036690"/>
    <w:rsid w:val="0004242B"/>
    <w:rsid w:val="0004303F"/>
    <w:rsid w:val="000504D6"/>
    <w:rsid w:val="00052AA9"/>
    <w:rsid w:val="00074A5C"/>
    <w:rsid w:val="00077353"/>
    <w:rsid w:val="00081DCF"/>
    <w:rsid w:val="0008616B"/>
    <w:rsid w:val="000A0952"/>
    <w:rsid w:val="000A3EAB"/>
    <w:rsid w:val="000B07F5"/>
    <w:rsid w:val="000B3B6B"/>
    <w:rsid w:val="000C00CF"/>
    <w:rsid w:val="000D1900"/>
    <w:rsid w:val="000D6EA5"/>
    <w:rsid w:val="000E7E4D"/>
    <w:rsid w:val="000F02C8"/>
    <w:rsid w:val="00115B64"/>
    <w:rsid w:val="00133015"/>
    <w:rsid w:val="00134072"/>
    <w:rsid w:val="00134FD6"/>
    <w:rsid w:val="00135158"/>
    <w:rsid w:val="00140507"/>
    <w:rsid w:val="00142977"/>
    <w:rsid w:val="00161CCF"/>
    <w:rsid w:val="00161F23"/>
    <w:rsid w:val="00164DE6"/>
    <w:rsid w:val="001931B3"/>
    <w:rsid w:val="001A15E8"/>
    <w:rsid w:val="001A79FA"/>
    <w:rsid w:val="001B1325"/>
    <w:rsid w:val="001B1B33"/>
    <w:rsid w:val="001C046F"/>
    <w:rsid w:val="001C30C3"/>
    <w:rsid w:val="001C31AB"/>
    <w:rsid w:val="001C5725"/>
    <w:rsid w:val="00200427"/>
    <w:rsid w:val="00214EE8"/>
    <w:rsid w:val="002160E1"/>
    <w:rsid w:val="00216231"/>
    <w:rsid w:val="00217A58"/>
    <w:rsid w:val="00221168"/>
    <w:rsid w:val="00226B7B"/>
    <w:rsid w:val="00233159"/>
    <w:rsid w:val="002433D2"/>
    <w:rsid w:val="00255C0B"/>
    <w:rsid w:val="002579A5"/>
    <w:rsid w:val="002744AF"/>
    <w:rsid w:val="0028284E"/>
    <w:rsid w:val="0028424E"/>
    <w:rsid w:val="00296D5B"/>
    <w:rsid w:val="002A13A3"/>
    <w:rsid w:val="002B44E8"/>
    <w:rsid w:val="002B57C2"/>
    <w:rsid w:val="002C156F"/>
    <w:rsid w:val="002C35C3"/>
    <w:rsid w:val="002C4C71"/>
    <w:rsid w:val="002D2C65"/>
    <w:rsid w:val="002E1CC7"/>
    <w:rsid w:val="002E69A1"/>
    <w:rsid w:val="002F1946"/>
    <w:rsid w:val="00315719"/>
    <w:rsid w:val="00323AC5"/>
    <w:rsid w:val="0032505B"/>
    <w:rsid w:val="00327B88"/>
    <w:rsid w:val="0033235D"/>
    <w:rsid w:val="00341F09"/>
    <w:rsid w:val="0034287B"/>
    <w:rsid w:val="00350C4D"/>
    <w:rsid w:val="00357854"/>
    <w:rsid w:val="00376102"/>
    <w:rsid w:val="00382F9C"/>
    <w:rsid w:val="0039609F"/>
    <w:rsid w:val="003A5EBD"/>
    <w:rsid w:val="003A6AC5"/>
    <w:rsid w:val="003C5CA0"/>
    <w:rsid w:val="003D12B8"/>
    <w:rsid w:val="003E0665"/>
    <w:rsid w:val="003E1069"/>
    <w:rsid w:val="003E69FE"/>
    <w:rsid w:val="00401E21"/>
    <w:rsid w:val="004071F2"/>
    <w:rsid w:val="00411537"/>
    <w:rsid w:val="004179AE"/>
    <w:rsid w:val="004226BF"/>
    <w:rsid w:val="00427672"/>
    <w:rsid w:val="00427F1F"/>
    <w:rsid w:val="0043402C"/>
    <w:rsid w:val="00435776"/>
    <w:rsid w:val="0044043A"/>
    <w:rsid w:val="004513C3"/>
    <w:rsid w:val="004549B8"/>
    <w:rsid w:val="00482C4F"/>
    <w:rsid w:val="004B0624"/>
    <w:rsid w:val="004C6A91"/>
    <w:rsid w:val="004D1FA4"/>
    <w:rsid w:val="004D4541"/>
    <w:rsid w:val="004D7459"/>
    <w:rsid w:val="004D7A92"/>
    <w:rsid w:val="004E04B0"/>
    <w:rsid w:val="004F443E"/>
    <w:rsid w:val="004F7362"/>
    <w:rsid w:val="00500383"/>
    <w:rsid w:val="0050083D"/>
    <w:rsid w:val="00503D48"/>
    <w:rsid w:val="00520B9E"/>
    <w:rsid w:val="00530E75"/>
    <w:rsid w:val="00532571"/>
    <w:rsid w:val="00535797"/>
    <w:rsid w:val="00540E19"/>
    <w:rsid w:val="00545650"/>
    <w:rsid w:val="0054648D"/>
    <w:rsid w:val="00546879"/>
    <w:rsid w:val="005579DE"/>
    <w:rsid w:val="005707CC"/>
    <w:rsid w:val="005725E5"/>
    <w:rsid w:val="00577253"/>
    <w:rsid w:val="005922FD"/>
    <w:rsid w:val="005B3D09"/>
    <w:rsid w:val="005B5856"/>
    <w:rsid w:val="005C2CE7"/>
    <w:rsid w:val="005D46D0"/>
    <w:rsid w:val="005E7331"/>
    <w:rsid w:val="00601D73"/>
    <w:rsid w:val="00621668"/>
    <w:rsid w:val="00627669"/>
    <w:rsid w:val="00650B40"/>
    <w:rsid w:val="006558E3"/>
    <w:rsid w:val="00656FC9"/>
    <w:rsid w:val="0065727F"/>
    <w:rsid w:val="0066008E"/>
    <w:rsid w:val="006666DA"/>
    <w:rsid w:val="006704BB"/>
    <w:rsid w:val="006A373A"/>
    <w:rsid w:val="006B7ABF"/>
    <w:rsid w:val="006C0834"/>
    <w:rsid w:val="006E1CED"/>
    <w:rsid w:val="006E5DC2"/>
    <w:rsid w:val="00700221"/>
    <w:rsid w:val="0070510B"/>
    <w:rsid w:val="00707EE9"/>
    <w:rsid w:val="00717D2F"/>
    <w:rsid w:val="00725797"/>
    <w:rsid w:val="007307F6"/>
    <w:rsid w:val="007373AE"/>
    <w:rsid w:val="00742BA2"/>
    <w:rsid w:val="00755E8A"/>
    <w:rsid w:val="00764B27"/>
    <w:rsid w:val="0077490F"/>
    <w:rsid w:val="0078331E"/>
    <w:rsid w:val="007D5FF1"/>
    <w:rsid w:val="007D7FDD"/>
    <w:rsid w:val="007E065E"/>
    <w:rsid w:val="007F3390"/>
    <w:rsid w:val="00801A3A"/>
    <w:rsid w:val="00805831"/>
    <w:rsid w:val="0080664A"/>
    <w:rsid w:val="0081438F"/>
    <w:rsid w:val="008212F0"/>
    <w:rsid w:val="0082596E"/>
    <w:rsid w:val="008347A2"/>
    <w:rsid w:val="00846612"/>
    <w:rsid w:val="00864FB0"/>
    <w:rsid w:val="008653E4"/>
    <w:rsid w:val="00872735"/>
    <w:rsid w:val="00895799"/>
    <w:rsid w:val="008A2728"/>
    <w:rsid w:val="008E023A"/>
    <w:rsid w:val="008E3F2B"/>
    <w:rsid w:val="00916C79"/>
    <w:rsid w:val="009319F7"/>
    <w:rsid w:val="00933AB6"/>
    <w:rsid w:val="009428E6"/>
    <w:rsid w:val="00952012"/>
    <w:rsid w:val="00960CEC"/>
    <w:rsid w:val="00967B77"/>
    <w:rsid w:val="00974090"/>
    <w:rsid w:val="00975FBB"/>
    <w:rsid w:val="00981FBC"/>
    <w:rsid w:val="009839C9"/>
    <w:rsid w:val="00984C6C"/>
    <w:rsid w:val="0099078B"/>
    <w:rsid w:val="009A24C7"/>
    <w:rsid w:val="009A36B6"/>
    <w:rsid w:val="009C26F7"/>
    <w:rsid w:val="009C642C"/>
    <w:rsid w:val="009C7FA3"/>
    <w:rsid w:val="00A0085C"/>
    <w:rsid w:val="00A048CA"/>
    <w:rsid w:val="00A10BCF"/>
    <w:rsid w:val="00A171F3"/>
    <w:rsid w:val="00A2049A"/>
    <w:rsid w:val="00A21AB4"/>
    <w:rsid w:val="00A25F05"/>
    <w:rsid w:val="00A26A9B"/>
    <w:rsid w:val="00A36C47"/>
    <w:rsid w:val="00A3791A"/>
    <w:rsid w:val="00A45266"/>
    <w:rsid w:val="00A452E7"/>
    <w:rsid w:val="00A471EA"/>
    <w:rsid w:val="00A53D8F"/>
    <w:rsid w:val="00A750D4"/>
    <w:rsid w:val="00A9639C"/>
    <w:rsid w:val="00A97C36"/>
    <w:rsid w:val="00A97E09"/>
    <w:rsid w:val="00AA7A19"/>
    <w:rsid w:val="00AB44F9"/>
    <w:rsid w:val="00AC2983"/>
    <w:rsid w:val="00AC798F"/>
    <w:rsid w:val="00AD0813"/>
    <w:rsid w:val="00AD79AE"/>
    <w:rsid w:val="00AE6AEF"/>
    <w:rsid w:val="00AF2960"/>
    <w:rsid w:val="00B0029C"/>
    <w:rsid w:val="00B06846"/>
    <w:rsid w:val="00B16BAC"/>
    <w:rsid w:val="00B24DD4"/>
    <w:rsid w:val="00B33A90"/>
    <w:rsid w:val="00B33E18"/>
    <w:rsid w:val="00B3494C"/>
    <w:rsid w:val="00B47BE6"/>
    <w:rsid w:val="00B47E79"/>
    <w:rsid w:val="00B5218D"/>
    <w:rsid w:val="00B617DD"/>
    <w:rsid w:val="00B6388A"/>
    <w:rsid w:val="00B85950"/>
    <w:rsid w:val="00B87728"/>
    <w:rsid w:val="00BA33D2"/>
    <w:rsid w:val="00BA556C"/>
    <w:rsid w:val="00BC03FB"/>
    <w:rsid w:val="00BC564F"/>
    <w:rsid w:val="00BD70D1"/>
    <w:rsid w:val="00BE0B80"/>
    <w:rsid w:val="00BF2FD1"/>
    <w:rsid w:val="00BF43B6"/>
    <w:rsid w:val="00BF6A22"/>
    <w:rsid w:val="00BF6C68"/>
    <w:rsid w:val="00C1627D"/>
    <w:rsid w:val="00C16D78"/>
    <w:rsid w:val="00C1722A"/>
    <w:rsid w:val="00C310BC"/>
    <w:rsid w:val="00C332DE"/>
    <w:rsid w:val="00C355A6"/>
    <w:rsid w:val="00C3715C"/>
    <w:rsid w:val="00C42FB8"/>
    <w:rsid w:val="00C51450"/>
    <w:rsid w:val="00C60AEA"/>
    <w:rsid w:val="00C65455"/>
    <w:rsid w:val="00C707A1"/>
    <w:rsid w:val="00CA2059"/>
    <w:rsid w:val="00CB5F4E"/>
    <w:rsid w:val="00CD2372"/>
    <w:rsid w:val="00CE70A0"/>
    <w:rsid w:val="00CF47E7"/>
    <w:rsid w:val="00CF4A4F"/>
    <w:rsid w:val="00D10873"/>
    <w:rsid w:val="00D10AAD"/>
    <w:rsid w:val="00D14C91"/>
    <w:rsid w:val="00D25A86"/>
    <w:rsid w:val="00D505CF"/>
    <w:rsid w:val="00D63925"/>
    <w:rsid w:val="00D806C5"/>
    <w:rsid w:val="00D822E4"/>
    <w:rsid w:val="00DA2C54"/>
    <w:rsid w:val="00DA49F6"/>
    <w:rsid w:val="00DA6D1A"/>
    <w:rsid w:val="00DC39B3"/>
    <w:rsid w:val="00DD2419"/>
    <w:rsid w:val="00E15E0D"/>
    <w:rsid w:val="00E2237A"/>
    <w:rsid w:val="00E3092E"/>
    <w:rsid w:val="00E33A7C"/>
    <w:rsid w:val="00E42A4B"/>
    <w:rsid w:val="00E4671D"/>
    <w:rsid w:val="00E47FDB"/>
    <w:rsid w:val="00E51564"/>
    <w:rsid w:val="00E51AF7"/>
    <w:rsid w:val="00E5335F"/>
    <w:rsid w:val="00E63CFD"/>
    <w:rsid w:val="00E653C0"/>
    <w:rsid w:val="00E67D56"/>
    <w:rsid w:val="00E72782"/>
    <w:rsid w:val="00E747D4"/>
    <w:rsid w:val="00E752B9"/>
    <w:rsid w:val="00E803E4"/>
    <w:rsid w:val="00E86577"/>
    <w:rsid w:val="00E87067"/>
    <w:rsid w:val="00EA3C14"/>
    <w:rsid w:val="00EB439D"/>
    <w:rsid w:val="00EB6F68"/>
    <w:rsid w:val="00EC3C87"/>
    <w:rsid w:val="00ED0BDA"/>
    <w:rsid w:val="00ED501C"/>
    <w:rsid w:val="00EE2F8A"/>
    <w:rsid w:val="00EF0F1D"/>
    <w:rsid w:val="00F12FF4"/>
    <w:rsid w:val="00F26F4D"/>
    <w:rsid w:val="00F318F8"/>
    <w:rsid w:val="00F4754F"/>
    <w:rsid w:val="00F503FA"/>
    <w:rsid w:val="00F52290"/>
    <w:rsid w:val="00F60D42"/>
    <w:rsid w:val="00F92F63"/>
    <w:rsid w:val="00FA1501"/>
    <w:rsid w:val="00FB219B"/>
    <w:rsid w:val="00FB37A4"/>
    <w:rsid w:val="00FB59C5"/>
    <w:rsid w:val="00FE2377"/>
    <w:rsid w:val="00FE6DFB"/>
    <w:rsid w:val="00FF206F"/>
    <w:rsid w:val="00FF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D067"/>
  <w15:chartTrackingRefBased/>
  <w15:docId w15:val="{2313FB23-C5EA-43A1-B9BC-921AB4D0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07F5"/>
    <w:pPr>
      <w:ind w:left="720"/>
      <w:contextualSpacing/>
    </w:pPr>
  </w:style>
  <w:style w:type="paragraph" w:customStyle="1" w:styleId="Default">
    <w:name w:val="Default"/>
    <w:rsid w:val="00E33A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08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08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08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5" ma:contentTypeDescription="Utwórz nowy dokument." ma:contentTypeScope="" ma:versionID="668483278a10714eefec3b5a11bf8223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a1dfd9cf97d9cf03e05fa9f72f10b2ab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0CB01D-6C09-43AB-AB6F-CA57767C5851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2.xml><?xml version="1.0" encoding="utf-8"?>
<ds:datastoreItem xmlns:ds="http://schemas.openxmlformats.org/officeDocument/2006/customXml" ds:itemID="{7105A63F-8332-4FF4-A4BC-6A7844331E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834DCA-9589-4AD7-8906-77460A257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 Remigiusz Krok</dc:creator>
  <cp:keywords/>
  <dc:description/>
  <cp:lastModifiedBy>pastor Remigiusz Krok</cp:lastModifiedBy>
  <cp:revision>4</cp:revision>
  <dcterms:created xsi:type="dcterms:W3CDTF">2023-06-14T07:21:00Z</dcterms:created>
  <dcterms:modified xsi:type="dcterms:W3CDTF">2023-06-18T12:01:00Z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