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75821" w14:textId="480F69E6" w:rsidR="00805361" w:rsidRPr="00805361" w:rsidRDefault="009F6C8B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>
        <w:rPr>
          <w:rFonts w:ascii="ClanPro" w:eastAsia="Times New Roman" w:hAnsi="ClanPro" w:cs="Times New Roman"/>
          <w:sz w:val="20"/>
          <w:szCs w:val="20"/>
          <w:lang w:eastAsia="pl-PL"/>
        </w:rPr>
        <w:t>JA I DOM MÓW</w:t>
      </w:r>
      <w:r w:rsidR="00805361" w:rsidRPr="00805361">
        <w:rPr>
          <w:rFonts w:ascii="ClanPro" w:eastAsia="Times New Roman" w:hAnsi="ClanPro" w:cs="Times New Roman"/>
          <w:sz w:val="20"/>
          <w:szCs w:val="20"/>
          <w:lang w:eastAsia="pl-PL"/>
        </w:rPr>
        <w:t xml:space="preserve"> | </w:t>
      </w:r>
      <w:r>
        <w:rPr>
          <w:rFonts w:ascii="ClanPro" w:eastAsia="Times New Roman" w:hAnsi="ClanPro" w:cs="Times New Roman"/>
          <w:sz w:val="20"/>
          <w:szCs w:val="20"/>
          <w:lang w:eastAsia="pl-PL"/>
        </w:rPr>
        <w:t>JEDNOŚĆ W SPOŁECZNOŚCI</w:t>
      </w:r>
      <w:r w:rsidR="00805361" w:rsidRPr="00805361">
        <w:rPr>
          <w:rFonts w:ascii="ClanPro" w:eastAsia="Times New Roman" w:hAnsi="ClanPro" w:cs="Times New Roman"/>
          <w:sz w:val="20"/>
          <w:szCs w:val="20"/>
          <w:lang w:eastAsia="pl-PL"/>
        </w:rPr>
        <w:t xml:space="preserve"> </w:t>
      </w:r>
    </w:p>
    <w:p w14:paraId="32AB4B7E" w14:textId="7F9E9F87" w:rsidR="00805361" w:rsidRPr="00805361" w:rsidRDefault="00BE43D3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ClanPro" w:eastAsia="Times New Roman" w:hAnsi="ClanPro" w:cs="Times New Roman"/>
          <w:color w:val="306BE5"/>
          <w:sz w:val="90"/>
          <w:szCs w:val="90"/>
          <w:lang w:eastAsia="pl-PL"/>
        </w:rPr>
        <w:t xml:space="preserve">ZAGROŻENIA DLA RODZINNEGO </w:t>
      </w:r>
      <w:r w:rsidR="00C8431B">
        <w:rPr>
          <w:rFonts w:ascii="ClanPro" w:eastAsia="Times New Roman" w:hAnsi="ClanPro" w:cs="Times New Roman"/>
          <w:color w:val="306BE5"/>
          <w:sz w:val="90"/>
          <w:szCs w:val="90"/>
          <w:lang w:eastAsia="pl-PL"/>
        </w:rPr>
        <w:t>ZDROWIA</w:t>
      </w:r>
      <w:r w:rsidR="00C8431B">
        <w:rPr>
          <w:rFonts w:ascii="ClanPro" w:eastAsia="Times New Roman" w:hAnsi="ClanPro" w:cs="Times New Roman"/>
          <w:color w:val="306BE5"/>
          <w:sz w:val="90"/>
          <w:szCs w:val="90"/>
          <w:lang w:eastAsia="pl-PL"/>
        </w:rPr>
        <w:tab/>
      </w:r>
    </w:p>
    <w:p w14:paraId="707BF5E4" w14:textId="56A19425" w:rsidR="00805361" w:rsidRDefault="00805361" w:rsidP="00805361">
      <w:pPr>
        <w:spacing w:before="100" w:beforeAutospacing="1" w:after="100" w:afterAutospacing="1"/>
        <w:rPr>
          <w:rFonts w:ascii="ClanPro" w:eastAsia="Times New Roman" w:hAnsi="ClanPro" w:cs="Times New Roman"/>
          <w:color w:val="333333"/>
          <w:sz w:val="26"/>
          <w:szCs w:val="26"/>
          <w:lang w:eastAsia="pl-PL"/>
        </w:rPr>
      </w:pPr>
      <w:r w:rsidRPr="00C8431B">
        <w:rPr>
          <w:rFonts w:ascii="ClanPro" w:eastAsia="Times New Roman" w:hAnsi="ClanPro" w:cs="Times New Roman"/>
          <w:color w:val="333333"/>
          <w:sz w:val="26"/>
          <w:szCs w:val="26"/>
          <w:lang w:eastAsia="pl-PL"/>
        </w:rPr>
        <w:t>AUTORKA:</w:t>
      </w:r>
      <w:r w:rsidRPr="00805361">
        <w:rPr>
          <w:rFonts w:ascii="ClanPro" w:eastAsia="Times New Roman" w:hAnsi="ClanPro" w:cs="Times New Roman"/>
          <w:color w:val="333333"/>
          <w:sz w:val="26"/>
          <w:szCs w:val="26"/>
          <w:lang w:eastAsia="pl-PL"/>
        </w:rPr>
        <w:t xml:space="preserve"> LINDA KOH </w:t>
      </w:r>
    </w:p>
    <w:p w14:paraId="68750EDA" w14:textId="14D5E8D1" w:rsidR="00C8431B" w:rsidRPr="009F6C8B" w:rsidRDefault="00C8431B" w:rsidP="00C843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F6C8B">
        <w:rPr>
          <w:rFonts w:ascii="ClanPro" w:eastAsia="Times New Roman" w:hAnsi="ClanPro" w:cs="Times New Roman"/>
          <w:b/>
          <w:bCs/>
          <w:sz w:val="22"/>
          <w:szCs w:val="22"/>
          <w:lang w:eastAsia="pl-PL"/>
        </w:rPr>
        <w:t xml:space="preserve">Linda </w:t>
      </w:r>
      <w:proofErr w:type="spellStart"/>
      <w:r w:rsidRPr="009F6C8B">
        <w:rPr>
          <w:rFonts w:ascii="ClanPro" w:eastAsia="Times New Roman" w:hAnsi="ClanPro" w:cs="Times New Roman"/>
          <w:b/>
          <w:bCs/>
          <w:sz w:val="22"/>
          <w:szCs w:val="22"/>
          <w:lang w:eastAsia="pl-PL"/>
        </w:rPr>
        <w:t>Mei</w:t>
      </w:r>
      <w:proofErr w:type="spellEnd"/>
      <w:r w:rsidRPr="009F6C8B">
        <w:rPr>
          <w:rFonts w:ascii="ClanPro" w:eastAsia="Times New Roman" w:hAnsi="ClanPro" w:cs="Times New Roman"/>
          <w:b/>
          <w:bCs/>
          <w:sz w:val="22"/>
          <w:szCs w:val="22"/>
          <w:lang w:eastAsia="pl-PL"/>
        </w:rPr>
        <w:t xml:space="preserve"> Lin </w:t>
      </w:r>
      <w:proofErr w:type="spellStart"/>
      <w:r w:rsidRPr="009F6C8B">
        <w:rPr>
          <w:rFonts w:ascii="ClanPro" w:eastAsia="Times New Roman" w:hAnsi="ClanPro" w:cs="Times New Roman"/>
          <w:b/>
          <w:bCs/>
          <w:sz w:val="22"/>
          <w:szCs w:val="22"/>
          <w:lang w:eastAsia="pl-PL"/>
        </w:rPr>
        <w:t>Koh</w:t>
      </w:r>
      <w:proofErr w:type="spellEnd"/>
      <w:r w:rsidRPr="009F6C8B">
        <w:rPr>
          <w:rFonts w:ascii="ClanPro" w:eastAsia="Times New Roman" w:hAnsi="ClanPro" w:cs="Times New Roman"/>
          <w:b/>
          <w:bCs/>
          <w:sz w:val="22"/>
          <w:szCs w:val="22"/>
          <w:lang w:eastAsia="pl-PL"/>
        </w:rPr>
        <w:t xml:space="preserve">, </w:t>
      </w:r>
      <w:proofErr w:type="spellStart"/>
      <w:r w:rsidRPr="009F6C8B">
        <w:rPr>
          <w:rFonts w:ascii="ClanPro" w:eastAsia="Times New Roman" w:hAnsi="ClanPro" w:cs="Times New Roman"/>
          <w:sz w:val="22"/>
          <w:szCs w:val="22"/>
          <w:lang w:eastAsia="pl-PL"/>
        </w:rPr>
        <w:t>EdD</w:t>
      </w:r>
      <w:proofErr w:type="spellEnd"/>
      <w:r w:rsidRPr="009F6C8B">
        <w:rPr>
          <w:rFonts w:ascii="ClanPro" w:eastAsia="Times New Roman" w:hAnsi="ClanPro" w:cs="Times New Roman"/>
          <w:sz w:val="22"/>
          <w:szCs w:val="22"/>
          <w:lang w:eastAsia="pl-PL"/>
        </w:rPr>
        <w:t xml:space="preserve"> jest dyrektorem Sekretariatu </w:t>
      </w:r>
      <w:r w:rsidR="008C771E" w:rsidRPr="009F6C8B">
        <w:rPr>
          <w:rFonts w:ascii="ClanPro" w:eastAsia="Times New Roman" w:hAnsi="ClanPro" w:cs="Times New Roman"/>
          <w:sz w:val="22"/>
          <w:szCs w:val="22"/>
          <w:lang w:eastAsia="pl-PL"/>
        </w:rPr>
        <w:t xml:space="preserve">Ds. Dzieci przy Generalnej Konferencji Kościoła Adwentystów Dnia Siódmego w </w:t>
      </w:r>
      <w:r w:rsidRPr="009F6C8B">
        <w:rPr>
          <w:rFonts w:ascii="ClanPro" w:eastAsia="Times New Roman" w:hAnsi="ClanPro" w:cs="Times New Roman"/>
          <w:sz w:val="22"/>
          <w:szCs w:val="22"/>
          <w:lang w:eastAsia="pl-PL"/>
        </w:rPr>
        <w:t>Silver Spring, Maryland, USA</w:t>
      </w:r>
      <w:r w:rsidR="008C771E" w:rsidRPr="009F6C8B">
        <w:rPr>
          <w:rFonts w:ascii="ClanPro" w:eastAsia="Times New Roman" w:hAnsi="ClanPro" w:cs="Times New Roman"/>
          <w:sz w:val="22"/>
          <w:szCs w:val="22"/>
          <w:lang w:eastAsia="pl-PL"/>
        </w:rPr>
        <w:t>.</w:t>
      </w:r>
    </w:p>
    <w:p w14:paraId="5E9512DA" w14:textId="79EE79D4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>WERSETY BIBLIJNE</w:t>
      </w:r>
    </w:p>
    <w:p w14:paraId="49C417C2" w14:textId="649748A1" w:rsidR="00FC6BA3" w:rsidRPr="00C8431B" w:rsidRDefault="00FC6BA3" w:rsidP="00FC6BA3">
      <w:pPr>
        <w:rPr>
          <w:rFonts w:ascii="Times New Roman" w:eastAsia="Times New Roman" w:hAnsi="Times New Roman" w:cs="Times New Roman"/>
          <w:color w:val="2F6BE6"/>
          <w:lang w:eastAsia="pl-PL"/>
        </w:rPr>
      </w:pPr>
      <w:r w:rsidRPr="00C8431B">
        <w:rPr>
          <w:rFonts w:ascii="Arial" w:eastAsia="Times New Roman" w:hAnsi="Arial" w:cs="Arial"/>
          <w:color w:val="2F6BE6"/>
          <w:lang w:eastAsia="pl-PL"/>
        </w:rPr>
        <w:t xml:space="preserve">„Wychowuj chłopca odpowiednio do drogi, którą ma iść, a nie zejdzie z niej nawet w starości.” </w:t>
      </w:r>
      <w:proofErr w:type="spellStart"/>
      <w:r w:rsidRPr="00C8431B">
        <w:rPr>
          <w:rFonts w:ascii="Arial" w:eastAsia="Times New Roman" w:hAnsi="Arial" w:cs="Arial"/>
          <w:color w:val="2F6BE6"/>
          <w:lang w:eastAsia="pl-PL"/>
        </w:rPr>
        <w:t>Prz</w:t>
      </w:r>
      <w:proofErr w:type="spellEnd"/>
      <w:r w:rsidR="008C771E">
        <w:rPr>
          <w:rFonts w:ascii="Arial" w:eastAsia="Times New Roman" w:hAnsi="Arial" w:cs="Arial"/>
          <w:color w:val="2F6BE6"/>
          <w:lang w:eastAsia="pl-PL"/>
        </w:rPr>
        <w:t xml:space="preserve"> </w:t>
      </w:r>
      <w:r w:rsidRPr="00C8431B">
        <w:rPr>
          <w:rFonts w:ascii="Arial" w:eastAsia="Times New Roman" w:hAnsi="Arial" w:cs="Arial"/>
          <w:color w:val="2F6BE6"/>
          <w:lang w:eastAsia="pl-PL"/>
        </w:rPr>
        <w:t>22,6</w:t>
      </w:r>
    </w:p>
    <w:p w14:paraId="4ECB30D2" w14:textId="4D9A6ABC" w:rsidR="00075506" w:rsidRPr="009F6C8B" w:rsidRDefault="00805361" w:rsidP="00075506">
      <w:pPr>
        <w:spacing w:before="100" w:beforeAutospacing="1" w:after="100" w:afterAutospacing="1"/>
        <w:rPr>
          <w:rFonts w:ascii="Arial" w:eastAsia="Times New Roman" w:hAnsi="Arial" w:cs="Arial"/>
          <w:color w:val="306BE5"/>
          <w:lang w:eastAsia="pl-PL"/>
        </w:rPr>
      </w:pPr>
      <w:r w:rsidRPr="009F6C8B">
        <w:rPr>
          <w:rFonts w:ascii="Arial" w:eastAsia="Times New Roman" w:hAnsi="Arial" w:cs="Arial"/>
          <w:color w:val="306BE5"/>
          <w:lang w:eastAsia="pl-PL"/>
        </w:rPr>
        <w:t>“</w:t>
      </w:r>
      <w:r w:rsidR="00075506" w:rsidRPr="009F6C8B">
        <w:rPr>
          <w:rFonts w:ascii="Arial" w:eastAsia="Times New Roman" w:hAnsi="Arial" w:cs="Arial"/>
          <w:color w:val="306BE5"/>
          <w:lang w:eastAsia="pl-PL"/>
        </w:rPr>
        <w:t xml:space="preserve">Słuchaj, Izraelu! Pan jest Bogiem naszym, Pan jedynie! Będziesz tedy miłował Pana, Boga swego, z całego serca swego i z całej duszy swojej, i z całej siły swojej. Niechaj słowa te, które Ja ci dziś nakazuję, będą w twoim sercu. Będziesz je wpajał w twoich synów i będziesz o nich mówił, przebywając w swoim domu, idąc drogą, kładąc się i wstając. Przywiążesz je jako znak do swojej ręki i będą jako przepaska między twoimi oczyma.” </w:t>
      </w:r>
      <w:proofErr w:type="spellStart"/>
      <w:r w:rsidR="00075506" w:rsidRPr="009F6C8B">
        <w:rPr>
          <w:rFonts w:ascii="Arial" w:eastAsia="Times New Roman" w:hAnsi="Arial" w:cs="Arial"/>
          <w:color w:val="306BE5"/>
          <w:lang w:eastAsia="pl-PL"/>
        </w:rPr>
        <w:t>Pwt</w:t>
      </w:r>
      <w:proofErr w:type="spellEnd"/>
      <w:r w:rsidR="00075506" w:rsidRPr="009F6C8B">
        <w:rPr>
          <w:rFonts w:ascii="Arial" w:eastAsia="Times New Roman" w:hAnsi="Arial" w:cs="Arial"/>
          <w:color w:val="306BE5"/>
          <w:lang w:eastAsia="pl-PL"/>
        </w:rPr>
        <w:t xml:space="preserve"> 6, 4-8</w:t>
      </w:r>
    </w:p>
    <w:p w14:paraId="7E327D84" w14:textId="6710AD07" w:rsidR="00805361" w:rsidRPr="00805361" w:rsidRDefault="008E6F9D" w:rsidP="00805361">
      <w:p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Na początku Bóg ustanowił rodzinę, poprzez stworzenie Adama i Ewy. Powiedział im: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„Rozradzajcie się i rozmnażajcie się, i napełniajcie ziemię, i czyńcie ją sobie poddaną” (</w:t>
      </w:r>
      <w:r w:rsidR="00F0356A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Rdz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1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,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28).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To poprzez rodzinę mamy przekazywać naszą wiarę; to nasze dzieci mamy uczyć słowa Bożego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(</w:t>
      </w:r>
      <w:proofErr w:type="spellStart"/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Pwt</w:t>
      </w:r>
      <w:proofErr w:type="spellEnd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6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,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4-8).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Niestety, wielu rodzinom trudno jest obecnie osiągnąć ten cel. W rzeczywistości rodziny napotykają tutaj wiele </w:t>
      </w:r>
      <w:r w:rsidR="00F0356A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przeszkód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.</w:t>
      </w:r>
    </w:p>
    <w:p w14:paraId="1BB4D95E" w14:textId="5A111A41" w:rsidR="00F0356A" w:rsidRPr="00805361" w:rsidRDefault="008E6F9D" w:rsidP="00F0356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Niektóre </w:t>
      </w:r>
      <w:r w:rsidR="00F0356A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przeszkody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zagrażające dobremu życiu rodziny są oczywiste - przemoc, narkotyki, alkohol, pornografia i nadużycia. </w:t>
      </w:r>
      <w:r w:rsidR="00F0356A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Dzisiejszy świat stawia jednak więcej wyzwań, które na pierwszy rzut oka nie są aż tak oczywiste. Rodziny </w:t>
      </w:r>
      <w:r w:rsidR="00DB7257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są w stanie ominąć widoczne zagrożenia, jednak często nie zdają sobie sprawy, że ulegają innym, mniej widocznym, które mają szkodliwy wpływ na zdrowie i dobro rodziny. </w:t>
      </w:r>
    </w:p>
    <w:p w14:paraId="72061D73" w14:textId="1C4D7641" w:rsidR="00805361" w:rsidRPr="00C8431B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14:paraId="62BE5335" w14:textId="2684E191" w:rsidR="00F0356A" w:rsidRPr="00C8431B" w:rsidRDefault="00F0356A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14:paraId="52CE32F1" w14:textId="4B853B64" w:rsidR="00ED7AF3" w:rsidRPr="00C8431B" w:rsidRDefault="00ED7AF3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14:paraId="51443E20" w14:textId="77777777" w:rsidR="00ED7AF3" w:rsidRPr="00C8431B" w:rsidRDefault="00ED7AF3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14:paraId="03EE60EC" w14:textId="77777777" w:rsidR="00F0356A" w:rsidRPr="00805361" w:rsidRDefault="00F0356A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14:paraId="389D9E11" w14:textId="480265CF" w:rsidR="00805361" w:rsidRPr="00805361" w:rsidRDefault="00DB7257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>ZAGROŻENIE</w:t>
      </w:r>
      <w:r w:rsidR="00805361" w:rsidRPr="00805361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 xml:space="preserve"> #1: </w:t>
      </w:r>
      <w:r w:rsidRPr="00C8431B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>ZBYT ZAJĘTE ŻYCIE</w:t>
      </w:r>
      <w:r w:rsidR="00805361" w:rsidRPr="00805361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 xml:space="preserve"> </w:t>
      </w:r>
    </w:p>
    <w:p w14:paraId="11C5C054" w14:textId="7BD09215" w:rsidR="00805361" w:rsidRPr="00805361" w:rsidRDefault="00DB7257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Życie w dzisiejszych czasach to jeden wielki pośpiech, który pochłania czas przeznaczony dla partnera i dzieci. </w:t>
      </w:r>
      <w:r w:rsidR="0087484D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Nic dziwnego, że w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wielu rodzin</w:t>
      </w:r>
      <w:r w:rsidR="0087484D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ach, szczególnie gdzie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oboje rodziców jest aktywnych zawodowo, </w:t>
      </w:r>
      <w:r w:rsidR="0087484D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zagubiono esencję tego, co tworzy rodzinę – bycie kochanym i odwzajemnianie miłości. Wyobraźcie sobie, że w roku 1996 (ponad dwadzieścia lat temu), kiedy  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Tom </w:t>
      </w:r>
      <w:proofErr w:type="spellStart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Eisenman</w:t>
      </w:r>
      <w:proofErr w:type="spellEnd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r w:rsidR="0087484D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napisał książkę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proofErr w:type="spellStart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Temptations</w:t>
      </w:r>
      <w:proofErr w:type="spellEnd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Families</w:t>
      </w:r>
      <w:proofErr w:type="spellEnd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 Face,</w:t>
      </w:r>
      <w:r w:rsidR="00805361" w:rsidRPr="00805361">
        <w:rPr>
          <w:rFonts w:ascii="AGaramondPro" w:eastAsia="Times New Roman" w:hAnsi="AGaramondPro" w:cs="Times New Roman"/>
          <w:position w:val="8"/>
          <w:sz w:val="12"/>
          <w:szCs w:val="12"/>
          <w:lang w:eastAsia="pl-PL"/>
        </w:rPr>
        <w:t xml:space="preserve">1 </w:t>
      </w:r>
      <w:r w:rsidR="0087484D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życie już pędziło za bardzo? Dlatego zachęcał gorąco do odnowienia w naszych domach doświadczenia głębokiej społeczności, którą Biblia określa jako </w:t>
      </w:r>
      <w:proofErr w:type="spellStart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koinonia</w:t>
      </w:r>
      <w:proofErr w:type="spellEnd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. </w:t>
      </w:r>
    </w:p>
    <w:p w14:paraId="6A701B4C" w14:textId="3B86D4CE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Koinonia</w:t>
      </w:r>
      <w:proofErr w:type="spellEnd"/>
      <w:r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 </w:t>
      </w:r>
      <w:r w:rsidR="00B9655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pochodzi od greckiego słowa</w:t>
      </w: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proofErr w:type="spellStart"/>
      <w:r w:rsidRPr="00805361">
        <w:rPr>
          <w:rFonts w:ascii="Calibri" w:eastAsia="Times New Roman" w:hAnsi="Calibri" w:cs="Calibri"/>
          <w:sz w:val="22"/>
          <w:szCs w:val="22"/>
          <w:lang w:eastAsia="pl-PL"/>
        </w:rPr>
        <w:t>κοινωνι</w:t>
      </w:r>
      <w:proofErr w:type="spellEnd"/>
      <w:r w:rsidRPr="00805361">
        <w:rPr>
          <w:rFonts w:ascii="Calibri" w:eastAsia="Times New Roman" w:hAnsi="Calibri" w:cs="Calibri"/>
          <w:sz w:val="22"/>
          <w:szCs w:val="22"/>
          <w:lang w:eastAsia="pl-PL"/>
        </w:rPr>
        <w:t xml:space="preserve">́α </w:t>
      </w:r>
      <w:r w:rsidR="00B9655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oznacza wspólnotę, komunię, dzielenie się i uczestnictwo. Oznacza to, że w rodzinie dzielimy życie na najbardziej intymnym poziomie. Uczestniczymy w życiu każdego członka rodziny</w:t>
      </w:r>
      <w:r w:rsidR="00817DF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w zdrowy i budujący sposób, ucząc się wspierać i dbać o siebie nawzajem. </w:t>
      </w:r>
    </w:p>
    <w:p w14:paraId="69D42912" w14:textId="01A3271D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805361">
        <w:rPr>
          <w:rFonts w:ascii="AGaramondPro" w:eastAsia="Times New Roman" w:hAnsi="AGaramondPro" w:cs="Times New Roman"/>
          <w:b/>
          <w:bCs/>
          <w:sz w:val="22"/>
          <w:szCs w:val="22"/>
          <w:lang w:eastAsia="pl-PL"/>
        </w:rPr>
        <w:t xml:space="preserve">A. </w:t>
      </w:r>
      <w:r w:rsidR="00817DFE" w:rsidRPr="00C8431B">
        <w:rPr>
          <w:rFonts w:ascii="AGaramondPro" w:eastAsia="Times New Roman" w:hAnsi="AGaramondPro" w:cs="Times New Roman"/>
          <w:b/>
          <w:bCs/>
          <w:sz w:val="22"/>
          <w:szCs w:val="22"/>
          <w:lang w:eastAsia="pl-PL"/>
        </w:rPr>
        <w:t>JAKIE CZYNNIKI MAJĄ WPŁYW NA PĘD ŻYCIA?</w:t>
      </w:r>
    </w:p>
    <w:p w14:paraId="0B38780D" w14:textId="51B21FEB" w:rsidR="00805361" w:rsidRPr="00805361" w:rsidRDefault="00817DFE" w:rsidP="00805361">
      <w:pPr>
        <w:numPr>
          <w:ilvl w:val="0"/>
          <w:numId w:val="1"/>
        </w:num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Bezkrytyczna pogoń za pieniędzmi i rzeczami materialnymi.</w:t>
      </w:r>
    </w:p>
    <w:p w14:paraId="10623C67" w14:textId="2259FD5F" w:rsidR="00805361" w:rsidRPr="00805361" w:rsidRDefault="00817DFE" w:rsidP="00805361">
      <w:pPr>
        <w:numPr>
          <w:ilvl w:val="0"/>
          <w:numId w:val="1"/>
        </w:num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Bezpieczeństwo zawodowe jako oznaka produktywności i lojalności wobec pracodawcy.</w:t>
      </w:r>
    </w:p>
    <w:p w14:paraId="23B3FF4E" w14:textId="71FFA6E2" w:rsidR="00805361" w:rsidRPr="00805361" w:rsidRDefault="00817DFE" w:rsidP="00805361">
      <w:pPr>
        <w:numPr>
          <w:ilvl w:val="0"/>
          <w:numId w:val="1"/>
        </w:num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Zdobywanie rzeczy materialnych dla dzieci, aby je uszczęśliwić.</w:t>
      </w:r>
    </w:p>
    <w:p w14:paraId="4B561C8A" w14:textId="6BAF1396" w:rsidR="00805361" w:rsidRPr="00805361" w:rsidRDefault="00817DFE" w:rsidP="00805361">
      <w:pPr>
        <w:numPr>
          <w:ilvl w:val="0"/>
          <w:numId w:val="1"/>
        </w:num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Konieczność pracy na kilku etatach, aby zapewnić utrzymanie. </w:t>
      </w:r>
    </w:p>
    <w:p w14:paraId="4191C5BB" w14:textId="26DE4DCB" w:rsidR="00805361" w:rsidRPr="00805361" w:rsidRDefault="00817DFE" w:rsidP="00805361">
      <w:pPr>
        <w:numPr>
          <w:ilvl w:val="0"/>
          <w:numId w:val="1"/>
        </w:num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Znajdowanie spełnienia w robieniu wielu rzeczy.</w:t>
      </w:r>
    </w:p>
    <w:p w14:paraId="105B6A7B" w14:textId="28DF87B1" w:rsidR="00805361" w:rsidRPr="00805361" w:rsidRDefault="00817DFE" w:rsidP="00805361">
      <w:pPr>
        <w:numPr>
          <w:ilvl w:val="0"/>
          <w:numId w:val="1"/>
        </w:num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Pełnienie roli </w:t>
      </w:r>
      <w:proofErr w:type="spellStart"/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supermamy</w:t>
      </w:r>
      <w:proofErr w:type="spellEnd"/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dla wszystkich wokół.</w:t>
      </w:r>
    </w:p>
    <w:p w14:paraId="1E10B878" w14:textId="63A76538" w:rsidR="00805361" w:rsidRPr="00805361" w:rsidRDefault="00817DFE" w:rsidP="00805361">
      <w:pPr>
        <w:numPr>
          <w:ilvl w:val="0"/>
          <w:numId w:val="1"/>
        </w:num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Pokazywanie naszej pozycji, statusu lub wartości.</w:t>
      </w:r>
    </w:p>
    <w:p w14:paraId="02818786" w14:textId="4CD2D2CC" w:rsidR="00805361" w:rsidRPr="00805361" w:rsidRDefault="00817DFE" w:rsidP="009F6C8B">
      <w:p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Bycie ciągle zajętym daje się we znaki nam wszystkim, ponieważ chcemy wszystkiego – i jeszcze więcej. Staliśmy się niewolnikami tego, czego chcemy, a nie tego, czego potrzebujemy. Zawładnęły nami nasze działania - zdobywanie, wydawanie i praca. Czy to nie jest częścią choroby, która dotyka wielu rodzin? Żyjemy ponad stan, wpadając w materializm i chciwość</w:t>
      </w:r>
      <w:r w:rsidR="00BE43D3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. S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taliśmy się </w:t>
      </w:r>
      <w:r w:rsidR="00BE43D3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ciągle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zajęci i zaangażowani w sprawy poza domem. </w:t>
      </w:r>
      <w:r w:rsidR="00BE43D3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Czy n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ie sądzi</w:t>
      </w:r>
      <w:r w:rsidR="00BE43D3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cie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, że musimy </w:t>
      </w:r>
      <w:r w:rsidR="00BE43D3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odświeżyć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nasze priorytety i postępować zgodnie z nimi?</w:t>
      </w:r>
      <w:r w:rsidR="00BE43D3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</w:p>
    <w:p w14:paraId="3E38CE6F" w14:textId="6B110F8C" w:rsidR="00805361" w:rsidRPr="00805361" w:rsidRDefault="00BE43D3" w:rsidP="00BE43D3">
      <w:pPr>
        <w:spacing w:before="100" w:beforeAutospacing="1" w:after="100" w:afterAutospacing="1"/>
        <w:jc w:val="both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b/>
          <w:bCs/>
          <w:sz w:val="22"/>
          <w:szCs w:val="22"/>
          <w:lang w:eastAsia="pl-PL"/>
        </w:rPr>
        <w:t>HISTORIA</w:t>
      </w:r>
      <w:r w:rsidR="00805361" w:rsidRPr="00805361">
        <w:rPr>
          <w:rFonts w:ascii="AGaramondPro" w:eastAsia="Times New Roman" w:hAnsi="AGaramondPro" w:cs="Times New Roman"/>
          <w:b/>
          <w:bCs/>
          <w:sz w:val="22"/>
          <w:szCs w:val="22"/>
          <w:lang w:eastAsia="pl-PL"/>
        </w:rPr>
        <w:t xml:space="preserve"> </w:t>
      </w:r>
    </w:p>
    <w:p w14:paraId="24545F5B" w14:textId="3A583A55" w:rsidR="00805361" w:rsidRPr="00805361" w:rsidRDefault="00BE43D3" w:rsidP="00BE43D3">
      <w:pPr>
        <w:spacing w:before="100" w:beforeAutospacing="1" w:after="100" w:afterAutospacing="1"/>
        <w:jc w:val="both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Paul pracował dla największego banku na świecie. Szybko doszedł do stanowiska kierownika. W ciągu 5 lat 7 razy przeprowadzał się z rodziną. Każda zmiana przynosiła Pawłowi wyższą pensję, większy prestiż, większą władzę i uznanie. Każda zmiana przynosiła także więcej rzeczy, które według niego powinny uszczęśliwić jego rodzinę - bardziej wyszukane samochody, większe i piękniejsze domy oraz mnóstwo gadżetów przydatnych w życiu.  </w:t>
      </w:r>
    </w:p>
    <w:p w14:paraId="0392882F" w14:textId="751B9003" w:rsidR="00805361" w:rsidRPr="00805361" w:rsidRDefault="00BE43D3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Kolejną zmianą była siódma przeprowadzka do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Milwaukee, Wisconsin.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Przyjechali w poniedziałek, na miejscu czekał już samochód przewozowy z ich rzeczami. </w:t>
      </w:r>
      <w:r w:rsidR="0079454D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Od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wtork</w:t>
      </w:r>
      <w:r w:rsidR="0079454D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u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rano Paweł był całkowicie pochłonięty</w:t>
      </w:r>
      <w:r w:rsidR="0079454D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pracą. Jednak we czwartek popołudniu został wezwany do domu w trybie natychmiastowym. Sąsiad usłyszał włączony silnik samochodu w zamkniętym garażu i wezwał policję. Garaż wypełniony był spalinami, żona Pawła popełniła samobójstwo. On sam zdał sobie sprawę, że zignorował ostrzeżenia, jakie z każdej strony do niego dochodziły, bo przecież tak był skoncentrowany na swoich zadaniach. Kosztowało go to utratę najważniejszej osoby w jego życiu i życiu jego czworga dzieci.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</w:p>
    <w:p w14:paraId="277F23B4" w14:textId="6AA04806" w:rsidR="00805361" w:rsidRPr="00C8431B" w:rsidRDefault="0079454D" w:rsidP="00805361">
      <w:pPr>
        <w:spacing w:before="100" w:beforeAutospacing="1" w:after="100" w:afterAutospacing="1"/>
        <w:rPr>
          <w:rFonts w:ascii="AGaramondPro" w:eastAsia="Times New Roman" w:hAnsi="AGaramondPro" w:cs="Times New Roman"/>
          <w:position w:val="8"/>
          <w:sz w:val="12"/>
          <w:szCs w:val="1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Po tym jak jego żona popełniła samobójstwo, Paweł nie przyjął już żadnego kolejnego awansu. Spędzał więcej czasu z rodziną. Po pięciu latach ponownie się ożenił, porzucił swoje stanowisko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lastRenderedPageBreak/>
        <w:t>m</w:t>
      </w:r>
      <w:r w:rsidR="00C11610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e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nadżerskie i po</w:t>
      </w:r>
      <w:r w:rsidR="0097601D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święcił się prowadzeniu seminariów małżeńskich. Teraz jest całkowicie oddany służbie dla młodych małżeństw i przestrzega ich przed popełnianiem jego błędów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.</w:t>
      </w:r>
      <w:r w:rsidR="00805361" w:rsidRPr="00805361">
        <w:rPr>
          <w:rFonts w:ascii="AGaramondPro" w:eastAsia="Times New Roman" w:hAnsi="AGaramondPro" w:cs="Times New Roman"/>
          <w:position w:val="8"/>
          <w:sz w:val="12"/>
          <w:szCs w:val="12"/>
          <w:lang w:eastAsia="pl-PL"/>
        </w:rPr>
        <w:t xml:space="preserve">2 </w:t>
      </w:r>
    </w:p>
    <w:p w14:paraId="538985CF" w14:textId="27D8AB0F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805361">
        <w:rPr>
          <w:rFonts w:ascii="AGaramondPro" w:eastAsia="Times New Roman" w:hAnsi="AGaramondPro" w:cs="Times New Roman"/>
          <w:b/>
          <w:bCs/>
          <w:sz w:val="22"/>
          <w:szCs w:val="22"/>
          <w:lang w:eastAsia="pl-PL"/>
        </w:rPr>
        <w:t xml:space="preserve">B. </w:t>
      </w:r>
      <w:r w:rsidR="0097601D" w:rsidRPr="00C8431B">
        <w:rPr>
          <w:rFonts w:ascii="AGaramondPro" w:eastAsia="Times New Roman" w:hAnsi="AGaramondPro" w:cs="Times New Roman"/>
          <w:b/>
          <w:bCs/>
          <w:sz w:val="22"/>
          <w:szCs w:val="22"/>
          <w:lang w:eastAsia="pl-PL"/>
        </w:rPr>
        <w:t>RADY I OSTRZEŻENIA</w:t>
      </w:r>
      <w:r w:rsidRPr="00805361">
        <w:rPr>
          <w:rFonts w:ascii="AGaramondPro" w:eastAsia="Times New Roman" w:hAnsi="AGaramondPro" w:cs="Times New Roman"/>
          <w:b/>
          <w:bCs/>
          <w:sz w:val="22"/>
          <w:szCs w:val="22"/>
          <w:lang w:eastAsia="pl-PL"/>
        </w:rPr>
        <w:t xml:space="preserve"> </w:t>
      </w:r>
    </w:p>
    <w:p w14:paraId="5DDF32BC" w14:textId="64B161DF" w:rsidR="00805361" w:rsidRPr="00805361" w:rsidRDefault="00C93B45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Biblia jednoznacznie ostrzega nas przed umiłowaniem pieniędzy w księdze Kaznodziei Salomona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5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,9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: </w:t>
      </w:r>
    </w:p>
    <w:p w14:paraId="56AA3CA6" w14:textId="521FEBE2" w:rsidR="00805361" w:rsidRPr="00805361" w:rsidRDefault="00805361" w:rsidP="00805361">
      <w:pPr>
        <w:spacing w:before="100" w:beforeAutospacing="1" w:after="100" w:afterAutospacing="1"/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</w:pP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“</w:t>
      </w:r>
      <w:r w:rsidR="00C93B45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Kto miłuje pieniądze, pieniędzmi się nie nasyci, a kto miłuje bogactwo, zysków mieć nie będzie</w:t>
      </w: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.” </w:t>
      </w:r>
    </w:p>
    <w:p w14:paraId="5BE58ACA" w14:textId="5213869C" w:rsidR="00805361" w:rsidRPr="00805361" w:rsidRDefault="00C93B45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Mądry król udzielił rady odnośnie pieniędzy również w Księdze Przysłów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23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,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4, 5: </w:t>
      </w:r>
    </w:p>
    <w:p w14:paraId="100A4319" w14:textId="30479CE9" w:rsidR="00805361" w:rsidRPr="00805361" w:rsidRDefault="00805361" w:rsidP="00805361">
      <w:pPr>
        <w:spacing w:before="100" w:beforeAutospacing="1" w:after="100" w:afterAutospacing="1"/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</w:pP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“</w:t>
      </w:r>
      <w:r w:rsidR="00D54713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Nie trudź się, aby zdobyć bogactwo; zaniechaj takiej mądrości; gdy na nie skierujesz swój wzrok, znika, bo przyprawia sobie skrzydła jak orzeł, który ulatuje ku niebu.”</w:t>
      </w:r>
    </w:p>
    <w:p w14:paraId="74BCD625" w14:textId="0AF927FE" w:rsidR="00805361" w:rsidRPr="00805361" w:rsidRDefault="00D54713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Biblia nie występuje przeciwko posiadaniu pieni</w:t>
      </w:r>
      <w:r w:rsidR="009F6C8B">
        <w:rPr>
          <w:rFonts w:ascii="AGaramondPro" w:eastAsia="Times New Roman" w:hAnsi="AGaramondPro" w:cs="Times New Roman"/>
          <w:sz w:val="22"/>
          <w:szCs w:val="22"/>
          <w:lang w:eastAsia="pl-PL"/>
        </w:rPr>
        <w:t>ę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dzy. Ostrzega nas jedynie przed umiłowaniem pieniędzy i chciwością. Salomon, najbogatszy człowiek na ziemi, przestrzega nas również przed pożądaniem bogactwa, gdyż jest ulotne i nieuchwytne. Polegasz na bogactwie, ale nagle może się okazać, że już go nie ma. </w:t>
      </w:r>
    </w:p>
    <w:p w14:paraId="0B702EE6" w14:textId="2F22DD4C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Ellen</w:t>
      </w:r>
      <w:proofErr w:type="spellEnd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G. White </w:t>
      </w:r>
      <w:r w:rsidR="00D54713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daje podobne ostrzeżenia w jednym ze swoich listów (</w:t>
      </w:r>
      <w:proofErr w:type="spellStart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Manuscript</w:t>
      </w:r>
      <w:proofErr w:type="spellEnd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40, 1898</w:t>
      </w:r>
      <w:r w:rsidR="00D54713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)</w:t>
      </w: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: </w:t>
      </w:r>
    </w:p>
    <w:p w14:paraId="69C3DEEE" w14:textId="44A447FB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“</w:t>
      </w:r>
      <w:r w:rsidR="00D54713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Ci, którzy mają </w:t>
      </w:r>
      <w:r w:rsidR="00DE08D0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dysponują znaczącymi zasobami</w:t>
      </w:r>
      <w:r w:rsidR="00D54713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, podlegają ciągłemu niebezpieczeństwu w sposobie myślenia, że pieniądze i pozycja zapewnią im szacunek i </w:t>
      </w:r>
      <w:r w:rsidR="00DE08D0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dlatego </w:t>
      </w:r>
      <w:r w:rsidR="00D54713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nie muszą być aż tak skrupulatni. </w:t>
      </w:r>
      <w:r w:rsidR="00DE08D0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Jednak samo wywyższenie</w:t>
      </w:r>
      <w:r w:rsidR="00D54713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 to tylko bańka. Kiedy Bóg daje ludziom dobrobyt, mają wystrzegać się chęci podążania za </w:t>
      </w:r>
      <w:r w:rsidR="00DD5C91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pragnieniami</w:t>
      </w:r>
      <w:r w:rsidR="00D54713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 własnego serca, aby nie zagrozić prostocie swojej wiary i nie </w:t>
      </w:r>
      <w:r w:rsidR="0049245B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zaszkodzić</w:t>
      </w:r>
      <w:r w:rsidR="00D54713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 doświadczeni</w:t>
      </w:r>
      <w:r w:rsidR="0049245B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om</w:t>
      </w:r>
      <w:r w:rsidR="00D54713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 religijnym</w:t>
      </w:r>
      <w:r w:rsidR="0049245B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.” </w:t>
      </w:r>
    </w:p>
    <w:p w14:paraId="1A4C4534" w14:textId="179582D8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Ellen</w:t>
      </w:r>
      <w:proofErr w:type="spellEnd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White </w:t>
      </w:r>
      <w:r w:rsidR="0049245B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wypowiada się jednoznacznie na temat ojców, którzy </w:t>
      </w:r>
      <w:r w:rsidR="00D36B7F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gonią za bogactwem kosztem własnych dzieci.</w:t>
      </w:r>
    </w:p>
    <w:p w14:paraId="79B05DA5" w14:textId="6723C490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“</w:t>
      </w:r>
      <w:r w:rsidR="001108D0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Obowiązki ojca wobec dzieci powinny być jednym z jego priorytetów. Nie należy ich odkładać </w:t>
      </w:r>
      <w:r w:rsidR="00FB1798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z</w:t>
      </w:r>
      <w:r w:rsidR="001108D0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e względu na zdobywanie fortuny lub pozycji w świecie. W rzeczywistości, zamożność i zaszczyty często oddzielają człowieka od rodziny i bardziej, niż cokolwiek innego pozbawiają go wpływu na rodzinę</w:t>
      </w: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.”</w:t>
      </w:r>
      <w:r w:rsidRPr="00805361">
        <w:rPr>
          <w:rFonts w:ascii="AGaramondPro" w:eastAsia="Times New Roman" w:hAnsi="AGaramondPro" w:cs="Times New Roman"/>
          <w:color w:val="306BE5"/>
          <w:position w:val="8"/>
          <w:sz w:val="12"/>
          <w:szCs w:val="12"/>
          <w:lang w:eastAsia="pl-PL"/>
        </w:rPr>
        <w:t xml:space="preserve">3 </w:t>
      </w:r>
    </w:p>
    <w:p w14:paraId="7E057AF9" w14:textId="1A98539B" w:rsidR="00805361" w:rsidRPr="00805361" w:rsidRDefault="001108D0" w:rsidP="00805361">
      <w:p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Spójrzmy na to, czego Biblia uczy nas na temat spokojnego życia i </w:t>
      </w:r>
      <w:r w:rsidR="007D201F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koncentrowaniu się na zdrowiu rodziny. Biblia stawia zdrowe relacje na najważniejszym miejscu w życiu każdego. Żydowski znawca prawa zapytał Jezusa (Mt 22,36): „Nauczycielu, które przykazanie jest największe?”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Je</w:t>
      </w:r>
      <w:r w:rsidR="007D201F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z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us </w:t>
      </w:r>
      <w:r w:rsidR="007D201F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odpowiedział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(</w:t>
      </w:r>
      <w:r w:rsidR="007D201F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M</w:t>
      </w:r>
      <w:r w:rsidR="00B015C2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t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22</w:t>
      </w:r>
      <w:r w:rsidR="007D201F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,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37-40): </w:t>
      </w:r>
    </w:p>
    <w:p w14:paraId="334BA25C" w14:textId="76917CD3" w:rsidR="00805361" w:rsidRPr="00805361" w:rsidRDefault="00805361" w:rsidP="00805361">
      <w:pPr>
        <w:spacing w:before="100" w:beforeAutospacing="1" w:after="100" w:afterAutospacing="1"/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</w:pP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“</w:t>
      </w:r>
      <w:r w:rsidR="00B015C2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Będziesz miłował Pana, Boga swego, z całego serca swego i z całej duszy swojej, i z całej myśli swojej. To jest największe i pierwsze przykazanie. A drugie podobne temu: Będziesz miłował bliźniego swego jak siebie samego. Na tych dwóch przykazaniach opiera się cały zakon i prorocy</w:t>
      </w: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.” </w:t>
      </w:r>
    </w:p>
    <w:p w14:paraId="77A07FA8" w14:textId="7C0419F4" w:rsidR="00805361" w:rsidRPr="00805361" w:rsidRDefault="00B015C2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Oparta na miłości więź z Bogiem jest najważniejsza, a</w:t>
      </w:r>
      <w:r w:rsidR="00334196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kochające relacje z innymi </w:t>
      </w:r>
      <w:r w:rsidR="00E5628D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powinny być umiejscowione tuż po niej. Cała Biblia opowiada o tych właśnie dwóch rodzajach więzi. Możesz zarabiać dużo pieniędzy, ale jeżeli więzi rodzinne są zepsute, to twoje życie będzie puste. Biedny człowiek, który ma kochającą rodzinę i dobrych przyjaciół jest o wiele bogatszy niż zamożny człowiek, który ma ubogie relacje.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</w:p>
    <w:p w14:paraId="634E40DF" w14:textId="7CEC4EB8" w:rsidR="00805361" w:rsidRPr="00805361" w:rsidRDefault="00BB31BB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lastRenderedPageBreak/>
        <w:t xml:space="preserve">Jak zatem nie poddać się fali zajętości? Rodzice być może muszą powiedzieć “nie” na ofertę włączenia się w kolejny projekt kościelny lub przewodniczenia zborowemu chórowi. Nie możecie być zbyt pochłonięci pracą lub osobistymi pasjami, aby nie zaniedbywać przez to czas z dziećmi. Czy jesteście świadomi tego, że córka być może staje się nastolatką i chciałaby porozmawiać o relacjach damsko-męskich? Czy wasz syn izoluje się ciągle i gra nałogowo </w:t>
      </w:r>
      <w:proofErr w:type="gramStart"/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w 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PlayStation</w:t>
      </w:r>
      <w:proofErr w:type="gramEnd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?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Wasze dzieci was potrzebują; was, a nie wszystkich rzeczy materialnych, jakie chcecie im zapewnić. </w:t>
      </w:r>
    </w:p>
    <w:p w14:paraId="59F4CC23" w14:textId="70FB4F98" w:rsidR="00805361" w:rsidRPr="00805361" w:rsidRDefault="00805361" w:rsidP="00805361">
      <w:pPr>
        <w:spacing w:before="100" w:beforeAutospacing="1" w:after="100" w:afterAutospacing="1"/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</w:pPr>
      <w:r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“</w:t>
      </w:r>
      <w:r w:rsidR="00C07AC5" w:rsidRPr="00C8431B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Wychowuj chłopca odpowiednio do drogi, którą ma iść, a nie zejdzie z niej nawet w starości.</w:t>
      </w:r>
      <w:r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” </w:t>
      </w: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(</w:t>
      </w:r>
      <w:proofErr w:type="spellStart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P</w:t>
      </w:r>
      <w:r w:rsidR="00C07AC5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rz</w:t>
      </w:r>
      <w:proofErr w:type="spellEnd"/>
      <w:r w:rsidR="00D16A4F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22</w:t>
      </w:r>
      <w:r w:rsidR="00C07AC5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,</w:t>
      </w: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6). </w:t>
      </w:r>
    </w:p>
    <w:p w14:paraId="1F4846FD" w14:textId="78ADC648" w:rsidR="00805361" w:rsidRPr="00805361" w:rsidRDefault="00C07AC5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>ZAGROŻENIE</w:t>
      </w:r>
      <w:r w:rsidR="00805361" w:rsidRPr="00805361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 xml:space="preserve"> #2:</w:t>
      </w:r>
      <w:r w:rsidR="00805361" w:rsidRPr="00805361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br/>
      </w:r>
      <w:r w:rsidRPr="00C8431B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>NADMIERNE UŻYWANIE GADŻETÓW TECHNOLOGICZNYCH</w:t>
      </w:r>
      <w:r w:rsidR="00805361" w:rsidRPr="00805361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 xml:space="preserve"> </w:t>
      </w:r>
    </w:p>
    <w:p w14:paraId="32D81D72" w14:textId="52AF81B9" w:rsidR="00805361" w:rsidRPr="00805361" w:rsidRDefault="00C07AC5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Technologia jest wszędzie i to się raczej nie zmieni. Dzieci, nastolatki i dorośli są wpatrzeni w smartfony, tablet i laptopy. W zasadzie uzależnienie od mediów społecznościowych, gier i innych platform, niezbędnych do funkcjonowania, może stać się nową, niezdrową „normą”. Największym zmartwieniem, jakie mają rodzice, to zagrożenie, że ich dzieci staną się uzależnione od tych gadżetów – nie ma ani jednego dnia, kiedy z nich nie korzystają! </w:t>
      </w:r>
    </w:p>
    <w:p w14:paraId="27EE6779" w14:textId="24A3D4AC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FCD </w:t>
      </w:r>
      <w:proofErr w:type="spellStart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Prevention</w:t>
      </w:r>
      <w:proofErr w:type="spellEnd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Works, </w:t>
      </w:r>
      <w:r w:rsidR="00960BF4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międzynarodowa organizacja non-profit, sp</w:t>
      </w:r>
      <w:r w:rsidR="00E02F14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e</w:t>
      </w:r>
      <w:r w:rsidR="00960BF4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cjalizująca się w zapobieganiu nadużywaniu substancji, podaje adekwatną definicję: „Uzależnienie od technologii może być zdefiniowane jako częste i obsesyjne zachowanie związane z technologią, praktykowane z coraz większą częstotliwością, pomimo negatywnych konsekwencji, które ponosi użytkownik technologii</w:t>
      </w: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.”</w:t>
      </w:r>
      <w:r w:rsidRPr="00805361">
        <w:rPr>
          <w:rFonts w:ascii="AGaramondPro" w:eastAsia="Times New Roman" w:hAnsi="AGaramondPro" w:cs="Times New Roman"/>
          <w:position w:val="8"/>
          <w:sz w:val="12"/>
          <w:szCs w:val="12"/>
          <w:lang w:eastAsia="pl-PL"/>
        </w:rPr>
        <w:t xml:space="preserve">4 </w:t>
      </w:r>
    </w:p>
    <w:p w14:paraId="204A3DF9" w14:textId="1ACA3510" w:rsidR="00805361" w:rsidRPr="00805361" w:rsidRDefault="00A0751A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Grupa badawcza </w:t>
      </w:r>
      <w:proofErr w:type="spellStart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Barna</w:t>
      </w:r>
      <w:proofErr w:type="spellEnd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proofErr w:type="spellStart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Research</w:t>
      </w:r>
      <w:proofErr w:type="spellEnd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proofErr w:type="spellStart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Group</w:t>
      </w:r>
      <w:proofErr w:type="spellEnd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przeprowadziła badanie wpływu technologii na rodzinę, a wyniki zostały opublikowane w cyfrowym raporcie, </w:t>
      </w:r>
      <w:r w:rsidRPr="00C8431B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Rodzina &amp; Dzieci</w:t>
      </w:r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.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Zastosowanie technologii ukształtowało relacje rodzic-dziecko w uderzająco nowy sposób.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David </w:t>
      </w:r>
      <w:proofErr w:type="spellStart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Kinnaman</w:t>
      </w:r>
      <w:proofErr w:type="spellEnd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, pre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zes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proofErr w:type="spellStart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Barna</w:t>
      </w:r>
      <w:proofErr w:type="spellEnd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proofErr w:type="spellStart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Group</w:t>
      </w:r>
      <w:proofErr w:type="spellEnd"/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, tak skomentował wyniki:</w:t>
      </w:r>
    </w:p>
    <w:p w14:paraId="5B384236" w14:textId="0B50ED7F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“Technolog</w:t>
      </w:r>
      <w:r w:rsidR="00A0751A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ia kształtuje interakcje rodzinne w zupełnie nowy sposób, ale wydaje się, że brakuje nam </w:t>
      </w:r>
      <w:r w:rsidR="00C66D25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strategicznego zaangażowania, aby tą technologią zarządzać. Społeczność chrześcijańska potrzebuje lepszego, bardziej holistycznego zrozumienia tego, jak zarządzać obecnymi i przyszłymi nowinami technologicznymi. Rodzice, </w:t>
      </w:r>
      <w:r w:rsidR="008C771E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nastolatkowie</w:t>
      </w:r>
      <w:r w:rsidR="00C66D25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 i starsze dzieci potrzebują więcej coachingu i wiedzy, aby stawić czoła niezliczonym wyborom, których dokonują </w:t>
      </w:r>
      <w:r w:rsidR="000024E8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w zakresie technologii i jej wpływu na uwagę, zainteresowania, talenty i zasoby</w:t>
      </w: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.”</w:t>
      </w:r>
      <w:r w:rsidRPr="00805361">
        <w:rPr>
          <w:rFonts w:ascii="AGaramondPro" w:eastAsia="Times New Roman" w:hAnsi="AGaramondPro" w:cs="Times New Roman"/>
          <w:color w:val="306BE5"/>
          <w:position w:val="8"/>
          <w:sz w:val="12"/>
          <w:szCs w:val="12"/>
          <w:lang w:eastAsia="pl-PL"/>
        </w:rPr>
        <w:t xml:space="preserve">5 </w:t>
      </w:r>
    </w:p>
    <w:p w14:paraId="1850F9C5" w14:textId="1228C81F" w:rsidR="00805361" w:rsidRPr="00805361" w:rsidRDefault="000024E8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Według wielu rodziców, głównymi wyzwaniami technologicznymi w rodzinie są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:</w:t>
      </w:r>
      <w:r w:rsidR="00805361" w:rsidRPr="00805361">
        <w:rPr>
          <w:rFonts w:ascii="AGaramondPro" w:eastAsia="Times New Roman" w:hAnsi="AGaramondPro" w:cs="Times New Roman"/>
          <w:position w:val="8"/>
          <w:sz w:val="12"/>
          <w:szCs w:val="12"/>
          <w:lang w:eastAsia="pl-PL"/>
        </w:rPr>
        <w:t xml:space="preserve">6 </w:t>
      </w:r>
    </w:p>
    <w:p w14:paraId="758AC079" w14:textId="51297497" w:rsidR="00805361" w:rsidRPr="00805361" w:rsidRDefault="000024E8" w:rsidP="00805361">
      <w:pPr>
        <w:numPr>
          <w:ilvl w:val="0"/>
          <w:numId w:val="2"/>
        </w:num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Zrównoważenie czasu online oraz rodzinnej aktywności fizycznej</w:t>
      </w:r>
    </w:p>
    <w:p w14:paraId="6706CDDA" w14:textId="5A408641" w:rsidR="00805361" w:rsidRPr="00805361" w:rsidRDefault="000024E8" w:rsidP="00805361">
      <w:pPr>
        <w:numPr>
          <w:ilvl w:val="0"/>
          <w:numId w:val="2"/>
        </w:num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Ograniczenie dzieciom czasu przed ekranem</w:t>
      </w:r>
    </w:p>
    <w:p w14:paraId="0B14139E" w14:textId="708D92AF" w:rsidR="00805361" w:rsidRPr="00805361" w:rsidRDefault="000024E8" w:rsidP="00805361">
      <w:pPr>
        <w:numPr>
          <w:ilvl w:val="0"/>
          <w:numId w:val="2"/>
        </w:num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Kontrola treści, które dzieci oglądają, czytają, lub gier, w które grają</w:t>
      </w:r>
    </w:p>
    <w:p w14:paraId="1C414BB3" w14:textId="37CAAAB1" w:rsidR="00805361" w:rsidRPr="00805361" w:rsidRDefault="000024E8" w:rsidP="00805361">
      <w:pPr>
        <w:numPr>
          <w:ilvl w:val="0"/>
          <w:numId w:val="2"/>
        </w:num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Jaki wpływ na moje dziecko mają jego przyjaciele</w:t>
      </w:r>
    </w:p>
    <w:p w14:paraId="1001C774" w14:textId="40F548B7" w:rsidR="00805361" w:rsidRPr="00805361" w:rsidRDefault="000024E8" w:rsidP="00805361">
      <w:pPr>
        <w:numPr>
          <w:ilvl w:val="0"/>
          <w:numId w:val="2"/>
        </w:num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Znajdowanie sposobów na spędzanie rodzinnego czasu bez użycia technologii</w:t>
      </w:r>
    </w:p>
    <w:p w14:paraId="2F4D742D" w14:textId="58A4B384" w:rsidR="00805361" w:rsidRPr="00805361" w:rsidRDefault="000024E8" w:rsidP="000024E8">
      <w:p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Takie wyzwania wymagają od rodziców tego, aby uczyli dzieci rozsądnego spędzania czasu przed ekranem i korzystania z urządzeń elektronicznych</w:t>
      </w:r>
      <w:r w:rsidR="00F970F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, rezygnując z używania ich chociażby przed spaniem. Co więcej, rodzice powinni być stanowczy i w mądry sposób uczyć dzieci jak podejmować rozsądne decyzje odnośnie rodzaju gier wideo, lub innych rozrywek, w jakie się angażują, czy też odnośnie znajomych, z którymi nawiązują relacje poprzez media społecznościowe. Przy takim zalewie nieodpowiednich zdjęć i treści w </w:t>
      </w:r>
      <w:proofErr w:type="spellStart"/>
      <w:r w:rsidR="00F970F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internecie</w:t>
      </w:r>
      <w:proofErr w:type="spellEnd"/>
      <w:r w:rsidR="00F970F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, niezbędne </w:t>
      </w:r>
      <w:r w:rsidR="00F970F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lastRenderedPageBreak/>
        <w:t>jest, aby rodzice zaszczepili w dzieciach praktyczną samokontrolę, o której mowa w Psalmie 101,3</w:t>
      </w:r>
      <w:r w:rsidR="009F6C8B">
        <w:rPr>
          <w:rFonts w:ascii="AGaramondPro" w:eastAsia="Times New Roman" w:hAnsi="AGaramondPro" w:cs="Times New Roman"/>
          <w:sz w:val="22"/>
          <w:szCs w:val="22"/>
          <w:lang w:eastAsia="pl-PL"/>
        </w:rPr>
        <w:t>: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“</w:t>
      </w:r>
      <w:r w:rsidR="00F970F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Nie stawiam przed oczy swoje niegodziwej rzeczy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.” </w:t>
      </w:r>
    </w:p>
    <w:p w14:paraId="3FCB2942" w14:textId="77777777" w:rsidR="000024E8" w:rsidRPr="00C8431B" w:rsidRDefault="000024E8" w:rsidP="000024E8">
      <w:pPr>
        <w:spacing w:before="100" w:beforeAutospacing="1" w:after="100" w:afterAutospacing="1"/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</w:pPr>
    </w:p>
    <w:p w14:paraId="496E9D51" w14:textId="36D5C2AE" w:rsidR="00805361" w:rsidRPr="00805361" w:rsidRDefault="00F970FE" w:rsidP="000024E8">
      <w:p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>ZAGROŻENIE</w:t>
      </w:r>
      <w:r w:rsidR="00805361" w:rsidRPr="00805361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 xml:space="preserve"> #3: </w:t>
      </w:r>
      <w:r w:rsidRPr="00C8431B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>ZANIEDBYWANIE CZASU RODZINNEGO</w:t>
      </w:r>
      <w:r w:rsidR="00805361" w:rsidRPr="00805361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 xml:space="preserve"> </w:t>
      </w:r>
    </w:p>
    <w:p w14:paraId="33960465" w14:textId="6511544C" w:rsidR="00805361" w:rsidRPr="00805361" w:rsidRDefault="00665DBE" w:rsidP="000024E8">
      <w:p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W swojej najnowszej książce, </w:t>
      </w:r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The Tech-</w:t>
      </w:r>
      <w:proofErr w:type="spellStart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Wise</w:t>
      </w:r>
      <w:proofErr w:type="spellEnd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 Family: </w:t>
      </w:r>
      <w:proofErr w:type="spellStart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Everyday</w:t>
      </w:r>
      <w:proofErr w:type="spellEnd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Steps</w:t>
      </w:r>
      <w:proofErr w:type="spellEnd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 for </w:t>
      </w:r>
      <w:proofErr w:type="spellStart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Putting</w:t>
      </w:r>
      <w:proofErr w:type="spellEnd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 Technology in </w:t>
      </w:r>
      <w:proofErr w:type="spellStart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Its</w:t>
      </w:r>
      <w:proofErr w:type="spellEnd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Proper</w:t>
      </w:r>
      <w:proofErr w:type="spellEnd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 Place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, Andy </w:t>
      </w:r>
      <w:proofErr w:type="spellStart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Crouch</w:t>
      </w:r>
      <w:proofErr w:type="spellEnd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r w:rsidR="000334F0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rozpatruje ważną role rodziny w kształtowaniu wartości i charakteru człowieka na długie lata. Bazując na badaniu przeprowadzonym przez </w:t>
      </w:r>
      <w:proofErr w:type="spellStart"/>
      <w:r w:rsidR="000334F0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Barna</w:t>
      </w:r>
      <w:proofErr w:type="spellEnd"/>
      <w:r w:rsidR="000334F0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proofErr w:type="spellStart"/>
      <w:r w:rsidR="000334F0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Group</w:t>
      </w:r>
      <w:proofErr w:type="spellEnd"/>
      <w:r w:rsidR="000334F0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na potrzeby </w:t>
      </w:r>
      <w:r w:rsidR="0027084C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tej</w:t>
      </w:r>
      <w:r w:rsidR="000334F0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ksią</w:t>
      </w:r>
      <w:r w:rsidR="0027084C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ż</w:t>
      </w:r>
      <w:r w:rsidR="000334F0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ki, </w:t>
      </w:r>
      <w:r w:rsidR="0027084C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widać klarownie, że rodzina odgrywa kluczową rolę i jest głównym czynnikiem kształtującym tożsamość jednostki, jej wartości, wiarę, etniczność oraz karierę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.</w:t>
      </w:r>
      <w:r w:rsidR="00805361" w:rsidRPr="00805361">
        <w:rPr>
          <w:rFonts w:ascii="AGaramondPro" w:eastAsia="Times New Roman" w:hAnsi="AGaramondPro" w:cs="Times New Roman"/>
          <w:position w:val="8"/>
          <w:sz w:val="12"/>
          <w:szCs w:val="12"/>
          <w:lang w:eastAsia="pl-PL"/>
        </w:rPr>
        <w:t xml:space="preserve">7 </w:t>
      </w:r>
    </w:p>
    <w:p w14:paraId="21912C70" w14:textId="2BCB8ABC" w:rsidR="0027084C" w:rsidRPr="00C8431B" w:rsidRDefault="0027084C" w:rsidP="00805361">
      <w:p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Inne badanie opisane w </w:t>
      </w:r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International </w:t>
      </w:r>
      <w:proofErr w:type="spellStart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Journal</w:t>
      </w:r>
      <w:proofErr w:type="spellEnd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Pediatrics</w:t>
      </w:r>
      <w:proofErr w:type="spellEnd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 and Adolescent </w:t>
      </w:r>
      <w:proofErr w:type="spellStart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Medicine</w:t>
      </w:r>
      <w:proofErr w:type="spellEnd"/>
      <w:r w:rsidR="00805361" w:rsidRPr="00805361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 xml:space="preserve">,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w numerze wrzesień-grudzień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2015,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strony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128-135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, dowodzi, że rodzice, którzy są głęboko zaangażowani w życie młodocianych, odgrywają krytyczną role w zapobieganiu i redukowaniu zachowa</w:t>
      </w:r>
      <w:r w:rsidR="009F6C8B">
        <w:rPr>
          <w:rFonts w:ascii="AGaramondPro" w:eastAsia="Times New Roman" w:hAnsi="AGaramondPro" w:cs="Times New Roman"/>
          <w:sz w:val="22"/>
          <w:szCs w:val="22"/>
          <w:lang w:eastAsia="pl-PL"/>
        </w:rPr>
        <w:t>nia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zagrażając</w:t>
      </w:r>
      <w:r w:rsidR="009F6C8B">
        <w:rPr>
          <w:rFonts w:ascii="AGaramondPro" w:eastAsia="Times New Roman" w:hAnsi="AGaramondPro" w:cs="Times New Roman"/>
          <w:sz w:val="22"/>
          <w:szCs w:val="22"/>
          <w:lang w:eastAsia="pl-PL"/>
        </w:rPr>
        <w:t>ego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młodzieży.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</w:p>
    <w:p w14:paraId="4015294C" w14:textId="5FB8C0EB" w:rsidR="00805361" w:rsidRPr="00805361" w:rsidRDefault="0027084C" w:rsidP="00805361">
      <w:p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Skoro rodzina jest tak ważna w życiu dziecka, to tym bardziej rodziny powinny podejmować inicjatywę w ubogacaniu rodzinnego czasu i rodzinnej bliskości. </w:t>
      </w:r>
      <w:r w:rsidR="008C771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Znajdźcie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wspólny czas również na modlitwę i nabożeństwo. Spędzajcie czas na zabawie i wartościowej komunikacji. Pójdźcie na spacer, na rower, na lody. Razem weźcie udał w </w:t>
      </w:r>
      <w:r w:rsidR="008C771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ewangelizacji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lub </w:t>
      </w:r>
      <w:r w:rsidR="00217FE5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akcji pomocy </w:t>
      </w:r>
      <w:r w:rsidR="008C771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społecznej</w:t>
      </w:r>
      <w:r w:rsidR="00217FE5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. Kiedy rodziny spędzają czas razem i nawiązują relacje bez gadżetów, wzmacnia to więzi pomiędzy rodzinami i dziećmi lub nastolatkami.</w:t>
      </w:r>
    </w:p>
    <w:p w14:paraId="06DE2107" w14:textId="4DCDD661" w:rsidR="00805361" w:rsidRPr="00805361" w:rsidRDefault="00217FE5" w:rsidP="00805361">
      <w:p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Dając dzieciom uwagę, której potrzebują, oznacza to również, że jesteś gotów poświęcić przyjemności i osobistą wygodę dla dobra dzieci. Biblia mówi: “Niechaj słowa te, które Ja ci dziś nakazuję, będą w twoim sercu. Będziesz je wpajał w twoich synów i będziesz o nich mówił, przebywając w swoim domu, idąc drogą, kładąc się i wstając.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” (</w:t>
      </w:r>
      <w:proofErr w:type="spellStart"/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Pwt</w:t>
      </w:r>
      <w:proofErr w:type="spellEnd"/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6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,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6,7). </w:t>
      </w:r>
    </w:p>
    <w:p w14:paraId="12A5C9E9" w14:textId="3D42BF58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Ellen</w:t>
      </w:r>
      <w:proofErr w:type="spellEnd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White </w:t>
      </w:r>
      <w:r w:rsidR="00217FE5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również gorąco zachęca do tego rodziców w </w:t>
      </w:r>
      <w:r w:rsidR="00217FE5" w:rsidRPr="00C8431B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Chrześcijańskim Domu</w:t>
      </w: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, </w:t>
      </w:r>
      <w:r w:rsidR="00217FE5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str</w:t>
      </w: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. 192: “</w:t>
      </w:r>
      <w:r w:rsidR="00217FE5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Poświęćcie część wolnego czasu swoim dzieciom; włączcie się w ich pracę, zajęcia sportowe i zdobędziecie ich zaufanie. Dbajcie o tę przyjaźń.”</w:t>
      </w:r>
    </w:p>
    <w:p w14:paraId="7D3FA43E" w14:textId="01B81FCD" w:rsidR="00805361" w:rsidRPr="00805361" w:rsidRDefault="00217FE5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Podobne rady rodzicom i zachętę do tworzenia dobrych relacji z dziećmi, </w:t>
      </w:r>
      <w:proofErr w:type="spellStart"/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Ellen</w:t>
      </w:r>
      <w:proofErr w:type="spellEnd"/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White przekazuje w książce </w:t>
      </w:r>
      <w:r w:rsidRPr="00C8431B">
        <w:rPr>
          <w:rFonts w:ascii="AGaramondPro" w:eastAsia="Times New Roman" w:hAnsi="AGaramondPro" w:cs="Times New Roman"/>
          <w:i/>
          <w:iCs/>
          <w:sz w:val="22"/>
          <w:szCs w:val="22"/>
          <w:lang w:eastAsia="pl-PL"/>
        </w:rPr>
        <w:t>Jak wychować dziecko?</w:t>
      </w:r>
      <w:r w:rsidR="008C771E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str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. 496: </w:t>
      </w:r>
    </w:p>
    <w:p w14:paraId="0D8CCBFF" w14:textId="294F2336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“</w:t>
      </w:r>
      <w:r w:rsidR="00217FE5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Z pełnym miłości zainteresowanie powinni uczy</w:t>
      </w:r>
      <w:r w:rsidR="007745B1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ć</w:t>
      </w:r>
      <w:r w:rsidR="00217FE5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 je każdego</w:t>
      </w:r>
      <w:r w:rsidR="007745B1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 co to znaczy być dzieckiem Bożym i poddawać Bogu swoją wolę. Nauczajcie je, że posłuszeństwo Bogu oznacza również posłuszeństwo rodzicom. To codzienna praca, wykonywana w każdej godzinie. Rodzice, obserwujcie i módlcie się, i czyńcie dzieci swoimi towarzyszami.”</w:t>
      </w:r>
    </w:p>
    <w:p w14:paraId="6D7AB7A5" w14:textId="6C19CD51" w:rsidR="00805361" w:rsidRPr="00805361" w:rsidRDefault="00805361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Jo</w:t>
      </w:r>
      <w:r w:rsidR="00120FAC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k</w:t>
      </w: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ebed</w:t>
      </w:r>
      <w:proofErr w:type="spellEnd"/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</w:t>
      </w:r>
      <w:r w:rsidR="00120FAC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wiedziała, że ma tylko kilka lat na wychowanie Mojżesza, zanim wróci do pałacu faraona, jako jego wnuk. Każdą chwilę spędzała z dzieckiem, ucząc Mojżesza miłości I posłuszeństwa Bogu. Ten czas, jaki spędziła z dzieckiem </w:t>
      </w:r>
      <w:r w:rsidR="008C771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z</w:t>
      </w:r>
      <w:r w:rsidR="008C771E">
        <w:rPr>
          <w:rFonts w:ascii="AGaramondPro" w:eastAsia="Times New Roman" w:hAnsi="AGaramondPro" w:cs="Times New Roman"/>
          <w:sz w:val="22"/>
          <w:szCs w:val="22"/>
          <w:lang w:eastAsia="pl-PL"/>
        </w:rPr>
        <w:t>a</w:t>
      </w:r>
      <w:r w:rsidR="008C771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owocował</w:t>
      </w:r>
      <w:r w:rsidR="00120FAC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tym, że wychowała duchowego </w:t>
      </w:r>
      <w:r w:rsidR="008C771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czempiona</w:t>
      </w:r>
      <w:r w:rsidR="00120FAC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, o którym napisane jest w </w:t>
      </w: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Hebr</w:t>
      </w:r>
      <w:r w:rsidR="00120FAC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ajczyków</w:t>
      </w: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11</w:t>
      </w:r>
      <w:r w:rsidR="00120FAC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,</w:t>
      </w:r>
      <w:r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24-26</w:t>
      </w:r>
      <w:r w:rsidR="00120FAC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:</w:t>
      </w:r>
    </w:p>
    <w:p w14:paraId="17E4361F" w14:textId="5CAE0259" w:rsidR="00805361" w:rsidRPr="00805361" w:rsidRDefault="00805361" w:rsidP="00805361">
      <w:pPr>
        <w:spacing w:before="100" w:beforeAutospacing="1" w:after="100" w:afterAutospacing="1"/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</w:pP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“</w:t>
      </w:r>
      <w:r w:rsidR="00120FAC" w:rsidRPr="00C8431B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>Przez wiarę Mojżesz, kiedy dorósł, nie zgodził się, by go zwano synem córki faraona, i wolał raczej znosić uciski wespół z ludem Bożym, aniżeli zażywać przemijającej rozkoszy grzechu</w:t>
      </w:r>
      <w:r w:rsidRPr="00805361">
        <w:rPr>
          <w:rFonts w:ascii="AGaramondPro" w:eastAsia="Times New Roman" w:hAnsi="AGaramondPro" w:cs="Times New Roman"/>
          <w:color w:val="306BE5"/>
          <w:sz w:val="22"/>
          <w:szCs w:val="22"/>
          <w:lang w:eastAsia="pl-PL"/>
        </w:rPr>
        <w:t xml:space="preserve">.” </w:t>
      </w:r>
    </w:p>
    <w:p w14:paraId="28FCFC6F" w14:textId="5053D9CC" w:rsidR="00805361" w:rsidRPr="00805361" w:rsidRDefault="00120FAC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>ZAKOŃCZENIE</w:t>
      </w:r>
      <w:r w:rsidR="00805361" w:rsidRPr="00805361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 xml:space="preserve"> </w:t>
      </w:r>
    </w:p>
    <w:p w14:paraId="63BBF1B4" w14:textId="0A95A662" w:rsidR="002570A8" w:rsidRPr="00C8431B" w:rsidRDefault="002570A8" w:rsidP="002570A8">
      <w:p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lastRenderedPageBreak/>
        <w:t xml:space="preserve">Bóg jest zainteresowany budowaniem rodzin na </w:t>
      </w:r>
      <w:r w:rsidR="008C771E"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swoją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 chwałę. Rodziny są dla Niego ważne. W pośrodku chaotycznego, zajętego życia w tym świecie, często w towarzystwie urządzeń i gadżetów elektronicznych, musimy się zatrzymać i spędzić czas z rodziną oraz z Bogiem. Weźmy do serca radę z psalmu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46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,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10: “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Przestańcie i poznajcie, żem Ja Bóg, Wywyższony między narodami, Wywyższony na ziemi! Pan Zastępów jest z nami, Warownym grodem jest nam Bóg Jakuba.”</w:t>
      </w:r>
    </w:p>
    <w:p w14:paraId="44910AF1" w14:textId="788F370A" w:rsidR="00805361" w:rsidRPr="00805361" w:rsidRDefault="00C8431B" w:rsidP="00805361">
      <w:pPr>
        <w:spacing w:before="100" w:beforeAutospacing="1" w:after="100" w:afterAutospacing="1"/>
        <w:rPr>
          <w:rFonts w:ascii="AGaramondPro" w:eastAsia="Times New Roman" w:hAnsi="AGaramondPro" w:cs="Times New Roman"/>
          <w:sz w:val="22"/>
          <w:szCs w:val="22"/>
          <w:lang w:eastAsia="pl-PL"/>
        </w:rPr>
      </w:pP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Musimy regularnie włączać pauzę w naszym życiu, aby odbudować rodzinna bliskość i spędzić czas z dziećmi (bez elektroniki). Szatan chce, abyśmy byli tak zajęci swoimi karierami, służbą, mediami społecznościowymi i zajęciami dodatkowymi, że ominą nas cenne momenty budowania więzi rodzinnych. Módlcie się o moc i determinację, aby wprowadzać zmiany. Jezus obiecał: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“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Dosyć masz, gdy masz łaskę moją, albowiem pełnia mej mocy okazuje się w słabości.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” (2 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Kor 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>12</w:t>
      </w:r>
      <w:r w:rsidRPr="00C8431B">
        <w:rPr>
          <w:rFonts w:ascii="AGaramondPro" w:eastAsia="Times New Roman" w:hAnsi="AGaramondPro" w:cs="Times New Roman"/>
          <w:sz w:val="22"/>
          <w:szCs w:val="22"/>
          <w:lang w:eastAsia="pl-PL"/>
        </w:rPr>
        <w:t>,</w:t>
      </w:r>
      <w:r w:rsidR="00805361" w:rsidRPr="00805361">
        <w:rPr>
          <w:rFonts w:ascii="AGaramondPro" w:eastAsia="Times New Roman" w:hAnsi="AGaramondPro" w:cs="Times New Roman"/>
          <w:sz w:val="22"/>
          <w:szCs w:val="22"/>
          <w:lang w:eastAsia="pl-PL"/>
        </w:rPr>
        <w:t xml:space="preserve">9). </w:t>
      </w:r>
    </w:p>
    <w:p w14:paraId="0B5D9C51" w14:textId="36B0798A" w:rsidR="00805361" w:rsidRPr="00805361" w:rsidRDefault="00C8431B" w:rsidP="008053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8431B">
        <w:rPr>
          <w:rFonts w:ascii="AGaramondPro" w:eastAsia="Times New Roman" w:hAnsi="AGaramondPro" w:cs="Times New Roman"/>
          <w:b/>
          <w:bCs/>
          <w:color w:val="306BE5"/>
          <w:sz w:val="26"/>
          <w:szCs w:val="26"/>
          <w:lang w:eastAsia="pl-PL"/>
        </w:rPr>
        <w:t>ODNOŚNIKI</w:t>
      </w:r>
    </w:p>
    <w:p w14:paraId="21427DF5" w14:textId="77777777" w:rsidR="00805361" w:rsidRPr="00805361" w:rsidRDefault="00805361" w:rsidP="00805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F6C8B">
        <w:rPr>
          <w:rFonts w:ascii="AGaramondPro" w:eastAsia="Times New Roman" w:hAnsi="AGaramondPro" w:cs="Times New Roman"/>
          <w:position w:val="6"/>
          <w:sz w:val="10"/>
          <w:szCs w:val="10"/>
          <w:lang w:val="en-US" w:eastAsia="pl-PL"/>
        </w:rPr>
        <w:t>1  </w:t>
      </w:r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>Eisenman</w:t>
      </w:r>
      <w:proofErr w:type="gramEnd"/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 xml:space="preserve">, T. (1996). </w:t>
      </w:r>
      <w:r w:rsidRPr="009F6C8B">
        <w:rPr>
          <w:rFonts w:ascii="AGaramondPro" w:eastAsia="Times New Roman" w:hAnsi="AGaramondPro" w:cs="Times New Roman"/>
          <w:i/>
          <w:iCs/>
          <w:sz w:val="16"/>
          <w:szCs w:val="16"/>
          <w:lang w:val="en-US" w:eastAsia="pl-PL"/>
        </w:rPr>
        <w:t xml:space="preserve">Temptations Families Face: Breaking patterns that keep us apart. </w:t>
      </w:r>
      <w:proofErr w:type="spellStart"/>
      <w:r w:rsidRPr="00805361">
        <w:rPr>
          <w:rFonts w:ascii="AGaramondPro" w:eastAsia="Times New Roman" w:hAnsi="AGaramondPro" w:cs="Times New Roman"/>
          <w:sz w:val="16"/>
          <w:szCs w:val="16"/>
          <w:lang w:eastAsia="pl-PL"/>
        </w:rPr>
        <w:t>InterVarsity</w:t>
      </w:r>
      <w:proofErr w:type="spellEnd"/>
      <w:r w:rsidRPr="00805361">
        <w:rPr>
          <w:rFonts w:ascii="AGaramondPro" w:eastAsia="Times New Roman" w:hAnsi="AGaramondPro" w:cs="Times New Roman"/>
          <w:sz w:val="16"/>
          <w:szCs w:val="16"/>
          <w:lang w:eastAsia="pl-PL"/>
        </w:rPr>
        <w:t xml:space="preserve"> Press. </w:t>
      </w:r>
    </w:p>
    <w:p w14:paraId="0EE6F221" w14:textId="77777777" w:rsidR="00805361" w:rsidRPr="00805361" w:rsidRDefault="00805361" w:rsidP="00805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F6C8B">
        <w:rPr>
          <w:rFonts w:ascii="AGaramondPro" w:eastAsia="Times New Roman" w:hAnsi="AGaramondPro" w:cs="Times New Roman"/>
          <w:position w:val="6"/>
          <w:sz w:val="10"/>
          <w:szCs w:val="10"/>
          <w:lang w:val="en-US" w:eastAsia="pl-PL"/>
        </w:rPr>
        <w:t>2  </w:t>
      </w:r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>Eisenman</w:t>
      </w:r>
      <w:proofErr w:type="gramEnd"/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 xml:space="preserve">, T. (1996). </w:t>
      </w:r>
      <w:r w:rsidRPr="009F6C8B">
        <w:rPr>
          <w:rFonts w:ascii="AGaramondPro" w:eastAsia="Times New Roman" w:hAnsi="AGaramondPro" w:cs="Times New Roman"/>
          <w:i/>
          <w:iCs/>
          <w:sz w:val="16"/>
          <w:szCs w:val="16"/>
          <w:lang w:val="en-US" w:eastAsia="pl-PL"/>
        </w:rPr>
        <w:t xml:space="preserve">Temptations Families Face: Breaking patterns that keep us apart. </w:t>
      </w:r>
      <w:proofErr w:type="spellStart"/>
      <w:r w:rsidRPr="00805361">
        <w:rPr>
          <w:rFonts w:ascii="AGaramondPro" w:eastAsia="Times New Roman" w:hAnsi="AGaramondPro" w:cs="Times New Roman"/>
          <w:sz w:val="16"/>
          <w:szCs w:val="16"/>
          <w:lang w:eastAsia="pl-PL"/>
        </w:rPr>
        <w:t>InterVarsity</w:t>
      </w:r>
      <w:proofErr w:type="spellEnd"/>
      <w:r w:rsidRPr="00805361">
        <w:rPr>
          <w:rFonts w:ascii="AGaramondPro" w:eastAsia="Times New Roman" w:hAnsi="AGaramondPro" w:cs="Times New Roman"/>
          <w:sz w:val="16"/>
          <w:szCs w:val="16"/>
          <w:lang w:eastAsia="pl-PL"/>
        </w:rPr>
        <w:t xml:space="preserve"> Press. </w:t>
      </w:r>
    </w:p>
    <w:p w14:paraId="4CE39276" w14:textId="77777777" w:rsidR="00805361" w:rsidRPr="009F6C8B" w:rsidRDefault="00805361" w:rsidP="00805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pl-PL"/>
        </w:rPr>
      </w:pPr>
      <w:proofErr w:type="gramStart"/>
      <w:r w:rsidRPr="009F6C8B">
        <w:rPr>
          <w:rFonts w:ascii="AGaramondPro" w:eastAsia="Times New Roman" w:hAnsi="AGaramondPro" w:cs="Times New Roman"/>
          <w:position w:val="6"/>
          <w:sz w:val="10"/>
          <w:szCs w:val="10"/>
          <w:lang w:val="en-US" w:eastAsia="pl-PL"/>
        </w:rPr>
        <w:t>3  </w:t>
      </w:r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>White</w:t>
      </w:r>
      <w:proofErr w:type="gramEnd"/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 xml:space="preserve">, E.G. (1877, December 20). Home Duties of the Father. </w:t>
      </w:r>
      <w:r w:rsidRPr="009F6C8B">
        <w:rPr>
          <w:rFonts w:ascii="AGaramondPro" w:eastAsia="Times New Roman" w:hAnsi="AGaramondPro" w:cs="Times New Roman"/>
          <w:i/>
          <w:iCs/>
          <w:sz w:val="16"/>
          <w:szCs w:val="16"/>
          <w:lang w:val="en-US" w:eastAsia="pl-PL"/>
        </w:rPr>
        <w:t>The Signs of the Times</w:t>
      </w:r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 xml:space="preserve">. </w:t>
      </w:r>
    </w:p>
    <w:p w14:paraId="517694BB" w14:textId="77777777" w:rsidR="00805361" w:rsidRPr="009F6C8B" w:rsidRDefault="00805361" w:rsidP="00805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pl-PL"/>
        </w:rPr>
      </w:pPr>
      <w:proofErr w:type="gramStart"/>
      <w:r w:rsidRPr="009F6C8B">
        <w:rPr>
          <w:rFonts w:ascii="AGaramondPro" w:eastAsia="Times New Roman" w:hAnsi="AGaramondPro" w:cs="Times New Roman"/>
          <w:position w:val="6"/>
          <w:sz w:val="10"/>
          <w:szCs w:val="10"/>
          <w:lang w:val="en-US" w:eastAsia="pl-PL"/>
        </w:rPr>
        <w:t>4  </w:t>
      </w:r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>FCD</w:t>
      </w:r>
      <w:proofErr w:type="gramEnd"/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 xml:space="preserve"> Prevention Works. (2017, March 16). </w:t>
      </w:r>
      <w:r w:rsidRPr="009F6C8B">
        <w:rPr>
          <w:rFonts w:ascii="AGaramondPro" w:eastAsia="Times New Roman" w:hAnsi="AGaramondPro" w:cs="Times New Roman"/>
          <w:i/>
          <w:iCs/>
          <w:sz w:val="16"/>
          <w:szCs w:val="16"/>
          <w:lang w:val="en-US" w:eastAsia="pl-PL"/>
        </w:rPr>
        <w:t xml:space="preserve">Technology Addiction: Creating a Healthy Balance. </w:t>
      </w:r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 xml:space="preserve">https://www.hazeldenbettyford.org/articles/fcd/teen-technology-addiction </w:t>
      </w:r>
    </w:p>
    <w:p w14:paraId="4D3497EF" w14:textId="77777777" w:rsidR="00805361" w:rsidRPr="009F6C8B" w:rsidRDefault="00805361" w:rsidP="00805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pl-PL"/>
        </w:rPr>
      </w:pPr>
      <w:proofErr w:type="gramStart"/>
      <w:r w:rsidRPr="009F6C8B">
        <w:rPr>
          <w:rFonts w:ascii="AGaramondPro" w:eastAsia="Times New Roman" w:hAnsi="AGaramondPro" w:cs="Times New Roman"/>
          <w:position w:val="6"/>
          <w:sz w:val="10"/>
          <w:szCs w:val="10"/>
          <w:lang w:val="en-US" w:eastAsia="pl-PL"/>
        </w:rPr>
        <w:t>5  </w:t>
      </w:r>
      <w:proofErr w:type="spellStart"/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>Barna</w:t>
      </w:r>
      <w:proofErr w:type="spellEnd"/>
      <w:proofErr w:type="gramEnd"/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 xml:space="preserve"> Group. (2011, May 20). </w:t>
      </w:r>
      <w:r w:rsidRPr="009F6C8B">
        <w:rPr>
          <w:rFonts w:ascii="AGaramondPro" w:eastAsia="Times New Roman" w:hAnsi="AGaramondPro" w:cs="Times New Roman"/>
          <w:i/>
          <w:iCs/>
          <w:sz w:val="16"/>
          <w:szCs w:val="16"/>
          <w:lang w:val="en-US" w:eastAsia="pl-PL"/>
        </w:rPr>
        <w:t xml:space="preserve">How Technology Is Influencing Families. </w:t>
      </w:r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 xml:space="preserve">https://www.barna.com/research/how-technology-is-influencing-families/ </w:t>
      </w:r>
    </w:p>
    <w:p w14:paraId="75B58908" w14:textId="77777777" w:rsidR="00805361" w:rsidRPr="009F6C8B" w:rsidRDefault="00805361" w:rsidP="00805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pl-PL"/>
        </w:rPr>
      </w:pPr>
      <w:proofErr w:type="gramStart"/>
      <w:r w:rsidRPr="009F6C8B">
        <w:rPr>
          <w:rFonts w:ascii="AGaramondPro" w:eastAsia="Times New Roman" w:hAnsi="AGaramondPro" w:cs="Times New Roman"/>
          <w:position w:val="6"/>
          <w:sz w:val="10"/>
          <w:szCs w:val="10"/>
          <w:lang w:val="en-US" w:eastAsia="pl-PL"/>
        </w:rPr>
        <w:t>6  </w:t>
      </w:r>
      <w:proofErr w:type="spellStart"/>
      <w:r w:rsidRPr="009F6C8B">
        <w:rPr>
          <w:rFonts w:ascii="AGaramondPro" w:eastAsia="Times New Roman" w:hAnsi="AGaramondPro" w:cs="Times New Roman"/>
          <w:i/>
          <w:iCs/>
          <w:sz w:val="16"/>
          <w:szCs w:val="16"/>
          <w:lang w:val="en-US" w:eastAsia="pl-PL"/>
        </w:rPr>
        <w:t>Barna</w:t>
      </w:r>
      <w:proofErr w:type="spellEnd"/>
      <w:proofErr w:type="gramEnd"/>
      <w:r w:rsidRPr="009F6C8B">
        <w:rPr>
          <w:rFonts w:ascii="AGaramondPro" w:eastAsia="Times New Roman" w:hAnsi="AGaramondPro" w:cs="Times New Roman"/>
          <w:i/>
          <w:iCs/>
          <w:sz w:val="16"/>
          <w:szCs w:val="16"/>
          <w:lang w:val="en-US" w:eastAsia="pl-PL"/>
        </w:rPr>
        <w:t xml:space="preserve"> Group. (2017, June 29). Parenting Alongside Electronic Devices</w:t>
      </w:r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 xml:space="preserve">. https://www.barna.com/research/parenting-alongside-electronic-devices/ </w:t>
      </w:r>
    </w:p>
    <w:p w14:paraId="5056F69C" w14:textId="77777777" w:rsidR="00805361" w:rsidRPr="00805361" w:rsidRDefault="00805361" w:rsidP="0080536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9F6C8B">
        <w:rPr>
          <w:rFonts w:ascii="AGaramondPro" w:eastAsia="Times New Roman" w:hAnsi="AGaramondPro" w:cs="Times New Roman"/>
          <w:position w:val="6"/>
          <w:sz w:val="10"/>
          <w:szCs w:val="10"/>
          <w:lang w:val="en-US" w:eastAsia="pl-PL"/>
        </w:rPr>
        <w:t>7  </w:t>
      </w:r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>Crouch</w:t>
      </w:r>
      <w:proofErr w:type="gramEnd"/>
      <w:r w:rsidRPr="009F6C8B">
        <w:rPr>
          <w:rFonts w:ascii="AGaramondPro" w:eastAsia="Times New Roman" w:hAnsi="AGaramondPro" w:cs="Times New Roman"/>
          <w:sz w:val="16"/>
          <w:szCs w:val="16"/>
          <w:lang w:val="en-US" w:eastAsia="pl-PL"/>
        </w:rPr>
        <w:t xml:space="preserve">, Andy. (2017). </w:t>
      </w:r>
      <w:r w:rsidRPr="009F6C8B">
        <w:rPr>
          <w:rFonts w:ascii="AGaramondPro" w:eastAsia="Times New Roman" w:hAnsi="AGaramondPro" w:cs="Times New Roman"/>
          <w:i/>
          <w:iCs/>
          <w:sz w:val="16"/>
          <w:szCs w:val="16"/>
          <w:lang w:val="en-US" w:eastAsia="pl-PL"/>
        </w:rPr>
        <w:t xml:space="preserve">The Tech-Wise Family: Everyday Steps for Putting Technology in Its Proper Place. </w:t>
      </w:r>
      <w:r w:rsidRPr="00805361">
        <w:rPr>
          <w:rFonts w:ascii="AGaramondPro" w:eastAsia="Times New Roman" w:hAnsi="AGaramondPro" w:cs="Times New Roman"/>
          <w:sz w:val="16"/>
          <w:szCs w:val="16"/>
          <w:lang w:eastAsia="pl-PL"/>
        </w:rPr>
        <w:t xml:space="preserve">Baker </w:t>
      </w:r>
      <w:proofErr w:type="spellStart"/>
      <w:r w:rsidRPr="00805361">
        <w:rPr>
          <w:rFonts w:ascii="AGaramondPro" w:eastAsia="Times New Roman" w:hAnsi="AGaramondPro" w:cs="Times New Roman"/>
          <w:sz w:val="16"/>
          <w:szCs w:val="16"/>
          <w:lang w:eastAsia="pl-PL"/>
        </w:rPr>
        <w:t>Books</w:t>
      </w:r>
      <w:proofErr w:type="spellEnd"/>
      <w:r w:rsidRPr="00805361">
        <w:rPr>
          <w:rFonts w:ascii="AGaramondPro" w:eastAsia="Times New Roman" w:hAnsi="AGaramondPro" w:cs="Times New Roman"/>
          <w:sz w:val="16"/>
          <w:szCs w:val="16"/>
          <w:lang w:eastAsia="pl-PL"/>
        </w:rPr>
        <w:t xml:space="preserve">. </w:t>
      </w:r>
    </w:p>
    <w:p w14:paraId="75E5831A" w14:textId="29E1B3FE" w:rsidR="00805361" w:rsidRPr="00C8431B" w:rsidRDefault="00805361"/>
    <w:sectPr w:rsidR="00805361" w:rsidRPr="00C8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lanPro">
    <w:altName w:val="Cambria"/>
    <w:panose1 w:val="020B0604020202020204"/>
    <w:charset w:val="00"/>
    <w:family w:val="roman"/>
    <w:notTrueType/>
    <w:pitch w:val="default"/>
  </w:font>
  <w:font w:name="AGaramondPro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947AB"/>
    <w:multiLevelType w:val="multilevel"/>
    <w:tmpl w:val="69B4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B0745"/>
    <w:multiLevelType w:val="multilevel"/>
    <w:tmpl w:val="43EE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1C4EE4"/>
    <w:multiLevelType w:val="multilevel"/>
    <w:tmpl w:val="7BD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61"/>
    <w:rsid w:val="000024E8"/>
    <w:rsid w:val="000334F0"/>
    <w:rsid w:val="00063C24"/>
    <w:rsid w:val="00075506"/>
    <w:rsid w:val="000F413E"/>
    <w:rsid w:val="001108D0"/>
    <w:rsid w:val="00120FAC"/>
    <w:rsid w:val="00217FE5"/>
    <w:rsid w:val="002570A8"/>
    <w:rsid w:val="0027084C"/>
    <w:rsid w:val="00334196"/>
    <w:rsid w:val="003929EC"/>
    <w:rsid w:val="003A2155"/>
    <w:rsid w:val="0049245B"/>
    <w:rsid w:val="00665DBE"/>
    <w:rsid w:val="006E4CD1"/>
    <w:rsid w:val="007745B1"/>
    <w:rsid w:val="0079454D"/>
    <w:rsid w:val="007D201F"/>
    <w:rsid w:val="00805361"/>
    <w:rsid w:val="00817DFE"/>
    <w:rsid w:val="0087484D"/>
    <w:rsid w:val="008C771E"/>
    <w:rsid w:val="008E6F9D"/>
    <w:rsid w:val="00960BF4"/>
    <w:rsid w:val="0097601D"/>
    <w:rsid w:val="009F6C8B"/>
    <w:rsid w:val="00A0751A"/>
    <w:rsid w:val="00B015C2"/>
    <w:rsid w:val="00B9655E"/>
    <w:rsid w:val="00BB31BB"/>
    <w:rsid w:val="00BE43D3"/>
    <w:rsid w:val="00C07AC5"/>
    <w:rsid w:val="00C11610"/>
    <w:rsid w:val="00C66D25"/>
    <w:rsid w:val="00C8431B"/>
    <w:rsid w:val="00C93B45"/>
    <w:rsid w:val="00D16A4F"/>
    <w:rsid w:val="00D36B7F"/>
    <w:rsid w:val="00D54713"/>
    <w:rsid w:val="00DB7257"/>
    <w:rsid w:val="00DD5C91"/>
    <w:rsid w:val="00DE08D0"/>
    <w:rsid w:val="00E02F14"/>
    <w:rsid w:val="00E5628D"/>
    <w:rsid w:val="00ED7AF3"/>
    <w:rsid w:val="00F0356A"/>
    <w:rsid w:val="00F970FE"/>
    <w:rsid w:val="00FB1798"/>
    <w:rsid w:val="00FC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BF1A3F"/>
  <w15:chartTrackingRefBased/>
  <w15:docId w15:val="{AAE97674-4936-D447-82BF-D02925F8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5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8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1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2257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Daniel Kluska</cp:lastModifiedBy>
  <cp:revision>2</cp:revision>
  <dcterms:created xsi:type="dcterms:W3CDTF">2021-05-06T22:22:00Z</dcterms:created>
  <dcterms:modified xsi:type="dcterms:W3CDTF">2021-05-06T22:22:00Z</dcterms:modified>
</cp:coreProperties>
</file>