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D46A2A" w:rsidRDefault="00D46A2A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 xml:space="preserve">Drogie </w:t>
      </w:r>
      <w:r>
        <w:rPr>
          <w:rFonts w:ascii="Calibri" w:eastAsia="SimSun" w:hAnsi="Calibri" w:cs="Arial"/>
          <w:kern w:val="3"/>
          <w:lang w:eastAsia="hi-IN" w:bidi="hi-IN"/>
        </w:rPr>
        <w:t>S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iostry i drodzy </w:t>
      </w:r>
      <w:r>
        <w:rPr>
          <w:rFonts w:ascii="Calibri" w:eastAsia="SimSun" w:hAnsi="Calibri" w:cs="Arial"/>
          <w:kern w:val="3"/>
          <w:lang w:eastAsia="hi-IN" w:bidi="hi-IN"/>
        </w:rPr>
        <w:t>B</w:t>
      </w:r>
      <w:r w:rsidRPr="00D46A2A">
        <w:rPr>
          <w:rFonts w:ascii="Calibri" w:eastAsia="SimSun" w:hAnsi="Calibri" w:cs="Arial"/>
          <w:kern w:val="3"/>
          <w:lang w:eastAsia="hi-IN" w:bidi="hi-IN"/>
        </w:rPr>
        <w:t>racia w Jezusie Chrystusie,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 xml:space="preserve">kolejna osoba z naszej duchowej rodziny potrzebuje </w:t>
      </w:r>
      <w:r w:rsidR="005713C8">
        <w:rPr>
          <w:rFonts w:ascii="Calibri" w:eastAsia="SimSun" w:hAnsi="Calibri" w:cs="Arial"/>
          <w:kern w:val="3"/>
          <w:lang w:eastAsia="hi-IN" w:bidi="hi-IN"/>
        </w:rPr>
        <w:t>wsparcia,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gdyż tego lata doświadczyła ogromnego nieszczęścia. </w:t>
      </w:r>
      <w:r w:rsidRPr="00D46A2A">
        <w:rPr>
          <w:rFonts w:ascii="Calibri" w:eastAsia="SimSun" w:hAnsi="Calibri" w:cs="Arial"/>
          <w:b/>
          <w:kern w:val="3"/>
          <w:lang w:eastAsia="hi-IN" w:bidi="hi-IN"/>
        </w:rPr>
        <w:t>Siostra Joanna Karyjewska ze zboru we Wrocławiu dnia 17 lipca 2022 roku, w wyniku pożaru straciła mieszkanie i wszystko, co się w nim znajdowało.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Na szczęście w momencie wybuchu pożaru siostra Joanna i jej bliscy (mąż i dwoje dzieci) znajdowali się poza domem. 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>Mieszkanie zostało im przyznane przez miasto 12 lat temu. Wówczas samodzielnie je wyremontowali i wyposażyli. Ich dom był otwarty dla innych - przyjmowali gości, troszczyli się o potrzebujących, kar</w:t>
      </w:r>
      <w:r w:rsidR="005713C8">
        <w:rPr>
          <w:rFonts w:ascii="Calibri" w:eastAsia="SimSun" w:hAnsi="Calibri" w:cs="Arial"/>
          <w:kern w:val="3"/>
          <w:lang w:eastAsia="hi-IN" w:bidi="hi-IN"/>
        </w:rPr>
        <w:t>mili bezdomnych.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W lipcu tego roku, w wyniku awarii instalacji elektrycznej w jednej chwili stracili wszystko. 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 xml:space="preserve">Zaraz po tej tragedii znaleźli schronienie u syna, a obecnie z Urzędu Miasta przyznano im inny lokal, który wymaga </w:t>
      </w:r>
      <w:r w:rsidR="00DD4390">
        <w:rPr>
          <w:rFonts w:ascii="Calibri" w:eastAsia="SimSun" w:hAnsi="Calibri" w:cs="Arial"/>
          <w:kern w:val="3"/>
          <w:lang w:eastAsia="hi-IN" w:bidi="hi-IN"/>
        </w:rPr>
        <w:t xml:space="preserve">przystosowania – drobnych </w:t>
      </w:r>
      <w:r w:rsidRPr="00D46A2A">
        <w:rPr>
          <w:rFonts w:ascii="Calibri" w:eastAsia="SimSun" w:hAnsi="Calibri" w:cs="Arial"/>
          <w:kern w:val="3"/>
          <w:lang w:eastAsia="hi-IN" w:bidi="hi-IN"/>
        </w:rPr>
        <w:t>remont</w:t>
      </w:r>
      <w:r w:rsidR="00DD4390">
        <w:rPr>
          <w:rFonts w:ascii="Calibri" w:eastAsia="SimSun" w:hAnsi="Calibri" w:cs="Arial"/>
          <w:kern w:val="3"/>
          <w:lang w:eastAsia="hi-IN" w:bidi="hi-IN"/>
        </w:rPr>
        <w:t>ów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i wyposażenia.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 xml:space="preserve">Szacowany koszt to </w:t>
      </w:r>
      <w:r w:rsidRPr="00D46A2A">
        <w:rPr>
          <w:rFonts w:ascii="Calibri" w:eastAsia="SimSun" w:hAnsi="Calibri" w:cs="Arial"/>
          <w:b/>
          <w:kern w:val="3"/>
          <w:lang w:eastAsia="hi-IN" w:bidi="hi-IN"/>
        </w:rPr>
        <w:t>70 000 z</w:t>
      </w:r>
      <w:r w:rsidRPr="00D46A2A">
        <w:rPr>
          <w:rFonts w:ascii="Calibri" w:eastAsia="SimSun" w:hAnsi="Calibri" w:cs="Arial"/>
          <w:kern w:val="3"/>
          <w:lang w:eastAsia="hi-IN" w:bidi="hi-IN"/>
        </w:rPr>
        <w:t>ł. Rodzina nie posiada takich środków, dlatego apelujemy o Waszą pomoc.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>Jako społeczność i duchowa rodzina mamy okazję do tego, by kolejny raz zjednoczyć się i pomóc osobom, które dotknęła życiowa tragedia. Kwota</w:t>
      </w:r>
      <w:r w:rsidR="002D50AA">
        <w:rPr>
          <w:rFonts w:ascii="Calibri" w:eastAsia="SimSun" w:hAnsi="Calibri" w:cs="Arial"/>
          <w:kern w:val="3"/>
          <w:lang w:eastAsia="hi-IN" w:bidi="hi-IN"/>
        </w:rPr>
        <w:t>,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która dla jednostki jest nieosiągalna, dla naszej całej społeczności jest realną sumą, którą jesteśmy w stanie zebrać. Gdyby każdy z nas zadec</w:t>
      </w:r>
      <w:r w:rsidR="005713C8">
        <w:rPr>
          <w:rFonts w:ascii="Calibri" w:eastAsia="SimSun" w:hAnsi="Calibri" w:cs="Arial"/>
          <w:kern w:val="3"/>
          <w:lang w:eastAsia="hi-IN" w:bidi="hi-IN"/>
        </w:rPr>
        <w:t>ydował, że pomoże, to dzieląc tę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sumę na 5000 wyznawców uzyskamy kwotę </w:t>
      </w:r>
      <w:r w:rsidRPr="00D46A2A">
        <w:rPr>
          <w:rFonts w:ascii="Calibri" w:eastAsia="SimSun" w:hAnsi="Calibri" w:cs="Arial"/>
          <w:b/>
          <w:kern w:val="3"/>
          <w:lang w:eastAsia="hi-IN" w:bidi="hi-IN"/>
        </w:rPr>
        <w:t>14 zł</w:t>
      </w:r>
      <w:r w:rsidRPr="00D46A2A">
        <w:rPr>
          <w:rFonts w:ascii="Calibri" w:eastAsia="SimSun" w:hAnsi="Calibri" w:cs="Arial"/>
          <w:kern w:val="3"/>
          <w:lang w:eastAsia="hi-IN" w:bidi="hi-IN"/>
        </w:rPr>
        <w:t>! Jedynie tyle każdy z nas musiałby wpłacić, aby odmienić życie siostry Asi i jej rodziny. Prawda, że teraz ta kwota nie wygląda na nieosiągalną?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 xml:space="preserve">Ale możemy założyć, że nie każdy przeczyta nasz apel. Czy bylibyśmy w stanie wpłacić podwojoną wartość: </w:t>
      </w:r>
      <w:r w:rsidRPr="00D46A2A">
        <w:rPr>
          <w:rFonts w:ascii="Calibri" w:eastAsia="SimSun" w:hAnsi="Calibri" w:cs="Arial"/>
          <w:b/>
          <w:kern w:val="3"/>
          <w:lang w:eastAsia="hi-IN" w:bidi="hi-IN"/>
        </w:rPr>
        <w:t>28 zł</w:t>
      </w:r>
      <w:r w:rsidRPr="00D46A2A">
        <w:rPr>
          <w:rFonts w:ascii="Calibri" w:eastAsia="SimSun" w:hAnsi="Calibri" w:cs="Arial"/>
          <w:kern w:val="3"/>
          <w:lang w:eastAsia="hi-IN" w:bidi="hi-IN"/>
        </w:rPr>
        <w:t>, by mieć pewność, że pomoc</w:t>
      </w:r>
      <w:r w:rsidR="002D50AA">
        <w:rPr>
          <w:rFonts w:ascii="Calibri" w:eastAsia="SimSun" w:hAnsi="Calibri" w:cs="Arial"/>
          <w:kern w:val="3"/>
          <w:lang w:eastAsia="hi-IN" w:bidi="hi-IN"/>
        </w:rPr>
        <w:t>,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jakiej potrzebuje ta rodzina, zostanie zapewniona?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>A może odczuwacie Bożą opiekę i błogosławieństwo w swoim życiu na tyle, by z wdzięcznością wpłacić większy dar? 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>Niech każdy pomoże według tego</w:t>
      </w:r>
      <w:r>
        <w:rPr>
          <w:rFonts w:ascii="Calibri" w:eastAsia="SimSun" w:hAnsi="Calibri" w:cs="Arial"/>
          <w:kern w:val="3"/>
          <w:lang w:eastAsia="hi-IN" w:bidi="hi-IN"/>
        </w:rPr>
        <w:t>,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co dyktuje mu serce</w:t>
      </w:r>
      <w:r>
        <w:rPr>
          <w:rFonts w:ascii="Calibri" w:eastAsia="SimSun" w:hAnsi="Calibri" w:cs="Arial"/>
          <w:kern w:val="3"/>
          <w:lang w:eastAsia="hi-IN" w:bidi="hi-IN"/>
        </w:rPr>
        <w:t>, pamiętając o pięknym przykładzie</w:t>
      </w:r>
      <w:r w:rsidR="005713C8">
        <w:rPr>
          <w:rFonts w:ascii="Calibri" w:eastAsia="SimSun" w:hAnsi="Calibri" w:cs="Arial"/>
          <w:kern w:val="3"/>
          <w:lang w:eastAsia="hi-IN" w:bidi="hi-IN"/>
        </w:rPr>
        <w:t xml:space="preserve">, który </w:t>
      </w:r>
      <w:r>
        <w:rPr>
          <w:rFonts w:ascii="Calibri" w:eastAsia="SimSun" w:hAnsi="Calibri" w:cs="Arial"/>
          <w:kern w:val="3"/>
          <w:lang w:eastAsia="hi-IN" w:bidi="hi-IN"/>
        </w:rPr>
        <w:t>dał nam sam Jezus Chrystus: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i/>
          <w:kern w:val="3"/>
          <w:lang w:eastAsia="hi-IN" w:bidi="hi-IN"/>
        </w:rPr>
      </w:pPr>
      <w:r w:rsidRPr="00D46A2A">
        <w:rPr>
          <w:rFonts w:ascii="Calibri" w:eastAsia="SimSun" w:hAnsi="Calibri" w:cs="Arial"/>
          <w:i/>
          <w:kern w:val="3"/>
          <w:lang w:eastAsia="hi-IN" w:bidi="hi-IN"/>
        </w:rPr>
        <w:t xml:space="preserve">Gdy przechodził przez miasta i wsie, był niczym życiodajny nurt rozlewający życie i radość, gdziekolwiek dotrze. Wyznawcy Chrystusa powinni pracować tak jak i On. Powinniśmy nakarmić głodnego, przyodziać nagiego oraz pocieszyć cierpiącego i zmartwionego. Powinniśmy pomóc zdesperowanemu i natchnąć nadzieją zrozpaczonego. — </w:t>
      </w:r>
      <w:hyperlink r:id="rId7" w:anchor="1955" w:history="1">
        <w:r w:rsidRPr="00D46A2A">
          <w:rPr>
            <w:rFonts w:ascii="Calibri" w:eastAsia="SimSun" w:hAnsi="Calibri"/>
            <w:i/>
            <w:kern w:val="3"/>
            <w:lang w:eastAsia="hi-IN" w:bidi="hi-IN"/>
          </w:rPr>
          <w:t>Życie Jezusa</w:t>
        </w:r>
      </w:hyperlink>
    </w:p>
    <w:p w:rsidR="00D46A2A" w:rsidRDefault="00D46A2A" w:rsidP="00D46A2A">
      <w:pPr>
        <w:rPr>
          <w:rFonts w:eastAsia="SimSun" w:cs="Arial"/>
          <w:kern w:val="3"/>
          <w:sz w:val="24"/>
          <w:szCs w:val="24"/>
          <w:lang w:eastAsia="hi-IN" w:bidi="hi-IN"/>
        </w:rPr>
      </w:pPr>
    </w:p>
    <w:p w:rsidR="00D46A2A" w:rsidRPr="00D46A2A" w:rsidRDefault="00D46A2A" w:rsidP="00D46A2A">
      <w:pPr>
        <w:rPr>
          <w:rFonts w:eastAsia="SimSun" w:cs="Arial"/>
          <w:kern w:val="3"/>
          <w:sz w:val="24"/>
          <w:szCs w:val="24"/>
          <w:lang w:eastAsia="hi-IN" w:bidi="hi-IN"/>
        </w:rPr>
      </w:pPr>
      <w:r>
        <w:rPr>
          <w:rFonts w:eastAsia="SimSun" w:cs="Arial"/>
          <w:noProof/>
          <w:kern w:val="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41910</wp:posOffset>
            </wp:positionV>
            <wp:extent cx="885825" cy="884555"/>
            <wp:effectExtent l="19050" t="0" r="9525" b="0"/>
            <wp:wrapSquare wrapText="bothSides"/>
            <wp:docPr id="2" name="Obraz 1" descr="E:\Materiały marketingowe ChsCh\CHSCH\listy_fundrasingowe\2022\03.2022 - beneficjenci + ukraina\kod qr - Bądź Solidar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teriały marketingowe ChsCh\CHSCH\listy_fundrasingowe\2022\03.2022 - beneficjenci + ukraina\kod qr - Bądź Solidarn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SimSun" w:cs="Arial"/>
          <w:kern w:val="3"/>
          <w:sz w:val="24"/>
          <w:szCs w:val="24"/>
          <w:lang w:eastAsia="hi-IN" w:bidi="hi-IN"/>
        </w:rPr>
        <w:t xml:space="preserve">Swój dobrowolny dar prosimy wpłacić na poniższe konto </w:t>
      </w:r>
      <w:r w:rsidRPr="00D46A2A">
        <w:rPr>
          <w:rFonts w:eastAsia="SimSun" w:cs="Arial"/>
          <w:kern w:val="3"/>
          <w:sz w:val="24"/>
          <w:szCs w:val="24"/>
          <w:lang w:eastAsia="hi-IN" w:bidi="hi-IN"/>
        </w:rPr>
        <w:t>Chrześcijańskiej Służby Charytatywnej w banku Pekao S.A: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b/>
          <w:color w:val="FF0000"/>
          <w:kern w:val="3"/>
          <w:lang w:eastAsia="hi-IN" w:bidi="hi-IN"/>
        </w:rPr>
        <w:t>54 1240 1994 1111 0010 3162 7042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z dopiskiem: </w:t>
      </w:r>
      <w:r w:rsidRPr="00D46A2A">
        <w:rPr>
          <w:rFonts w:ascii="Calibri" w:eastAsia="SimSun" w:hAnsi="Calibri" w:cs="Arial"/>
          <w:b/>
          <w:kern w:val="3"/>
          <w:lang w:eastAsia="hi-IN" w:bidi="hi-IN"/>
        </w:rPr>
        <w:t>Joanna - pomoc po pożarze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>
        <w:rPr>
          <w:rFonts w:ascii="Calibri" w:eastAsia="SimSun" w:hAnsi="Calibri" w:cs="Arial"/>
          <w:kern w:val="3"/>
          <w:lang w:eastAsia="hi-IN" w:bidi="hi-IN"/>
        </w:rPr>
        <w:t xml:space="preserve">Można też zeskanować 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kod </w:t>
      </w:r>
      <w:r>
        <w:rPr>
          <w:rFonts w:ascii="Calibri" w:eastAsia="SimSun" w:hAnsi="Calibri" w:cs="Arial"/>
          <w:kern w:val="3"/>
          <w:lang w:eastAsia="hi-IN" w:bidi="hi-IN"/>
        </w:rPr>
        <w:t xml:space="preserve">QR </w:t>
      </w:r>
      <w:r w:rsidRPr="00D46A2A">
        <w:rPr>
          <w:rFonts w:ascii="Calibri" w:eastAsia="SimSun" w:hAnsi="Calibri" w:cs="Arial"/>
          <w:kern w:val="3"/>
          <w:lang w:eastAsia="hi-IN" w:bidi="hi-IN"/>
        </w:rPr>
        <w:t>i dokona</w:t>
      </w:r>
      <w:r>
        <w:rPr>
          <w:rFonts w:ascii="Calibri" w:eastAsia="SimSun" w:hAnsi="Calibri" w:cs="Arial"/>
          <w:kern w:val="3"/>
          <w:lang w:eastAsia="hi-IN" w:bidi="hi-IN"/>
        </w:rPr>
        <w:t>ć</w:t>
      </w:r>
      <w:r w:rsidRPr="00D46A2A">
        <w:rPr>
          <w:rFonts w:ascii="Calibri" w:eastAsia="SimSun" w:hAnsi="Calibri" w:cs="Arial"/>
          <w:kern w:val="3"/>
          <w:lang w:eastAsia="hi-IN" w:bidi="hi-IN"/>
        </w:rPr>
        <w:t xml:space="preserve"> szybkiego przelewu przez PayU lub BLIK.</w:t>
      </w:r>
    </w:p>
    <w:p w:rsidR="00D46A2A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</w:p>
    <w:p w:rsidR="005B1305" w:rsidRPr="00D46A2A" w:rsidRDefault="00D46A2A" w:rsidP="00D46A2A">
      <w:pPr>
        <w:pStyle w:val="NormalnyWeb"/>
        <w:spacing w:before="0" w:beforeAutospacing="0" w:after="0" w:afterAutospacing="0"/>
        <w:jc w:val="both"/>
        <w:rPr>
          <w:rFonts w:ascii="Calibri" w:eastAsia="SimSun" w:hAnsi="Calibri" w:cs="Arial"/>
          <w:kern w:val="3"/>
          <w:lang w:eastAsia="hi-IN" w:bidi="hi-IN"/>
        </w:rPr>
      </w:pPr>
      <w:r w:rsidRPr="00D46A2A">
        <w:rPr>
          <w:rFonts w:ascii="Calibri" w:eastAsia="SimSun" w:hAnsi="Calibri" w:cs="Arial"/>
          <w:kern w:val="3"/>
          <w:lang w:eastAsia="hi-IN" w:bidi="hi-IN"/>
        </w:rPr>
        <w:t> </w:t>
      </w:r>
    </w:p>
    <w:p w:rsidR="005B1305" w:rsidRDefault="005B1305" w:rsidP="005B1305">
      <w:pPr>
        <w:pStyle w:val="Standard"/>
        <w:rPr>
          <w:rFonts w:ascii="Calibri" w:hAnsi="Calibri" w:cs="Tahoma"/>
        </w:rPr>
      </w:pPr>
    </w:p>
    <w:p w:rsidR="00D46A2A" w:rsidRDefault="005713C8" w:rsidP="005B1305">
      <w:pPr>
        <w:pStyle w:val="Standard"/>
        <w:rPr>
          <w:rFonts w:ascii="Calibri" w:hAnsi="Calibri"/>
        </w:rPr>
      </w:pPr>
      <w:r>
        <w:rPr>
          <w:rFonts w:ascii="Calibri" w:hAnsi="Calibri"/>
        </w:rPr>
        <w:t>Za każdy dar w</w:t>
      </w:r>
      <w:r w:rsidR="00D46A2A" w:rsidRPr="00D46A2A">
        <w:rPr>
          <w:rFonts w:ascii="Calibri" w:hAnsi="Calibri"/>
        </w:rPr>
        <w:t xml:space="preserve"> </w:t>
      </w:r>
      <w:r w:rsidR="00D46A2A">
        <w:rPr>
          <w:rFonts w:ascii="Calibri" w:hAnsi="Calibri"/>
        </w:rPr>
        <w:t xml:space="preserve">imieniu </w:t>
      </w:r>
      <w:r w:rsidR="002D50AA">
        <w:rPr>
          <w:rFonts w:ascii="Calibri" w:hAnsi="Calibri"/>
        </w:rPr>
        <w:t xml:space="preserve">poszkodowanych </w:t>
      </w:r>
      <w:r w:rsidR="002D50AA" w:rsidRPr="00D46A2A">
        <w:rPr>
          <w:rFonts w:ascii="Calibri" w:hAnsi="Calibri"/>
        </w:rPr>
        <w:t xml:space="preserve">– </w:t>
      </w:r>
      <w:r w:rsidR="002D50AA">
        <w:rPr>
          <w:rFonts w:ascii="Calibri" w:hAnsi="Calibri"/>
        </w:rPr>
        <w:t>serdecznie</w:t>
      </w:r>
      <w:r w:rsidR="00D46A2A" w:rsidRPr="00D46A2A">
        <w:rPr>
          <w:rFonts w:ascii="Calibri" w:hAnsi="Calibri"/>
        </w:rPr>
        <w:t xml:space="preserve"> dziękujemy!</w:t>
      </w:r>
    </w:p>
    <w:p w:rsidR="005B1305" w:rsidRDefault="005B1305" w:rsidP="005B1305">
      <w:pPr>
        <w:pStyle w:val="Standard"/>
      </w:pPr>
      <w:r>
        <w:rPr>
          <w:rFonts w:ascii="Calibri" w:hAnsi="Calibri" w:cs="Tahoma"/>
        </w:rPr>
        <w:t>Z braterskim pozdrowieniem,</w:t>
      </w:r>
    </w:p>
    <w:p w:rsidR="005B1305" w:rsidRDefault="005B1305" w:rsidP="005B1305">
      <w:pPr>
        <w:pStyle w:val="Standard"/>
        <w:rPr>
          <w:rFonts w:ascii="Calibri" w:hAnsi="Calibri" w:cs="Tahoma"/>
        </w:rPr>
      </w:pPr>
      <w:r>
        <w:rPr>
          <w:rFonts w:ascii="Calibri" w:hAnsi="Calibri" w:cs="Tahoma"/>
        </w:rPr>
        <w:t>Paweł Lazar</w:t>
      </w:r>
    </w:p>
    <w:p w:rsidR="005B1305" w:rsidRDefault="005B1305" w:rsidP="005B1305">
      <w:pPr>
        <w:pStyle w:val="Standard"/>
      </w:pPr>
      <w:r w:rsidRPr="00586025">
        <w:rPr>
          <w:noProof/>
          <w:lang w:eastAsia="pl-PL" w:bidi="ar-SA"/>
        </w:rPr>
        <w:drawing>
          <wp:inline distT="0" distB="0" distL="0" distR="0">
            <wp:extent cx="1419225" cy="436880"/>
            <wp:effectExtent l="0" t="0" r="0" b="0"/>
            <wp:docPr id="1" name="image1.jpg" descr="Podpis dyrekrora Laza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odpis dyrekrora Lazara"/>
                    <pic:cNvPicPr preferRelativeResize="0"/>
                  </pic:nvPicPr>
                  <pic:blipFill>
                    <a:blip r:embed="rId9" cstate="print"/>
                    <a:srcRect l="24542" t="14815" r="2087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3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1305" w:rsidRDefault="005B1305" w:rsidP="005B1305">
      <w:pPr>
        <w:pStyle w:val="Standard"/>
      </w:pPr>
      <w:r>
        <w:rPr>
          <w:rFonts w:ascii="Calibri" w:hAnsi="Calibri" w:cs="Tahoma"/>
        </w:rPr>
        <w:t>Dyrektor Chrześcijańskiej Służby Charytatywnej</w:t>
      </w:r>
    </w:p>
    <w:p w:rsidR="005B1305" w:rsidRDefault="005B1305" w:rsidP="005B1305">
      <w:pPr>
        <w:pStyle w:val="Standard"/>
      </w:pPr>
      <w:bookmarkStart w:id="0" w:name="_GoBack"/>
      <w:bookmarkEnd w:id="0"/>
    </w:p>
    <w:p w:rsidR="00F47083" w:rsidRPr="005B1305" w:rsidRDefault="00F47083" w:rsidP="005B1305"/>
    <w:sectPr w:rsidR="00F47083" w:rsidRPr="005B1305" w:rsidSect="00F47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45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21" w:rsidRDefault="00397521" w:rsidP="00F47083">
      <w:pPr>
        <w:spacing w:after="0" w:line="240" w:lineRule="auto"/>
      </w:pPr>
      <w:r>
        <w:separator/>
      </w:r>
    </w:p>
  </w:endnote>
  <w:endnote w:type="continuationSeparator" w:id="0">
    <w:p w:rsidR="00397521" w:rsidRDefault="00397521" w:rsidP="00F4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>Chrześcijańska Służba Charytatywna | www.bliskoserca.pl</w:t>
    </w:r>
  </w:p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>ul. Foksal 8, 00-366 Warszawa | konto: 26 1240 1994 1111 0010 3045 8599</w:t>
    </w:r>
  </w:p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>tel. +48 22 31 31 425 | e-mail: biuro@bliskoserca.pl</w:t>
    </w:r>
  </w:p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8"/>
        <w:szCs w:val="8"/>
      </w:rPr>
    </w:pPr>
    <w:r>
      <w:rPr>
        <w:rFonts w:ascii="Tahoma" w:eastAsia="Tahoma" w:hAnsi="Tahoma" w:cs="Tahoma"/>
        <w:color w:val="98989C"/>
        <w:sz w:val="16"/>
        <w:szCs w:val="16"/>
      </w:rPr>
      <w:t>NIP: 525-19-29-411 | REGON: 012734394</w:t>
    </w:r>
  </w:p>
  <w:p w:rsidR="00F47083" w:rsidRDefault="00F47083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98989C"/>
        <w:sz w:val="8"/>
        <w:szCs w:val="8"/>
      </w:rPr>
    </w:pP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ind w:left="-851" w:right="-851"/>
      <w:jc w:val="center"/>
      <w:rPr>
        <w:rFonts w:ascii="Tahoma" w:eastAsia="Tahoma" w:hAnsi="Tahoma" w:cs="Tahoma"/>
        <w:color w:val="004841"/>
        <w:sz w:val="16"/>
        <w:szCs w:val="16"/>
      </w:rPr>
    </w:pPr>
    <w:r>
      <w:rPr>
        <w:rFonts w:ascii="Tahoma" w:eastAsia="Tahoma" w:hAnsi="Tahoma" w:cs="Tahoma"/>
        <w:color w:val="004841"/>
        <w:sz w:val="16"/>
        <w:szCs w:val="16"/>
      </w:rPr>
      <w:t>Jesteśmy ogólnopolską organizacją pożytku publicznego (OPP). Działamy w Polsce od ponad 15 lat.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ind w:left="-851" w:right="-851"/>
      <w:jc w:val="center"/>
      <w:rPr>
        <w:rFonts w:ascii="Tahoma" w:eastAsia="Tahoma" w:hAnsi="Tahoma" w:cs="Tahoma"/>
        <w:color w:val="004841"/>
        <w:sz w:val="16"/>
        <w:szCs w:val="16"/>
      </w:rPr>
    </w:pPr>
    <w:r>
      <w:rPr>
        <w:rFonts w:ascii="Tahoma" w:eastAsia="Tahoma" w:hAnsi="Tahoma" w:cs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eastAsia="Tahoma" w:hAnsi="Tahoma" w:cs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21" w:rsidRDefault="00397521" w:rsidP="00F47083">
      <w:pPr>
        <w:spacing w:after="0" w:line="240" w:lineRule="auto"/>
      </w:pPr>
      <w:r>
        <w:separator/>
      </w:r>
    </w:p>
  </w:footnote>
  <w:footnote w:type="continuationSeparator" w:id="0">
    <w:p w:rsidR="00397521" w:rsidRDefault="00397521" w:rsidP="00F4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7E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7E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ahoma" w:eastAsia="Tahoma" w:hAnsi="Tahoma" w:cs="Tahoma"/>
        <w:color w:val="004841"/>
        <w:sz w:val="28"/>
        <w:szCs w:val="28"/>
      </w:rPr>
    </w:pPr>
    <w:r>
      <w:rPr>
        <w:rFonts w:ascii="Tahoma" w:eastAsia="Tahoma" w:hAnsi="Tahoma" w:cs="Tahoma"/>
        <w:color w:val="004841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-36pt;margin-top:-72.95pt;width:595.2pt;height:841.9pt;z-index:-251659776;mso-position-horizontal-relative:margin;mso-position-vertical-relative:margin">
          <v:imagedata r:id="rId1" o:title="image2"/>
          <w10:wrap anchorx="margin" anchory="margin"/>
        </v:shape>
      </w:pict>
    </w:r>
    <w:r w:rsidR="0091440A">
      <w:rPr>
        <w:rFonts w:ascii="Tahoma" w:eastAsia="Tahoma" w:hAnsi="Tahoma" w:cs="Tahoma"/>
        <w:color w:val="004841"/>
        <w:sz w:val="28"/>
        <w:szCs w:val="28"/>
      </w:rPr>
      <w:t>Jesteśmy blisko ludzkich potrzeb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ahoma" w:eastAsia="Tahoma" w:hAnsi="Tahoma" w:cs="Tahoma"/>
        <w:color w:val="98989C"/>
        <w:sz w:val="28"/>
        <w:szCs w:val="28"/>
      </w:rPr>
    </w:pPr>
    <w:r>
      <w:rPr>
        <w:rFonts w:ascii="Tahoma" w:eastAsia="Tahoma" w:hAnsi="Tahoma" w:cs="Tahoma"/>
        <w:color w:val="98989C"/>
        <w:sz w:val="28"/>
        <w:szCs w:val="28"/>
      </w:rPr>
      <w:t>www.bliskoserca.pl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7E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2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7083"/>
    <w:rsid w:val="000C70B4"/>
    <w:rsid w:val="00190A65"/>
    <w:rsid w:val="002D50AA"/>
    <w:rsid w:val="00397521"/>
    <w:rsid w:val="00420224"/>
    <w:rsid w:val="004E0A07"/>
    <w:rsid w:val="005713C8"/>
    <w:rsid w:val="00581E95"/>
    <w:rsid w:val="005B1305"/>
    <w:rsid w:val="007D308F"/>
    <w:rsid w:val="007E1EF9"/>
    <w:rsid w:val="0091440A"/>
    <w:rsid w:val="00B33260"/>
    <w:rsid w:val="00C1634B"/>
    <w:rsid w:val="00D46A2A"/>
    <w:rsid w:val="00DD4390"/>
    <w:rsid w:val="00E43975"/>
    <w:rsid w:val="00F4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3D"/>
  </w:style>
  <w:style w:type="paragraph" w:styleId="Nagwek1">
    <w:name w:val="heading 1"/>
    <w:basedOn w:val="Normalny1"/>
    <w:next w:val="Normalny1"/>
    <w:rsid w:val="00F470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470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F470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F470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470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F470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47083"/>
  </w:style>
  <w:style w:type="table" w:customStyle="1" w:styleId="TableNormal">
    <w:name w:val="Table Normal"/>
    <w:rsid w:val="00F470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47083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paragraph" w:styleId="Tekstdymka">
    <w:name w:val="Balloon Text"/>
    <w:basedOn w:val="Normalny"/>
    <w:link w:val="TekstdymkaZnak"/>
    <w:uiPriority w:val="99"/>
    <w:semiHidden/>
    <w:unhideWhenUsed/>
    <w:rsid w:val="006C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D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6556F"/>
    <w:rPr>
      <w:color w:val="0000FF" w:themeColor="hyperlink"/>
      <w:u w:val="single"/>
    </w:rPr>
  </w:style>
  <w:style w:type="paragraph" w:styleId="Podtytu">
    <w:name w:val="Subtitle"/>
    <w:basedOn w:val="Normalny1"/>
    <w:next w:val="Normalny1"/>
    <w:rsid w:val="00F47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5B1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5B1305"/>
    <w:pPr>
      <w:spacing w:after="120"/>
    </w:pPr>
  </w:style>
  <w:style w:type="paragraph" w:styleId="NormalnyWeb">
    <w:name w:val="Normal (Web)"/>
    <w:basedOn w:val="Normalny"/>
    <w:uiPriority w:val="99"/>
    <w:unhideWhenUsed/>
    <w:rsid w:val="00D4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D46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.egwwritings.org/pl/book/11979.195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xKyGI2nkYoagX3FmSzQAXf6Vtw==">AMUW2mXRmf2D3EU7C9oStjcNunhoK8DEv3AQuhZ4rokpwD4hG3QQfcIpcvOdWp3fFwfptYInF/2lkfOw1TT+8G5Ol23HIDO8twCrQ8DUPYC0TAFo19thFD4=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3</cp:revision>
  <cp:lastPrinted>2022-09-08T12:12:00Z</cp:lastPrinted>
  <dcterms:created xsi:type="dcterms:W3CDTF">2022-09-12T09:17:00Z</dcterms:created>
  <dcterms:modified xsi:type="dcterms:W3CDTF">2022-09-12T09:18:00Z</dcterms:modified>
</cp:coreProperties>
</file>