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0409C17D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512540">
        <w:rPr>
          <w:rFonts w:ascii="Times New Roman" w:hAnsi="Times New Roman"/>
          <w:sz w:val="20"/>
        </w:rPr>
        <w:t>9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512540">
        <w:rPr>
          <w:rFonts w:ascii="Times New Roman" w:hAnsi="Times New Roman"/>
          <w:sz w:val="22"/>
          <w:szCs w:val="22"/>
        </w:rPr>
        <w:t xml:space="preserve">31 </w:t>
      </w:r>
      <w:r w:rsidR="00386483">
        <w:rPr>
          <w:rFonts w:ascii="Times New Roman" w:hAnsi="Times New Roman"/>
          <w:sz w:val="20"/>
        </w:rPr>
        <w:t>ma</w:t>
      </w:r>
      <w:r w:rsidR="00F25F5E">
        <w:rPr>
          <w:rFonts w:ascii="Times New Roman" w:hAnsi="Times New Roman"/>
          <w:sz w:val="20"/>
        </w:rPr>
        <w:t>ja</w:t>
      </w:r>
    </w:p>
    <w:p w14:paraId="1096F998" w14:textId="055088BE" w:rsidR="00EF005B" w:rsidRDefault="00F25F5E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KSIĘDZE PSALMÓW </w:t>
      </w:r>
      <w:r w:rsidR="009D5B0A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CZ.</w:t>
      </w:r>
      <w:r w:rsidR="009D5B0A">
        <w:rPr>
          <w:rFonts w:ascii="Times New Roman" w:hAnsi="Times New Roman"/>
          <w:b/>
          <w:sz w:val="28"/>
          <w:szCs w:val="28"/>
        </w:rPr>
        <w:t>I</w:t>
      </w:r>
      <w:r w:rsidR="00512540">
        <w:rPr>
          <w:rFonts w:ascii="Times New Roman" w:hAnsi="Times New Roman"/>
          <w:b/>
          <w:sz w:val="28"/>
          <w:szCs w:val="28"/>
        </w:rPr>
        <w:t>I</w:t>
      </w:r>
      <w:r w:rsidR="009D5B0A">
        <w:rPr>
          <w:rFonts w:ascii="Times New Roman" w:hAnsi="Times New Roman"/>
          <w:b/>
          <w:sz w:val="28"/>
          <w:szCs w:val="28"/>
        </w:rPr>
        <w:t>)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09638BFE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C45239">
        <w:rPr>
          <w:rFonts w:ascii="Times New Roman" w:hAnsi="Times New Roman"/>
          <w:b/>
          <w:sz w:val="20"/>
        </w:rPr>
        <w:t>Ps 46; Jr 4,23-26; Ps 47; Ps 75; Ps 67.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6D33C773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 (poznanie): </w:t>
      </w:r>
      <w:r w:rsidR="0030174B">
        <w:rPr>
          <w:rFonts w:ascii="Times New Roman" w:hAnsi="Times New Roman"/>
          <w:bCs/>
          <w:sz w:val="20"/>
        </w:rPr>
        <w:t xml:space="preserve">Poznanie przesłania psalmów na temat eschatologii. </w:t>
      </w:r>
    </w:p>
    <w:p w14:paraId="3FA24DBB" w14:textId="2C1B10AF" w:rsidR="00834B3B" w:rsidRPr="0058334A" w:rsidRDefault="00AF6BBF" w:rsidP="0058334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 w:rsidRPr="0058334A">
        <w:rPr>
          <w:rFonts w:ascii="Times New Roman" w:hAnsi="Times New Roman"/>
          <w:bCs/>
          <w:sz w:val="20"/>
        </w:rPr>
        <w:t>Aplikacja</w:t>
      </w:r>
      <w:r w:rsidR="00796A59" w:rsidRPr="0058334A">
        <w:rPr>
          <w:rFonts w:ascii="Times New Roman" w:hAnsi="Times New Roman"/>
          <w:bCs/>
          <w:sz w:val="20"/>
        </w:rPr>
        <w:t xml:space="preserve"> (zastosowanie)</w:t>
      </w:r>
      <w:r w:rsidRPr="0058334A">
        <w:rPr>
          <w:rFonts w:ascii="Times New Roman" w:hAnsi="Times New Roman"/>
          <w:bCs/>
          <w:sz w:val="20"/>
        </w:rPr>
        <w:t>:</w:t>
      </w:r>
      <w:r w:rsidR="00C75253" w:rsidRPr="0058334A">
        <w:rPr>
          <w:rFonts w:ascii="Times New Roman" w:hAnsi="Times New Roman"/>
          <w:bCs/>
          <w:sz w:val="20"/>
        </w:rPr>
        <w:t xml:space="preserve"> </w:t>
      </w:r>
      <w:r w:rsidR="0030174B" w:rsidRPr="0058334A">
        <w:rPr>
          <w:rFonts w:ascii="Times New Roman" w:hAnsi="Times New Roman"/>
          <w:bCs/>
          <w:sz w:val="20"/>
        </w:rPr>
        <w:t xml:space="preserve">Duchowe przygotowanie na wydarzenia eschatologiczne. </w:t>
      </w:r>
    </w:p>
    <w:p w14:paraId="42CD85E9" w14:textId="48B8C344" w:rsidR="00F2648A" w:rsidRPr="0058334A" w:rsidRDefault="00F2648A" w:rsidP="0058334A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Cs/>
          <w:sz w:val="20"/>
        </w:rPr>
      </w:pPr>
      <w:r w:rsidRPr="0058334A">
        <w:rPr>
          <w:rFonts w:ascii="Times New Roman" w:hAnsi="Times New Roman"/>
          <w:bCs/>
          <w:sz w:val="20"/>
        </w:rPr>
        <w:t>Afirmacja (uwielbienie</w:t>
      </w:r>
      <w:r w:rsidR="00F7650D" w:rsidRPr="0058334A">
        <w:rPr>
          <w:rFonts w:ascii="Times New Roman" w:hAnsi="Times New Roman"/>
          <w:bCs/>
          <w:sz w:val="20"/>
        </w:rPr>
        <w:t>)</w:t>
      </w:r>
      <w:r w:rsidR="00BA3732" w:rsidRPr="0058334A">
        <w:rPr>
          <w:rFonts w:ascii="Times New Roman" w:hAnsi="Times New Roman"/>
          <w:bCs/>
          <w:sz w:val="20"/>
        </w:rPr>
        <w:t xml:space="preserve">: </w:t>
      </w:r>
      <w:r w:rsidR="0030174B" w:rsidRPr="0058334A">
        <w:rPr>
          <w:rFonts w:ascii="Times New Roman" w:hAnsi="Times New Roman"/>
          <w:bCs/>
          <w:sz w:val="20"/>
        </w:rPr>
        <w:t xml:space="preserve">Bóg </w:t>
      </w:r>
      <w:r w:rsidR="00F50FAA" w:rsidRPr="0058334A">
        <w:rPr>
          <w:rFonts w:ascii="Times New Roman" w:hAnsi="Times New Roman"/>
          <w:bCs/>
          <w:sz w:val="20"/>
        </w:rPr>
        <w:t>kontroluje historię</w:t>
      </w:r>
      <w:r w:rsidR="00DA7154">
        <w:rPr>
          <w:rFonts w:ascii="Times New Roman" w:hAnsi="Times New Roman"/>
          <w:bCs/>
          <w:sz w:val="20"/>
        </w:rPr>
        <w:t>.</w:t>
      </w:r>
      <w:r w:rsidR="00F50FAA" w:rsidRPr="0058334A">
        <w:rPr>
          <w:rFonts w:ascii="Times New Roman" w:hAnsi="Times New Roman"/>
          <w:bCs/>
          <w:sz w:val="20"/>
        </w:rPr>
        <w:t xml:space="preserve"> Bóg jest Sędzią.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E5B82CD" w14:textId="3F3AD84D" w:rsidR="006537C8" w:rsidRPr="00DA7154" w:rsidRDefault="008E3516" w:rsidP="00463092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</w:rPr>
        <w:t xml:space="preserve">Czy znalazłeś się kiedyś w sytuacji, gdy porażka lub zawód zamieniły się w zwycięstwo lub radość? </w:t>
      </w:r>
    </w:p>
    <w:p w14:paraId="5F0F601E" w14:textId="77777777" w:rsidR="00DA7154" w:rsidRDefault="00DA7154" w:rsidP="00DA7154">
      <w:pPr>
        <w:pStyle w:val="Akapitzlist"/>
        <w:ind w:left="284" w:firstLine="0"/>
        <w:rPr>
          <w:rFonts w:ascii="Times New Roman" w:hAnsi="Times New Roman"/>
          <w:b/>
          <w:sz w:val="24"/>
          <w:szCs w:val="24"/>
        </w:rPr>
      </w:pPr>
    </w:p>
    <w:p w14:paraId="21A3B909" w14:textId="71D25D8B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1BCF900C" w14:textId="77777777" w:rsidR="004F5ECB" w:rsidRPr="00E0337D" w:rsidRDefault="004F5ECB" w:rsidP="00E0337D">
      <w:pPr>
        <w:ind w:firstLine="0"/>
        <w:rPr>
          <w:rFonts w:ascii="Times New Roman" w:hAnsi="Times New Roman"/>
          <w:b/>
          <w:sz w:val="20"/>
        </w:rPr>
      </w:pPr>
    </w:p>
    <w:p w14:paraId="3DC90CDF" w14:textId="0C5BDD2C" w:rsidR="008A4973" w:rsidRPr="003D2ED3" w:rsidRDefault="00472978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Pomoc w utrapieniach najpewniejsza</w:t>
      </w:r>
      <w:r w:rsidR="00623FEC">
        <w:rPr>
          <w:rFonts w:ascii="Times New Roman" w:hAnsi="Times New Roman"/>
          <w:b/>
          <w:sz w:val="20"/>
        </w:rPr>
        <w:t xml:space="preserve"> (</w:t>
      </w:r>
      <w:r>
        <w:rPr>
          <w:rFonts w:ascii="Times New Roman" w:hAnsi="Times New Roman"/>
          <w:b/>
          <w:sz w:val="20"/>
        </w:rPr>
        <w:t>Ps 46</w:t>
      </w:r>
      <w:r w:rsidR="00623FEC">
        <w:rPr>
          <w:rFonts w:ascii="Times New Roman" w:hAnsi="Times New Roman"/>
          <w:b/>
          <w:sz w:val="20"/>
        </w:rPr>
        <w:t>)</w:t>
      </w:r>
    </w:p>
    <w:p w14:paraId="1F1A94B9" w14:textId="26DA4B65" w:rsidR="003514CB" w:rsidRDefault="00094BB8" w:rsidP="008A497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</w:t>
      </w:r>
      <w:r w:rsidR="00DA7154">
        <w:rPr>
          <w:rFonts w:ascii="Times New Roman" w:hAnsi="Times New Roman"/>
          <w:bCs/>
          <w:sz w:val="20"/>
        </w:rPr>
        <w:t xml:space="preserve">głośno </w:t>
      </w:r>
      <w:r>
        <w:rPr>
          <w:rFonts w:ascii="Times New Roman" w:hAnsi="Times New Roman"/>
          <w:bCs/>
          <w:sz w:val="20"/>
        </w:rPr>
        <w:t xml:space="preserve">Psalm 46 – co jest jego głównych przesłaniem? </w:t>
      </w:r>
    </w:p>
    <w:p w14:paraId="16434FF1" w14:textId="5AAE45E2" w:rsidR="00333C19" w:rsidRDefault="005B4560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Gdzie jest źródło największej nadziei w trudnej sytuacji? W jaki sposób Bóg może podjąć interwencję (Ps 46, </w:t>
      </w:r>
      <w:r w:rsidR="00103F12">
        <w:rPr>
          <w:rFonts w:ascii="Times New Roman" w:hAnsi="Times New Roman"/>
          <w:bCs/>
          <w:sz w:val="20"/>
        </w:rPr>
        <w:t xml:space="preserve">5,6)? </w:t>
      </w:r>
    </w:p>
    <w:p w14:paraId="73ADC77F" w14:textId="24F6B5A6" w:rsidR="0015058E" w:rsidRPr="007D1D7A" w:rsidRDefault="00103F12" w:rsidP="007D1D7A">
      <w:pPr>
        <w:pStyle w:val="Akapitzlist"/>
        <w:numPr>
          <w:ilvl w:val="0"/>
          <w:numId w:val="63"/>
        </w:numPr>
        <w:tabs>
          <w:tab w:val="left" w:pos="284"/>
        </w:tabs>
        <w:ind w:left="426" w:hanging="42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doświadczyłe</w:t>
      </w:r>
      <w:r w:rsidR="00370B35">
        <w:rPr>
          <w:rFonts w:ascii="Times New Roman" w:hAnsi="Times New Roman"/>
          <w:bCs/>
          <w:sz w:val="20"/>
        </w:rPr>
        <w:t>ś, że Bóg jest Twoim Warownym Grodem</w:t>
      </w:r>
      <w:r w:rsidR="00242D3B">
        <w:rPr>
          <w:rFonts w:ascii="Times New Roman" w:hAnsi="Times New Roman"/>
          <w:bCs/>
          <w:sz w:val="20"/>
        </w:rPr>
        <w:t>, Twoją siłą i ucieczką? Opowiedz o swoim doświadczeniu. Czy chciałbyś za to Boga wywyższyć</w:t>
      </w:r>
      <w:r w:rsidR="005232DF">
        <w:rPr>
          <w:rFonts w:ascii="Times New Roman" w:hAnsi="Times New Roman"/>
          <w:bCs/>
          <w:sz w:val="20"/>
        </w:rPr>
        <w:t xml:space="preserve"> (Ps 46,11)? </w:t>
      </w:r>
    </w:p>
    <w:p w14:paraId="4234D9EB" w14:textId="4EA77DE8" w:rsidR="00FA78CF" w:rsidRPr="00EC2675" w:rsidRDefault="00FA78CF" w:rsidP="00EC2675">
      <w:pPr>
        <w:ind w:firstLine="0"/>
        <w:rPr>
          <w:rFonts w:ascii="Times New Roman" w:hAnsi="Times New Roman"/>
          <w:b/>
          <w:sz w:val="20"/>
        </w:rPr>
      </w:pPr>
    </w:p>
    <w:p w14:paraId="73C1D252" w14:textId="73EC8AE2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5232DF">
        <w:rPr>
          <w:rFonts w:ascii="Times New Roman" w:hAnsi="Times New Roman"/>
          <w:b/>
          <w:sz w:val="20"/>
        </w:rPr>
        <w:t>Nadzieja pośród trudności</w:t>
      </w:r>
      <w:r w:rsidR="00623FEC">
        <w:rPr>
          <w:rFonts w:ascii="Times New Roman" w:hAnsi="Times New Roman"/>
          <w:b/>
          <w:sz w:val="20"/>
        </w:rPr>
        <w:t xml:space="preserve"> (</w:t>
      </w:r>
      <w:r w:rsidR="007C7620">
        <w:rPr>
          <w:rFonts w:ascii="Times New Roman" w:hAnsi="Times New Roman"/>
          <w:b/>
          <w:sz w:val="20"/>
        </w:rPr>
        <w:t>Jr</w:t>
      </w:r>
      <w:r w:rsidR="00EA5573">
        <w:rPr>
          <w:rFonts w:ascii="Times New Roman" w:hAnsi="Times New Roman"/>
          <w:b/>
          <w:sz w:val="20"/>
        </w:rPr>
        <w:t xml:space="preserve"> </w:t>
      </w:r>
      <w:r w:rsidR="007C7620">
        <w:rPr>
          <w:rFonts w:ascii="Times New Roman" w:hAnsi="Times New Roman"/>
          <w:b/>
          <w:sz w:val="20"/>
        </w:rPr>
        <w:t>4,23-26</w:t>
      </w:r>
      <w:r w:rsidR="000C4118">
        <w:rPr>
          <w:rFonts w:ascii="Times New Roman" w:hAnsi="Times New Roman"/>
          <w:b/>
          <w:sz w:val="20"/>
        </w:rPr>
        <w:t xml:space="preserve">)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26631FA2" w:rsidR="001D4275" w:rsidRDefault="007C7620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Jakiego okresu w historii zbawienia mogą dotyczyć słowa z Jr 4,23-26?</w:t>
      </w:r>
    </w:p>
    <w:p w14:paraId="07D7BFE9" w14:textId="0AA56EEC" w:rsidR="006A2243" w:rsidRPr="00106EB1" w:rsidRDefault="00A66856" w:rsidP="003D2ED3">
      <w:pPr>
        <w:pStyle w:val="Akapitzlist"/>
        <w:numPr>
          <w:ilvl w:val="0"/>
          <w:numId w:val="5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Podaj sytuacje, w których Bóg najpierw dokonuje pewnej destrukcji, aby później </w:t>
      </w:r>
      <w:r w:rsidR="007419C1">
        <w:rPr>
          <w:rFonts w:ascii="Times New Roman" w:hAnsi="Times New Roman"/>
          <w:bCs/>
          <w:sz w:val="20"/>
        </w:rPr>
        <w:t>zbudować coś lepszego?</w:t>
      </w:r>
      <w:r w:rsidR="006845F7">
        <w:rPr>
          <w:rFonts w:ascii="Times New Roman" w:hAnsi="Times New Roman"/>
          <w:bCs/>
          <w:sz w:val="20"/>
        </w:rPr>
        <w:t xml:space="preserve"> Czy doświadczyłeś tego w swoim życiu?</w:t>
      </w:r>
    </w:p>
    <w:p w14:paraId="29FB69BF" w14:textId="5DC7F373" w:rsidR="002869EC" w:rsidRPr="00FB2223" w:rsidRDefault="00EA5573" w:rsidP="00FB2223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patrzysz na Boga, który potrafi </w:t>
      </w:r>
      <w:r w:rsidR="00E55AF4">
        <w:rPr>
          <w:rFonts w:ascii="Times New Roman" w:hAnsi="Times New Roman"/>
          <w:bCs/>
          <w:sz w:val="20"/>
        </w:rPr>
        <w:t>zamienić</w:t>
      </w:r>
      <w:r>
        <w:rPr>
          <w:rFonts w:ascii="Times New Roman" w:hAnsi="Times New Roman"/>
          <w:bCs/>
          <w:sz w:val="20"/>
        </w:rPr>
        <w:t xml:space="preserve"> cha</w:t>
      </w:r>
      <w:r w:rsidR="0030174B">
        <w:rPr>
          <w:rFonts w:ascii="Times New Roman" w:hAnsi="Times New Roman"/>
          <w:bCs/>
          <w:sz w:val="20"/>
        </w:rPr>
        <w:t>o</w:t>
      </w:r>
      <w:r>
        <w:rPr>
          <w:rFonts w:ascii="Times New Roman" w:hAnsi="Times New Roman"/>
          <w:bCs/>
          <w:sz w:val="20"/>
        </w:rPr>
        <w:t xml:space="preserve">s tworzony przez ludzi w </w:t>
      </w:r>
      <w:r w:rsidR="00E55AF4">
        <w:rPr>
          <w:rFonts w:ascii="Times New Roman" w:hAnsi="Times New Roman"/>
          <w:bCs/>
          <w:sz w:val="20"/>
        </w:rPr>
        <w:t xml:space="preserve">Swój porządek? </w:t>
      </w:r>
    </w:p>
    <w:p w14:paraId="75D47AC5" w14:textId="77777777" w:rsidR="001A20D4" w:rsidRDefault="001A20D4" w:rsidP="00BE17F9">
      <w:pPr>
        <w:ind w:firstLine="0"/>
        <w:rPr>
          <w:rFonts w:ascii="Times New Roman" w:hAnsi="Times New Roman"/>
          <w:bCs/>
          <w:sz w:val="20"/>
        </w:rPr>
      </w:pPr>
    </w:p>
    <w:p w14:paraId="2D0737BB" w14:textId="4342149D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E55AF4">
        <w:rPr>
          <w:rFonts w:ascii="Times New Roman" w:hAnsi="Times New Roman"/>
          <w:b/>
          <w:sz w:val="20"/>
        </w:rPr>
        <w:t>Pod Jego stopy</w:t>
      </w:r>
      <w:r>
        <w:rPr>
          <w:rFonts w:ascii="Times New Roman" w:hAnsi="Times New Roman"/>
          <w:b/>
          <w:sz w:val="20"/>
        </w:rPr>
        <w:t xml:space="preserve"> </w:t>
      </w:r>
      <w:r w:rsidR="000C4118">
        <w:rPr>
          <w:rFonts w:ascii="Times New Roman" w:hAnsi="Times New Roman"/>
          <w:b/>
          <w:sz w:val="20"/>
        </w:rPr>
        <w:t>(</w:t>
      </w:r>
      <w:r w:rsidR="00E55AF4">
        <w:rPr>
          <w:rFonts w:ascii="Times New Roman" w:hAnsi="Times New Roman"/>
          <w:b/>
          <w:sz w:val="20"/>
        </w:rPr>
        <w:t xml:space="preserve">Ps 47,2-5; </w:t>
      </w:r>
      <w:r w:rsidR="001F400D">
        <w:rPr>
          <w:rFonts w:ascii="Times New Roman" w:hAnsi="Times New Roman"/>
          <w:b/>
          <w:sz w:val="20"/>
        </w:rPr>
        <w:t>1 Tes 4,13-17</w:t>
      </w:r>
      <w:r w:rsidR="004133AE">
        <w:rPr>
          <w:rFonts w:ascii="Times New Roman" w:hAnsi="Times New Roman"/>
          <w:b/>
          <w:sz w:val="20"/>
        </w:rPr>
        <w:t xml:space="preserve">) </w:t>
      </w:r>
    </w:p>
    <w:p w14:paraId="3E31B29B" w14:textId="2603315D" w:rsidR="00E86E85" w:rsidRPr="00106EB1" w:rsidRDefault="00A316B8" w:rsidP="000677C1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pozycję będą mieli zbawieni </w:t>
      </w:r>
      <w:r w:rsidR="00B724A3">
        <w:rPr>
          <w:rFonts w:ascii="Times New Roman" w:hAnsi="Times New Roman"/>
          <w:bCs/>
          <w:sz w:val="20"/>
        </w:rPr>
        <w:t xml:space="preserve">w Bożym Królestwie (Ps 47,4)? </w:t>
      </w:r>
    </w:p>
    <w:p w14:paraId="0A2EF89D" w14:textId="096C5D4F" w:rsidR="004133AE" w:rsidRDefault="00A638CC" w:rsidP="004133AE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Gdzie w czasie powtórnego przyjścia będzie Pan Jezus, a gdzie znajdzie się po </w:t>
      </w:r>
      <w:r w:rsidR="00E60C0D">
        <w:rPr>
          <w:rFonts w:ascii="Times New Roman" w:hAnsi="Times New Roman"/>
          <w:bCs/>
          <w:sz w:val="20"/>
        </w:rPr>
        <w:t>tysiącleciu</w:t>
      </w:r>
      <w:r>
        <w:rPr>
          <w:rFonts w:ascii="Times New Roman" w:hAnsi="Times New Roman"/>
          <w:bCs/>
          <w:sz w:val="20"/>
        </w:rPr>
        <w:t xml:space="preserve"> (1 Tes 4,17; Za 1</w:t>
      </w:r>
      <w:r w:rsidR="0053175B">
        <w:rPr>
          <w:rFonts w:ascii="Times New Roman" w:hAnsi="Times New Roman"/>
          <w:bCs/>
          <w:sz w:val="20"/>
        </w:rPr>
        <w:t xml:space="preserve">4,4)? </w:t>
      </w:r>
    </w:p>
    <w:p w14:paraId="6D9E7B37" w14:textId="4ACEADA6" w:rsidR="00106EB1" w:rsidRPr="004133AE" w:rsidRDefault="0053175B" w:rsidP="004133AE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nadzieję daje Ci obietnica, że możesz </w:t>
      </w:r>
      <w:r w:rsidRPr="00E60C0D">
        <w:rPr>
          <w:rFonts w:ascii="Times New Roman" w:hAnsi="Times New Roman"/>
          <w:bCs/>
          <w:i/>
          <w:iCs/>
          <w:sz w:val="20"/>
        </w:rPr>
        <w:t>zawsze być z Panem</w:t>
      </w:r>
      <w:r w:rsidR="00E60C0D">
        <w:rPr>
          <w:rFonts w:ascii="Times New Roman" w:hAnsi="Times New Roman"/>
          <w:bCs/>
          <w:i/>
          <w:iCs/>
          <w:sz w:val="20"/>
        </w:rPr>
        <w:t xml:space="preserve"> </w:t>
      </w:r>
      <w:r w:rsidR="00E60C0D">
        <w:rPr>
          <w:rFonts w:ascii="Times New Roman" w:hAnsi="Times New Roman"/>
          <w:bCs/>
          <w:sz w:val="20"/>
        </w:rPr>
        <w:t>(1 Tes 4,17)</w:t>
      </w:r>
      <w:r w:rsidR="007C49D9">
        <w:rPr>
          <w:rFonts w:ascii="Times New Roman" w:hAnsi="Times New Roman"/>
          <w:bCs/>
          <w:sz w:val="20"/>
        </w:rPr>
        <w:t>?</w:t>
      </w:r>
      <w:r w:rsidR="00BB2241">
        <w:rPr>
          <w:rFonts w:ascii="Times New Roman" w:hAnsi="Times New Roman"/>
          <w:bCs/>
          <w:sz w:val="20"/>
        </w:rPr>
        <w:t xml:space="preserve"> </w:t>
      </w:r>
    </w:p>
    <w:p w14:paraId="3FEE64A8" w14:textId="77777777" w:rsidR="00106EB1" w:rsidRDefault="00106EB1" w:rsidP="000677C1">
      <w:pPr>
        <w:pStyle w:val="Akapitzlist"/>
        <w:ind w:left="284" w:hanging="284"/>
        <w:jc w:val="left"/>
        <w:rPr>
          <w:rFonts w:ascii="Times New Roman" w:hAnsi="Times New Roman"/>
          <w:bCs/>
          <w:sz w:val="20"/>
        </w:rPr>
      </w:pPr>
    </w:p>
    <w:p w14:paraId="66656F06" w14:textId="140074C6" w:rsidR="00752864" w:rsidRPr="007354C7" w:rsidRDefault="00E60C0D" w:rsidP="00CA1296">
      <w:pPr>
        <w:pStyle w:val="Akapitzlist"/>
        <w:numPr>
          <w:ilvl w:val="0"/>
          <w:numId w:val="67"/>
        </w:numPr>
        <w:tabs>
          <w:tab w:val="left" w:pos="28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Wino i krew (Ps 75</w:t>
      </w:r>
      <w:r w:rsidR="007354C7">
        <w:rPr>
          <w:rFonts w:ascii="Times New Roman" w:hAnsi="Times New Roman"/>
          <w:b/>
          <w:sz w:val="20"/>
        </w:rPr>
        <w:t>)</w:t>
      </w:r>
    </w:p>
    <w:p w14:paraId="5AD3505B" w14:textId="77777777" w:rsidR="007354C7" w:rsidRPr="00CA1296" w:rsidRDefault="007354C7" w:rsidP="007354C7">
      <w:pPr>
        <w:pStyle w:val="Akapitzlist"/>
        <w:tabs>
          <w:tab w:val="left" w:pos="28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64BC52CC" w14:textId="17F9358B" w:rsidR="00860C0A" w:rsidRPr="005F7929" w:rsidRDefault="00DC2B02" w:rsidP="00021E12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3A2DF5">
        <w:rPr>
          <w:rFonts w:ascii="Times New Roman" w:hAnsi="Times New Roman"/>
          <w:bCs/>
          <w:sz w:val="20"/>
        </w:rPr>
        <w:t>najważniejsze rozstrzygnięcia przyniesie sąd Boga (Ps</w:t>
      </w:r>
      <w:r w:rsidR="00AB1156">
        <w:rPr>
          <w:rFonts w:ascii="Times New Roman" w:hAnsi="Times New Roman"/>
          <w:bCs/>
          <w:sz w:val="20"/>
        </w:rPr>
        <w:t xml:space="preserve"> 75,8)?</w:t>
      </w:r>
    </w:p>
    <w:p w14:paraId="5682CC77" w14:textId="75E89AC9" w:rsidR="00155A96" w:rsidRDefault="00996DA7" w:rsidP="003B3339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sz w:val="20"/>
        </w:rPr>
      </w:pPr>
      <w:r w:rsidRPr="003B3339">
        <w:rPr>
          <w:rFonts w:ascii="Times New Roman" w:hAnsi="Times New Roman"/>
          <w:bCs/>
          <w:sz w:val="20"/>
        </w:rPr>
        <w:t>Jakie dwa kielichy w czasach ostatecznych mamy do wyboru (</w:t>
      </w:r>
      <w:r w:rsidR="003B3339">
        <w:rPr>
          <w:rFonts w:ascii="Times New Roman" w:hAnsi="Times New Roman"/>
          <w:bCs/>
          <w:sz w:val="20"/>
        </w:rPr>
        <w:t xml:space="preserve">Ps 75,9; </w:t>
      </w:r>
      <w:r w:rsidRPr="003B3339">
        <w:rPr>
          <w:rFonts w:ascii="Times New Roman" w:hAnsi="Times New Roman"/>
          <w:bCs/>
          <w:sz w:val="20"/>
        </w:rPr>
        <w:t>Mt 26,</w:t>
      </w:r>
      <w:r w:rsidR="005D3872" w:rsidRPr="003B3339">
        <w:rPr>
          <w:rFonts w:ascii="Times New Roman" w:hAnsi="Times New Roman"/>
          <w:bCs/>
          <w:sz w:val="20"/>
        </w:rPr>
        <w:t>69; Ap 14,9)?</w:t>
      </w:r>
    </w:p>
    <w:p w14:paraId="62784941" w14:textId="2A93F815" w:rsidR="00BB2DFA" w:rsidRPr="007354C7" w:rsidRDefault="00CF0F9C" w:rsidP="00AF7454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mamy </w:t>
      </w:r>
      <w:r w:rsidRPr="00CF0F9C">
        <w:rPr>
          <w:rFonts w:ascii="Times New Roman" w:hAnsi="Times New Roman"/>
          <w:bCs/>
          <w:i/>
          <w:iCs/>
          <w:sz w:val="20"/>
        </w:rPr>
        <w:t>opiewać Boga Izraela</w:t>
      </w:r>
      <w:r w:rsidR="00490939">
        <w:rPr>
          <w:rFonts w:ascii="Times New Roman" w:hAnsi="Times New Roman"/>
          <w:bCs/>
          <w:sz w:val="20"/>
        </w:rPr>
        <w:t xml:space="preserve"> (Ps 75,10.11</w:t>
      </w:r>
      <w:r w:rsidR="007C49D9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  <w:sz w:val="20"/>
        </w:rPr>
        <w:t xml:space="preserve">? Czy z powodu kary dla bezbożnych? </w:t>
      </w:r>
    </w:p>
    <w:p w14:paraId="1D453594" w14:textId="77777777" w:rsidR="009F2590" w:rsidRPr="009F2590" w:rsidRDefault="009F2590" w:rsidP="009F2590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2986B3D5" w14:textId="36B2BA3A" w:rsidR="005F7929" w:rsidRPr="009F2590" w:rsidRDefault="00490939" w:rsidP="009F2590">
      <w:pPr>
        <w:pStyle w:val="Akapitzlist"/>
        <w:numPr>
          <w:ilvl w:val="0"/>
          <w:numId w:val="67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Aby poznano na ziemi</w:t>
      </w:r>
      <w:r w:rsidR="0028431D">
        <w:rPr>
          <w:rFonts w:ascii="Times New Roman" w:hAnsi="Times New Roman"/>
          <w:b/>
          <w:sz w:val="20"/>
        </w:rPr>
        <w:t xml:space="preserve"> Jego zbawienie</w:t>
      </w:r>
      <w:r w:rsidR="00B76A50">
        <w:rPr>
          <w:rFonts w:ascii="Times New Roman" w:hAnsi="Times New Roman"/>
          <w:b/>
          <w:sz w:val="20"/>
        </w:rPr>
        <w:t xml:space="preserve"> (Ps </w:t>
      </w:r>
      <w:r w:rsidR="0028431D">
        <w:rPr>
          <w:rFonts w:ascii="Times New Roman" w:hAnsi="Times New Roman"/>
          <w:b/>
          <w:sz w:val="20"/>
        </w:rPr>
        <w:t>67</w:t>
      </w:r>
      <w:r w:rsidR="00B76A50">
        <w:rPr>
          <w:rFonts w:ascii="Times New Roman" w:hAnsi="Times New Roman"/>
          <w:b/>
          <w:sz w:val="20"/>
        </w:rPr>
        <w:t>)</w:t>
      </w:r>
      <w:r w:rsidR="00B76A50">
        <w:rPr>
          <w:rFonts w:ascii="Times New Roman" w:hAnsi="Times New Roman"/>
          <w:b/>
          <w:sz w:val="20"/>
        </w:rPr>
        <w:tab/>
      </w:r>
      <w:r w:rsidR="00B76A50">
        <w:rPr>
          <w:rFonts w:ascii="Times New Roman" w:hAnsi="Times New Roman"/>
          <w:b/>
          <w:sz w:val="20"/>
        </w:rPr>
        <w:tab/>
      </w:r>
    </w:p>
    <w:p w14:paraId="69C3819D" w14:textId="69B3C97C" w:rsidR="005F7929" w:rsidRPr="00112A54" w:rsidRDefault="00224E6B" w:rsidP="00B76A50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jest główne przesłanie Psalmu 67</w:t>
      </w:r>
      <w:r w:rsidR="00930492">
        <w:rPr>
          <w:rFonts w:ascii="Times New Roman" w:hAnsi="Times New Roman"/>
          <w:bCs/>
          <w:sz w:val="20"/>
        </w:rPr>
        <w:t>. Czy możesz określić tekst Biblii, który mógł być wzorem dla tego psalmu</w:t>
      </w:r>
      <w:r>
        <w:rPr>
          <w:rFonts w:ascii="Times New Roman" w:hAnsi="Times New Roman"/>
          <w:bCs/>
          <w:sz w:val="20"/>
        </w:rPr>
        <w:t>?</w:t>
      </w:r>
    </w:p>
    <w:p w14:paraId="05D617E4" w14:textId="3B2C4DC5" w:rsidR="00930492" w:rsidRDefault="00224E6B" w:rsidP="00B76A50">
      <w:pPr>
        <w:pStyle w:val="Akapitzlist"/>
        <w:numPr>
          <w:ilvl w:val="0"/>
          <w:numId w:val="58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widzisz podobieństwa pomiędzy przesłaniem Psalmu 67 a Apokalipsą 14,6</w:t>
      </w:r>
      <w:r w:rsidR="00930492">
        <w:rPr>
          <w:rFonts w:ascii="Times New Roman" w:hAnsi="Times New Roman"/>
          <w:bCs/>
          <w:sz w:val="20"/>
        </w:rPr>
        <w:t>.7</w:t>
      </w:r>
      <w:r>
        <w:rPr>
          <w:rFonts w:ascii="Times New Roman" w:hAnsi="Times New Roman"/>
          <w:bCs/>
          <w:sz w:val="20"/>
        </w:rPr>
        <w:t xml:space="preserve">? </w:t>
      </w:r>
    </w:p>
    <w:p w14:paraId="0CD8DF19" w14:textId="0955C86D" w:rsidR="00112A54" w:rsidRDefault="008C0E6D" w:rsidP="00B76A50">
      <w:pPr>
        <w:pStyle w:val="Akapitzlist"/>
        <w:numPr>
          <w:ilvl w:val="0"/>
          <w:numId w:val="58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8847ED">
        <w:rPr>
          <w:rFonts w:ascii="Times New Roman" w:hAnsi="Times New Roman"/>
          <w:bCs/>
          <w:sz w:val="20"/>
        </w:rPr>
        <w:t xml:space="preserve">Jakim wyzwaniem dla Ciebie jest wezwanie, aby wszystkie ludy sławiły Boga (Ps 67,6.8)? </w:t>
      </w:r>
    </w:p>
    <w:p w14:paraId="5084D68C" w14:textId="09A1026B" w:rsidR="00112A54" w:rsidRPr="00ED7290" w:rsidRDefault="00F9600A" w:rsidP="00ED7290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błogosławieństwo Boga dla Ciebie może być świadectwem dla Twojego otoczenia</w:t>
      </w:r>
      <w:r w:rsidR="007C49D9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C6F6617" w14:textId="5FB03434" w:rsidR="00112A54" w:rsidRDefault="00112A54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327DAA8F" w14:textId="5667F5D8" w:rsidR="00FD5D59" w:rsidRDefault="002D559E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Księga Psalmów</w:t>
      </w:r>
      <w:r w:rsidR="00F9600A">
        <w:rPr>
          <w:rFonts w:ascii="Times New Roman" w:hAnsi="Times New Roman"/>
          <w:bCs/>
          <w:sz w:val="20"/>
        </w:rPr>
        <w:t xml:space="preserve"> </w:t>
      </w:r>
      <w:r w:rsidR="008508AA">
        <w:rPr>
          <w:rFonts w:ascii="Times New Roman" w:hAnsi="Times New Roman"/>
          <w:bCs/>
          <w:sz w:val="20"/>
        </w:rPr>
        <w:t xml:space="preserve">ukazuje biblijną eschatologię: przekazywanie ewangelii </w:t>
      </w:r>
      <w:r w:rsidR="007C49D9">
        <w:rPr>
          <w:rFonts w:ascii="Times New Roman" w:hAnsi="Times New Roman"/>
          <w:bCs/>
          <w:sz w:val="20"/>
        </w:rPr>
        <w:t>wszystkim</w:t>
      </w:r>
      <w:r w:rsidR="008508AA">
        <w:rPr>
          <w:rFonts w:ascii="Times New Roman" w:hAnsi="Times New Roman"/>
          <w:bCs/>
          <w:sz w:val="20"/>
        </w:rPr>
        <w:t xml:space="preserve"> m narodom, wezwanie do sądu i sąd Boży, królestwo Boże.</w:t>
      </w:r>
      <w:r w:rsidR="0085684F">
        <w:rPr>
          <w:rFonts w:ascii="Times New Roman" w:hAnsi="Times New Roman"/>
          <w:bCs/>
          <w:sz w:val="20"/>
        </w:rPr>
        <w:t xml:space="preserve"> Jednocześnie psalmy </w:t>
      </w:r>
      <w:r w:rsidR="007C49D9">
        <w:rPr>
          <w:rFonts w:ascii="Times New Roman" w:hAnsi="Times New Roman"/>
          <w:bCs/>
          <w:sz w:val="20"/>
        </w:rPr>
        <w:t>zapewniają</w:t>
      </w:r>
      <w:r w:rsidR="0085684F">
        <w:rPr>
          <w:rFonts w:ascii="Times New Roman" w:hAnsi="Times New Roman"/>
          <w:bCs/>
          <w:sz w:val="20"/>
        </w:rPr>
        <w:t xml:space="preserve">, że Bóg jest Warownym Grodem i źródłem </w:t>
      </w:r>
      <w:r w:rsidR="00E72588">
        <w:rPr>
          <w:rFonts w:ascii="Times New Roman" w:hAnsi="Times New Roman"/>
          <w:bCs/>
          <w:sz w:val="20"/>
        </w:rPr>
        <w:t xml:space="preserve">błogosławieństwa i nadziei. </w:t>
      </w:r>
      <w:r w:rsidR="0085684F">
        <w:rPr>
          <w:rFonts w:ascii="Times New Roman" w:hAnsi="Times New Roman"/>
          <w:bCs/>
          <w:sz w:val="20"/>
        </w:rPr>
        <w:t xml:space="preserve">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1BD2EEBE" w14:textId="605EC28E" w:rsidR="00AF3EC0" w:rsidRPr="00AF3EC0" w:rsidRDefault="00E72588" w:rsidP="007C49D9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Znaleźliśmy się u kresu wieków- prorocza perspektywa eschatologiczna, </w:t>
      </w:r>
      <w:r w:rsidR="006C4D59">
        <w:rPr>
          <w:rFonts w:ascii="Times New Roman" w:hAnsi="Times New Roman"/>
          <w:bCs/>
          <w:sz w:val="20"/>
        </w:rPr>
        <w:t xml:space="preserve">charakterystyka ludzi i wydarzeń. </w:t>
      </w: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293D9083" w14:textId="77777777" w:rsidR="00C45239" w:rsidRPr="00CF7326" w:rsidRDefault="00C45239" w:rsidP="00C45239">
      <w:pPr>
        <w:ind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Temat: Uczniostwo Jezusa.</w:t>
      </w:r>
    </w:p>
    <w:p w14:paraId="39DDC4C3" w14:textId="77777777" w:rsidR="00C45239" w:rsidRPr="00576795" w:rsidRDefault="00C45239" w:rsidP="00C45239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Mk 3,14</w:t>
      </w:r>
    </w:p>
    <w:p w14:paraId="0BD23825" w14:textId="77777777" w:rsidR="00C45239" w:rsidRPr="00576795" w:rsidRDefault="00C45239" w:rsidP="00C45239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1AC0ABF9" w14:textId="77777777" w:rsidR="00C45239" w:rsidRPr="00A66072" w:rsidRDefault="00C45239" w:rsidP="00C45239">
      <w:pPr>
        <w:pStyle w:val="Akapitzlist"/>
        <w:numPr>
          <w:ilvl w:val="0"/>
          <w:numId w:val="38"/>
        </w:numPr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>Podziel się Twoimi pomysłami na misję na nowym terenie?</w:t>
      </w:r>
    </w:p>
    <w:p w14:paraId="6C9242B3" w14:textId="77777777" w:rsidR="00C45239" w:rsidRPr="00576795" w:rsidRDefault="00C45239" w:rsidP="00C45239">
      <w:pPr>
        <w:pStyle w:val="Akapitzlist"/>
        <w:numPr>
          <w:ilvl w:val="0"/>
          <w:numId w:val="38"/>
        </w:numPr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realizowałeś w minionym tygodniu swoje powołanie w misji? </w:t>
      </w:r>
    </w:p>
    <w:p w14:paraId="4215C5A9" w14:textId="77777777" w:rsidR="00C45239" w:rsidRPr="00576795" w:rsidRDefault="00C45239" w:rsidP="00C45239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584CCF51" w14:textId="77777777" w:rsidR="00C45239" w:rsidRDefault="00C45239" w:rsidP="00C45239">
      <w:pPr>
        <w:pStyle w:val="Akapitzlist"/>
        <w:numPr>
          <w:ilvl w:val="0"/>
          <w:numId w:val="37"/>
        </w:numPr>
        <w:ind w:left="709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Jaka jest Twoim zdaniem różnica pomiędzy uczniem Jezusa a wyznawcą Kościoła? </w:t>
      </w:r>
    </w:p>
    <w:p w14:paraId="15BA37FC" w14:textId="77777777" w:rsidR="00C45239" w:rsidRPr="00576795" w:rsidRDefault="00C45239" w:rsidP="00C45239">
      <w:pPr>
        <w:pStyle w:val="Akapitzlist"/>
        <w:numPr>
          <w:ilvl w:val="0"/>
          <w:numId w:val="37"/>
        </w:numPr>
        <w:ind w:left="709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można stać się rzeczywistym uczniem Pana Jezusa? W jaki sposób mogę przygotować do uczniostwa? </w:t>
      </w:r>
    </w:p>
    <w:p w14:paraId="2402850E" w14:textId="77777777" w:rsidR="00C45239" w:rsidRPr="00576795" w:rsidRDefault="00C45239" w:rsidP="00C45239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0FB74102" w14:textId="77777777" w:rsidR="00C45239" w:rsidRDefault="00C45239" w:rsidP="00C45239">
      <w:pPr>
        <w:pStyle w:val="Akapitzlist"/>
        <w:numPr>
          <w:ilvl w:val="0"/>
          <w:numId w:val="4"/>
        </w:num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Przemyśl w tym tygodniu, jaka jest Twoja rzeczywista relacja z Jezusem- wyznawcy czy uczniostwa? Jeśli jesteś uczniem- realizuj i rozwijaj swoją postawę. Jeśli wyznawcy- módl się i konsultuj się z liderami zboru, jak możesz stać się uczniem. </w:t>
      </w:r>
    </w:p>
    <w:p w14:paraId="5E912A9B" w14:textId="651C19AE" w:rsidR="000A32C7" w:rsidRPr="00555921" w:rsidRDefault="00DF0255" w:rsidP="00DF025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7A40D4F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C7828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C7828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15B7" w14:textId="77777777" w:rsidR="00AB556E" w:rsidRDefault="00AB556E" w:rsidP="00A820C9">
      <w:r>
        <w:separator/>
      </w:r>
    </w:p>
  </w:endnote>
  <w:endnote w:type="continuationSeparator" w:id="0">
    <w:p w14:paraId="4D122A9D" w14:textId="77777777" w:rsidR="00AB556E" w:rsidRDefault="00AB556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2489" w14:textId="77777777" w:rsidR="00AB556E" w:rsidRDefault="00AB556E" w:rsidP="00A820C9">
      <w:r>
        <w:separator/>
      </w:r>
    </w:p>
  </w:footnote>
  <w:footnote w:type="continuationSeparator" w:id="0">
    <w:p w14:paraId="27A351CF" w14:textId="77777777" w:rsidR="00AB556E" w:rsidRDefault="00AB556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BB57F8">
      <w:rPr>
        <w:rFonts w:ascii="Times New Roman" w:hAnsi="Times New Roman"/>
        <w:sz w:val="16"/>
        <w:szCs w:val="16"/>
      </w:rPr>
      <w:t xml:space="preserve">Shawn Boostra-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73B97E6F" w14:textId="54DAEEA3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512540">
      <w:rPr>
        <w:rFonts w:ascii="Times New Roman" w:hAnsi="Times New Roman"/>
        <w:sz w:val="16"/>
        <w:szCs w:val="16"/>
      </w:rPr>
      <w:t>9</w:t>
    </w:r>
    <w:r w:rsidR="00F25F5E"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F25F5E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W Księdze Psalmów cz. </w:t>
    </w:r>
    <w:r w:rsidR="00512540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2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8A36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9406AE"/>
    <w:multiLevelType w:val="hybridMultilevel"/>
    <w:tmpl w:val="3350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EE1B18"/>
    <w:multiLevelType w:val="hybridMultilevel"/>
    <w:tmpl w:val="4AB6B4A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DB0173"/>
    <w:multiLevelType w:val="hybridMultilevel"/>
    <w:tmpl w:val="754EA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033252"/>
    <w:multiLevelType w:val="hybridMultilevel"/>
    <w:tmpl w:val="759080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E274CB"/>
    <w:multiLevelType w:val="hybridMultilevel"/>
    <w:tmpl w:val="5E820BB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41"/>
  </w:num>
  <w:num w:numId="3" w16cid:durableId="1024407515">
    <w:abstractNumId w:val="3"/>
  </w:num>
  <w:num w:numId="4" w16cid:durableId="1310984790">
    <w:abstractNumId w:val="17"/>
  </w:num>
  <w:num w:numId="5" w16cid:durableId="155268930">
    <w:abstractNumId w:val="14"/>
  </w:num>
  <w:num w:numId="6" w16cid:durableId="1725717263">
    <w:abstractNumId w:val="11"/>
  </w:num>
  <w:num w:numId="7" w16cid:durableId="1234395891">
    <w:abstractNumId w:val="61"/>
  </w:num>
  <w:num w:numId="8" w16cid:durableId="1045447059">
    <w:abstractNumId w:val="40"/>
  </w:num>
  <w:num w:numId="9" w16cid:durableId="1171025596">
    <w:abstractNumId w:val="50"/>
  </w:num>
  <w:num w:numId="10" w16cid:durableId="2008556720">
    <w:abstractNumId w:val="13"/>
  </w:num>
  <w:num w:numId="11" w16cid:durableId="103503482">
    <w:abstractNumId w:val="47"/>
  </w:num>
  <w:num w:numId="12" w16cid:durableId="637146802">
    <w:abstractNumId w:val="34"/>
  </w:num>
  <w:num w:numId="13" w16cid:durableId="1924294714">
    <w:abstractNumId w:val="23"/>
  </w:num>
  <w:num w:numId="14" w16cid:durableId="632057959">
    <w:abstractNumId w:val="20"/>
  </w:num>
  <w:num w:numId="15" w16cid:durableId="153644097">
    <w:abstractNumId w:val="33"/>
  </w:num>
  <w:num w:numId="16" w16cid:durableId="2076780688">
    <w:abstractNumId w:val="45"/>
  </w:num>
  <w:num w:numId="17" w16cid:durableId="1756710292">
    <w:abstractNumId w:val="64"/>
  </w:num>
  <w:num w:numId="18" w16cid:durableId="658578235">
    <w:abstractNumId w:val="38"/>
  </w:num>
  <w:num w:numId="19" w16cid:durableId="665212290">
    <w:abstractNumId w:val="9"/>
  </w:num>
  <w:num w:numId="20" w16cid:durableId="1950426354">
    <w:abstractNumId w:val="21"/>
  </w:num>
  <w:num w:numId="21" w16cid:durableId="684206322">
    <w:abstractNumId w:val="5"/>
  </w:num>
  <w:num w:numId="22" w16cid:durableId="61104788">
    <w:abstractNumId w:val="8"/>
  </w:num>
  <w:num w:numId="23" w16cid:durableId="1362318523">
    <w:abstractNumId w:val="11"/>
  </w:num>
  <w:num w:numId="24" w16cid:durableId="1841041529">
    <w:abstractNumId w:val="13"/>
  </w:num>
  <w:num w:numId="25" w16cid:durableId="530536354">
    <w:abstractNumId w:val="38"/>
  </w:num>
  <w:num w:numId="26" w16cid:durableId="1407724333">
    <w:abstractNumId w:val="12"/>
  </w:num>
  <w:num w:numId="27" w16cid:durableId="2135979918">
    <w:abstractNumId w:val="48"/>
  </w:num>
  <w:num w:numId="28" w16cid:durableId="1895699180">
    <w:abstractNumId w:val="16"/>
  </w:num>
  <w:num w:numId="29" w16cid:durableId="1070159380">
    <w:abstractNumId w:val="62"/>
  </w:num>
  <w:num w:numId="30" w16cid:durableId="1332299785">
    <w:abstractNumId w:val="35"/>
  </w:num>
  <w:num w:numId="31" w16cid:durableId="1723210812">
    <w:abstractNumId w:val="55"/>
  </w:num>
  <w:num w:numId="32" w16cid:durableId="2087532048">
    <w:abstractNumId w:val="19"/>
  </w:num>
  <w:num w:numId="33" w16cid:durableId="1165363665">
    <w:abstractNumId w:val="37"/>
  </w:num>
  <w:num w:numId="34" w16cid:durableId="2080907785">
    <w:abstractNumId w:val="57"/>
  </w:num>
  <w:num w:numId="35" w16cid:durableId="1689914030">
    <w:abstractNumId w:val="39"/>
  </w:num>
  <w:num w:numId="36" w16cid:durableId="883642968">
    <w:abstractNumId w:val="27"/>
  </w:num>
  <w:num w:numId="37" w16cid:durableId="853229260">
    <w:abstractNumId w:val="59"/>
  </w:num>
  <w:num w:numId="38" w16cid:durableId="1714648845">
    <w:abstractNumId w:val="63"/>
  </w:num>
  <w:num w:numId="39" w16cid:durableId="44107741">
    <w:abstractNumId w:val="51"/>
  </w:num>
  <w:num w:numId="40" w16cid:durableId="1118767033">
    <w:abstractNumId w:val="53"/>
  </w:num>
  <w:num w:numId="41" w16cid:durableId="9334679">
    <w:abstractNumId w:val="7"/>
  </w:num>
  <w:num w:numId="42" w16cid:durableId="96171437">
    <w:abstractNumId w:val="30"/>
  </w:num>
  <w:num w:numId="43" w16cid:durableId="705176378">
    <w:abstractNumId w:val="15"/>
  </w:num>
  <w:num w:numId="44" w16cid:durableId="1201286409">
    <w:abstractNumId w:val="46"/>
  </w:num>
  <w:num w:numId="45" w16cid:durableId="164588079">
    <w:abstractNumId w:val="28"/>
  </w:num>
  <w:num w:numId="46" w16cid:durableId="344285807">
    <w:abstractNumId w:val="6"/>
  </w:num>
  <w:num w:numId="47" w16cid:durableId="1163542138">
    <w:abstractNumId w:val="2"/>
  </w:num>
  <w:num w:numId="48" w16cid:durableId="2019887528">
    <w:abstractNumId w:val="18"/>
  </w:num>
  <w:num w:numId="49" w16cid:durableId="900868141">
    <w:abstractNumId w:val="58"/>
  </w:num>
  <w:num w:numId="50" w16cid:durableId="1092507306">
    <w:abstractNumId w:val="4"/>
  </w:num>
  <w:num w:numId="51" w16cid:durableId="368921732">
    <w:abstractNumId w:val="10"/>
  </w:num>
  <w:num w:numId="52" w16cid:durableId="1448155085">
    <w:abstractNumId w:val="32"/>
  </w:num>
  <w:num w:numId="53" w16cid:durableId="1119376415">
    <w:abstractNumId w:val="43"/>
  </w:num>
  <w:num w:numId="54" w16cid:durableId="1733651264">
    <w:abstractNumId w:val="36"/>
  </w:num>
  <w:num w:numId="55" w16cid:durableId="1078871067">
    <w:abstractNumId w:val="65"/>
  </w:num>
  <w:num w:numId="56" w16cid:durableId="113603617">
    <w:abstractNumId w:val="60"/>
  </w:num>
  <w:num w:numId="57" w16cid:durableId="1174028023">
    <w:abstractNumId w:val="25"/>
  </w:num>
  <w:num w:numId="58" w16cid:durableId="268508618">
    <w:abstractNumId w:val="1"/>
  </w:num>
  <w:num w:numId="59" w16cid:durableId="1543714127">
    <w:abstractNumId w:val="49"/>
  </w:num>
  <w:num w:numId="60" w16cid:durableId="1616474331">
    <w:abstractNumId w:val="26"/>
  </w:num>
  <w:num w:numId="61" w16cid:durableId="376439999">
    <w:abstractNumId w:val="29"/>
  </w:num>
  <w:num w:numId="62" w16cid:durableId="1208493756">
    <w:abstractNumId w:val="24"/>
  </w:num>
  <w:num w:numId="63" w16cid:durableId="482697071">
    <w:abstractNumId w:val="44"/>
  </w:num>
  <w:num w:numId="64" w16cid:durableId="1047146766">
    <w:abstractNumId w:val="31"/>
  </w:num>
  <w:num w:numId="65" w16cid:durableId="460539337">
    <w:abstractNumId w:val="52"/>
  </w:num>
  <w:num w:numId="66" w16cid:durableId="1921478912">
    <w:abstractNumId w:val="56"/>
  </w:num>
  <w:num w:numId="67" w16cid:durableId="842889747">
    <w:abstractNumId w:val="54"/>
  </w:num>
  <w:num w:numId="68" w16cid:durableId="1106123551">
    <w:abstractNumId w:val="22"/>
  </w:num>
  <w:num w:numId="69" w16cid:durableId="492647419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92F"/>
    <w:rsid w:val="000250F5"/>
    <w:rsid w:val="00026028"/>
    <w:rsid w:val="00026035"/>
    <w:rsid w:val="00026501"/>
    <w:rsid w:val="000271F7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E2B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BB8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B1"/>
    <w:rsid w:val="00107039"/>
    <w:rsid w:val="00107928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FC1"/>
    <w:rsid w:val="003B5370"/>
    <w:rsid w:val="003B5C9D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78"/>
    <w:rsid w:val="004729CE"/>
    <w:rsid w:val="00472A60"/>
    <w:rsid w:val="0047377D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6796"/>
    <w:rsid w:val="00527468"/>
    <w:rsid w:val="00530A66"/>
    <w:rsid w:val="005312ED"/>
    <w:rsid w:val="005313BF"/>
    <w:rsid w:val="0053175B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34A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5F8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232C"/>
    <w:rsid w:val="0076232D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49D9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8AC"/>
    <w:rsid w:val="00883B75"/>
    <w:rsid w:val="00883CE6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0492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3012"/>
    <w:rsid w:val="00AB39BA"/>
    <w:rsid w:val="00AB40C3"/>
    <w:rsid w:val="00AB46A8"/>
    <w:rsid w:val="00AB556E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17C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3042"/>
    <w:rsid w:val="00D4356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154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0F4"/>
    <w:rsid w:val="00EA0418"/>
    <w:rsid w:val="00EA06E6"/>
    <w:rsid w:val="00EA0EF3"/>
    <w:rsid w:val="00EA15EA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94D"/>
    <w:rsid w:val="00F44D37"/>
    <w:rsid w:val="00F450D2"/>
    <w:rsid w:val="00F464EA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8</cp:revision>
  <cp:lastPrinted>2025-01-27T16:50:00Z</cp:lastPrinted>
  <dcterms:created xsi:type="dcterms:W3CDTF">2025-03-23T16:13:00Z</dcterms:created>
  <dcterms:modified xsi:type="dcterms:W3CDTF">2025-04-17T16:45:00Z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