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B88C" w14:textId="4960657E" w:rsidR="001C3B3E" w:rsidRPr="000E3C4D" w:rsidRDefault="00013112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i/>
          <w:iCs/>
          <w:kern w:val="2"/>
          <w:sz w:val="20"/>
          <w:szCs w:val="20"/>
          <w:lang w:eastAsia="pl-PL"/>
        </w:rPr>
        <w:t>Dr</w:t>
      </w:r>
      <w:r w:rsidR="001C3B3E" w:rsidRPr="000E3C4D">
        <w:rPr>
          <w:rFonts w:ascii="Aptos" w:eastAsia="Times New Roman" w:hAnsi="Aptos" w:cs="Times New Roman"/>
          <w:b/>
          <w:bCs/>
          <w:i/>
          <w:iCs/>
          <w:kern w:val="2"/>
          <w:sz w:val="20"/>
          <w:szCs w:val="20"/>
          <w:lang w:eastAsia="pl-PL"/>
        </w:rPr>
        <w:t>ogie Siostry!</w:t>
      </w:r>
    </w:p>
    <w:p w14:paraId="12E3A68F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Z radością zapraszamy na </w:t>
      </w: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Ogólnopolskie Spotkanie Kobiet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, które odbędzie się w dniach </w:t>
      </w: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28 lutego - 2 marca 2025 roku w Wiśle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. To wyjątkowa okazja, by spotkać kobiety z różnych zakątków Polski, inspirować się wzajemnie oraz wspierać w dążeniu do życia obfitującego w zbawczą moc Jezusa. </w:t>
      </w:r>
    </w:p>
    <w:p w14:paraId="42796B4E" w14:textId="4C86906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Przygotowałyśmy dla Was warsztaty poruszające ważne tematy, takie jak: radzenie sobie </w:t>
      </w:r>
      <w:r w:rsidR="00C6203C"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br/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z trudnymi relacjami, wychowanie dzieci bez przemocy duchowej, odnajdywanie swojego miejsca w misji, radzenie sobie ze zranieniami oraz </w:t>
      </w:r>
      <w:r w:rsidRPr="000E3C4D">
        <w:rPr>
          <w:rFonts w:ascii="Aptos" w:eastAsia="Times New Roman" w:hAnsi="Aptos" w:cs="Times New Roman"/>
          <w:color w:val="000000"/>
          <w:kern w:val="2"/>
          <w:sz w:val="20"/>
          <w:szCs w:val="20"/>
          <w:lang w:eastAsia="pl-PL"/>
        </w:rPr>
        <w:t xml:space="preserve"> utrzymanie równowagi hormonalne</w:t>
      </w:r>
      <w:r w:rsidR="00202945" w:rsidRPr="000E3C4D">
        <w:rPr>
          <w:rFonts w:ascii="Aptos" w:eastAsia="Times New Roman" w:hAnsi="Aptos" w:cs="Times New Roman"/>
          <w:color w:val="000000"/>
          <w:kern w:val="2"/>
          <w:sz w:val="20"/>
          <w:szCs w:val="20"/>
          <w:lang w:eastAsia="pl-PL"/>
        </w:rPr>
        <w:t>j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. Zaplanowałyśmy również czas na integrację, wspólne modlitwy, rekreację </w:t>
      </w:r>
      <w:r w:rsidR="00C6203C"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br/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i konsultacje ze specjalistami (psychologiem, psychoterapeutą i doradcą rodzinnym). </w:t>
      </w:r>
    </w:p>
    <w:p w14:paraId="47166162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Podczas spotkania będziecie mogły skorzystać z kącików: artystycznego, fizjoterapeutycznego, kosmetycznego i dietetycznego. Ważnym miejscem będzie także pokój modlitw, gdyż podczas spotkania rozpoczniemy Ogólnopolską Misję Modlitw Kobiet. </w:t>
      </w:r>
    </w:p>
    <w:p w14:paraId="40A2C278" w14:textId="7645673D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Naszym specjalnym gościem będzie Karen </w:t>
      </w:r>
      <w:proofErr w:type="spellStart"/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Holford</w:t>
      </w:r>
      <w:proofErr w:type="spellEnd"/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 - dyrektorka Misji Kobiet, Rodziny </w:t>
      </w:r>
      <w:r w:rsidR="005C5C9E"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br/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i Dzieci w Wydziale Transeuropejskim, psychoterapeutka, psycholog, prelegentka oraz autorka wielu książek.</w:t>
      </w:r>
    </w:p>
    <w:p w14:paraId="3F0B5594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OGÓLNY ZARYS PROGRAMU</w:t>
      </w:r>
    </w:p>
    <w:p w14:paraId="30DEDC65" w14:textId="4A9DD8F2" w:rsidR="001C3B3E" w:rsidRPr="000E3C4D" w:rsidRDefault="001C3B3E" w:rsidP="000E3C4D">
      <w:pPr>
        <w:spacing w:after="12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Program</w:t>
      </w: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 xml:space="preserve"> rozpocznie się w piątek kolacją o godzinie 18.00 i zakończy w niedzielę obiadem o 13.15. 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Szczegółowy plan wydarzenia zostanie przesłany po dokonaniu rejestracji poprzez formularz zgłoszeniowy</w:t>
      </w:r>
      <w:r w:rsid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.</w:t>
      </w:r>
    </w:p>
    <w:p w14:paraId="70B9C90F" w14:textId="77777777" w:rsidR="001C3B3E" w:rsidRPr="000E3C4D" w:rsidRDefault="001C3B3E" w:rsidP="000E3C4D">
      <w:pPr>
        <w:spacing w:after="12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Miejsce spotkania:</w:t>
      </w: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> Ul. Spacerowa 9, Wisła.</w:t>
      </w:r>
    </w:p>
    <w:p w14:paraId="22633166" w14:textId="77777777" w:rsidR="001C3B3E" w:rsidRPr="000E3C4D" w:rsidRDefault="001C3B3E" w:rsidP="000E3C4D">
      <w:pPr>
        <w:spacing w:after="12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Wyżywienie</w:t>
      </w: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>: Bezpłatne</w:t>
      </w:r>
    </w:p>
    <w:p w14:paraId="526ACDBA" w14:textId="71224429" w:rsidR="001C3B3E" w:rsidRPr="000E3C4D" w:rsidRDefault="001C3B3E" w:rsidP="000E3C4D">
      <w:pPr>
        <w:spacing w:after="12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Nocleg:</w:t>
      </w: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> 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Nocleg organizowany jest we własnym zakresie. Można zarezerwować pobyt w Ośrodku Orion lub Pokoje Gościnne Aurelia Ples (aby zarezerwować nocleg zadzwoń - </w:t>
      </w: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tel. 791 921 358</w:t>
      </w: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).</w:t>
      </w:r>
    </w:p>
    <w:p w14:paraId="666330D5" w14:textId="5CBA5F47" w:rsidR="001C3B3E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D9EDB" wp14:editId="0F2DFA46">
                <wp:simplePos x="0" y="0"/>
                <wp:positionH relativeFrom="column">
                  <wp:posOffset>3474720</wp:posOffset>
                </wp:positionH>
                <wp:positionV relativeFrom="paragraph">
                  <wp:posOffset>496423</wp:posOffset>
                </wp:positionV>
                <wp:extent cx="1289538" cy="1664677"/>
                <wp:effectExtent l="0" t="0" r="19050" b="12065"/>
                <wp:wrapNone/>
                <wp:docPr id="153753756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38" cy="1664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81C71" w14:textId="12ADB0F9" w:rsidR="000E3C4D" w:rsidRPr="000E3C4D" w:rsidRDefault="003E5F43" w:rsidP="00E820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3C4D">
                              <w:rPr>
                                <w:rFonts w:ascii="Aptos" w:eastAsia="Times New Roman" w:hAnsi="Aptos" w:cs="Times New Roman"/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 wp14:anchorId="1EF5F6E1" wp14:editId="7E4A3137">
                                  <wp:extent cx="1099820" cy="1099820"/>
                                  <wp:effectExtent l="0" t="0" r="5080" b="5080"/>
                                  <wp:docPr id="383729943" name="Obraz 3" descr="Obraz zawierający wzór, kwadrat, Symetria, piksel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3729943" name="Obraz 3" descr="Obraz zawierający wzór, kwadrat, Symetria, piksel&#10;&#10;Opis wygenerowany automatyczni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9820" cy="1099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C4D" w:rsidRPr="000E3C4D">
                              <w:rPr>
                                <w:sz w:val="18"/>
                                <w:szCs w:val="18"/>
                              </w:rPr>
                              <w:t xml:space="preserve">Rejestracja </w:t>
                            </w:r>
                            <w:r w:rsidR="000E3C4D" w:rsidRPr="000E3C4D">
                              <w:rPr>
                                <w:sz w:val="18"/>
                                <w:szCs w:val="18"/>
                              </w:rPr>
                              <w:br/>
                              <w:t xml:space="preserve">w języku </w:t>
                            </w:r>
                            <w:r w:rsidR="000E3C4D">
                              <w:rPr>
                                <w:sz w:val="18"/>
                                <w:szCs w:val="18"/>
                              </w:rPr>
                              <w:t>angielskim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9ED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73.6pt;margin-top:39.1pt;width:101.55pt;height:13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46glOQIAAH0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" fillcolor="white [3201]" strokeweight=".5pt">
                <v:textbox>
                  <w:txbxContent>
                    <w:p w14:paraId="18381C71" w14:textId="12ADB0F9" w:rsidR="000E3C4D" w:rsidRPr="000E3C4D" w:rsidRDefault="003E5F43" w:rsidP="00E820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E3C4D">
                        <w:rPr>
                          <w:rFonts w:ascii="Aptos" w:eastAsia="Times New Roman" w:hAnsi="Aptos" w:cs="Times New Roman"/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 wp14:anchorId="1EF5F6E1" wp14:editId="7E4A3137">
                            <wp:extent cx="1099820" cy="1099820"/>
                            <wp:effectExtent l="0" t="0" r="5080" b="5080"/>
                            <wp:docPr id="383729943" name="Obraz 3" descr="Obraz zawierający wzór, kwadrat, Symetria, piksel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3729943" name="Obraz 3" descr="Obraz zawierający wzór, kwadrat, Symetria, piksel&#10;&#10;Opis wygenerowany automatyczni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9820" cy="1099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C4D" w:rsidRPr="000E3C4D">
                        <w:rPr>
                          <w:sz w:val="18"/>
                          <w:szCs w:val="18"/>
                        </w:rPr>
                        <w:t xml:space="preserve">Rejestracja </w:t>
                      </w:r>
                      <w:r w:rsidR="000E3C4D" w:rsidRPr="000E3C4D">
                        <w:rPr>
                          <w:sz w:val="18"/>
                          <w:szCs w:val="18"/>
                        </w:rPr>
                        <w:br/>
                        <w:t xml:space="preserve">w języku </w:t>
                      </w:r>
                      <w:r w:rsidR="000E3C4D">
                        <w:rPr>
                          <w:sz w:val="18"/>
                          <w:szCs w:val="18"/>
                        </w:rPr>
                        <w:t>angielskim</w:t>
                      </w:r>
                    </w:p>
                  </w:txbxContent>
                </v:textbox>
              </v:shape>
            </w:pict>
          </mc:Fallback>
        </mc:AlternateContent>
      </w:r>
      <w:r w:rsidRPr="000E3C4D">
        <w:rPr>
          <w:rFonts w:ascii="Aptos" w:eastAsia="Times New Roman" w:hAnsi="Aptos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05936" wp14:editId="59F8B37C">
                <wp:simplePos x="0" y="0"/>
                <wp:positionH relativeFrom="column">
                  <wp:posOffset>443865</wp:posOffset>
                </wp:positionH>
                <wp:positionV relativeFrom="paragraph">
                  <wp:posOffset>496423</wp:posOffset>
                </wp:positionV>
                <wp:extent cx="1289050" cy="1664335"/>
                <wp:effectExtent l="0" t="0" r="19050" b="12065"/>
                <wp:wrapNone/>
                <wp:docPr id="1439912709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66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C2B36" w14:textId="7F4F19F1" w:rsidR="000E3C4D" w:rsidRPr="000E3C4D" w:rsidRDefault="003E5F43" w:rsidP="000E3C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A32246" wp14:editId="1B6B8B0A">
                                  <wp:extent cx="1099820" cy="1099820"/>
                                  <wp:effectExtent l="0" t="0" r="5080" b="5080"/>
                                  <wp:docPr id="1432419233" name="Obraz 5" descr="Obraz zawierający wzór, kwadrat, piksel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2419233" name="Obraz 5" descr="Obraz zawierający wzór, kwadrat, piksel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9820" cy="1099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C4D" w:rsidRPr="000E3C4D">
                              <w:rPr>
                                <w:sz w:val="18"/>
                                <w:szCs w:val="18"/>
                              </w:rPr>
                              <w:t xml:space="preserve">Rejestracja </w:t>
                            </w:r>
                            <w:r w:rsidR="000E3C4D" w:rsidRPr="000E3C4D">
                              <w:rPr>
                                <w:sz w:val="18"/>
                                <w:szCs w:val="18"/>
                              </w:rPr>
                              <w:br/>
                              <w:t>w języku polskim</w:t>
                            </w:r>
                          </w:p>
                          <w:p w14:paraId="6EFBAC4A" w14:textId="77777777" w:rsidR="000E3C4D" w:rsidRPr="000E3C4D" w:rsidRDefault="000E3C4D" w:rsidP="000E3C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5936" id="_x0000_s1027" type="#_x0000_t202" style="position:absolute;margin-left:34.95pt;margin-top:39.1pt;width:101.5pt;height:13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" fillcolor="white [3201]" strokeweight=".5pt">
                <v:textbox>
                  <w:txbxContent>
                    <w:p w14:paraId="0C1C2B36" w14:textId="7F4F19F1" w:rsidR="000E3C4D" w:rsidRPr="000E3C4D" w:rsidRDefault="003E5F43" w:rsidP="000E3C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8A32246" wp14:editId="1B6B8B0A">
                            <wp:extent cx="1099820" cy="1099820"/>
                            <wp:effectExtent l="0" t="0" r="5080" b="5080"/>
                            <wp:docPr id="1432419233" name="Obraz 5" descr="Obraz zawierający wzór, kwadrat, piksel, design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2419233" name="Obraz 5" descr="Obraz zawierający wzór, kwadrat, piksel, design&#10;&#10;Opis wygenerowany automatyczni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9820" cy="1099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C4D" w:rsidRPr="000E3C4D">
                        <w:rPr>
                          <w:sz w:val="18"/>
                          <w:szCs w:val="18"/>
                        </w:rPr>
                        <w:t xml:space="preserve">Rejestracja </w:t>
                      </w:r>
                      <w:r w:rsidR="000E3C4D" w:rsidRPr="000E3C4D">
                        <w:rPr>
                          <w:sz w:val="18"/>
                          <w:szCs w:val="18"/>
                        </w:rPr>
                        <w:br/>
                        <w:t>w języku polskim</w:t>
                      </w:r>
                    </w:p>
                    <w:p w14:paraId="6EFBAC4A" w14:textId="77777777" w:rsidR="000E3C4D" w:rsidRPr="000E3C4D" w:rsidRDefault="000E3C4D" w:rsidP="000E3C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B3E" w:rsidRPr="000E3C4D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Zgłoszenia</w:t>
      </w:r>
      <w:r w:rsidR="001C3B3E" w:rsidRPr="000E3C4D">
        <w:rPr>
          <w:rFonts w:ascii="Aptos" w:eastAsia="Times New Roman" w:hAnsi="Aptos" w:cs="Times New Roman"/>
          <w:sz w:val="20"/>
          <w:szCs w:val="20"/>
          <w:lang w:eastAsia="pl-PL"/>
        </w:rPr>
        <w:t>: </w:t>
      </w:r>
      <w:r w:rsidR="001C3B3E"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Prosimy o zgłoszenie obecności do </w:t>
      </w:r>
      <w:r w:rsidR="001C3B3E"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25 lutego</w:t>
      </w:r>
      <w:r w:rsidR="001C3B3E"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 za pomocą formularza zgłoszeniowego, nawet jeśli planujesz uczestniczyć tylko przez jeden dzień. Rejestracja gwarantuje darmowy posiłek podczas spotkania.</w:t>
      </w:r>
    </w:p>
    <w:p w14:paraId="1B5D9FB5" w14:textId="5EF79FCD" w:rsidR="000E3C4D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</w:p>
    <w:p w14:paraId="1ED25AF3" w14:textId="170B7BC3" w:rsidR="000E3C4D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</w:p>
    <w:p w14:paraId="73B4C7E6" w14:textId="3A420921" w:rsidR="000E3C4D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</w:p>
    <w:p w14:paraId="0EE58F4A" w14:textId="341C5951" w:rsidR="000E3C4D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</w:p>
    <w:p w14:paraId="58BC21E5" w14:textId="364C460D" w:rsidR="000E3C4D" w:rsidRDefault="000E3C4D" w:rsidP="000E3C4D">
      <w:pPr>
        <w:spacing w:after="120"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</w:p>
    <w:p w14:paraId="2B9421D8" w14:textId="0EC039B6" w:rsidR="000E3C4D" w:rsidRPr="000E3C4D" w:rsidRDefault="000E3C4D" w:rsidP="000E3C4D">
      <w:pPr>
        <w:spacing w:after="12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</w:p>
    <w:p w14:paraId="6DE5BF8B" w14:textId="77777777" w:rsidR="000E3C4D" w:rsidRDefault="000E3C4D" w:rsidP="000E3C4D">
      <w:pPr>
        <w:spacing w:after="100" w:afterAutospacing="1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</w:p>
    <w:p w14:paraId="137EF69D" w14:textId="2AC74DDF" w:rsidR="001C3B3E" w:rsidRPr="000E3C4D" w:rsidRDefault="001C3B3E" w:rsidP="000E3C4D">
      <w:pPr>
        <w:spacing w:after="100" w:afterAutospacing="1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 xml:space="preserve">PL: </w:t>
      </w:r>
      <w:hyperlink r:id="rId11" w:history="1">
        <w:r w:rsidRPr="000E3C4D">
          <w:rPr>
            <w:rFonts w:ascii="Aptos" w:eastAsia="Times New Roman" w:hAnsi="Aptos" w:cs="Segoe U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https://forms.gle/DXMkYNAFdhma7FYS6</w:t>
        </w:r>
      </w:hyperlink>
      <w:r w:rsidR="000E3C4D">
        <w:rPr>
          <w:rFonts w:ascii="Aptos" w:eastAsia="Times New Roman" w:hAnsi="Aptos" w:cs="Times New Roman"/>
          <w:sz w:val="20"/>
          <w:szCs w:val="20"/>
          <w:lang w:eastAsia="pl-PL"/>
        </w:rPr>
        <w:tab/>
      </w:r>
      <w:r w:rsidRPr="000E3C4D">
        <w:rPr>
          <w:rFonts w:ascii="Aptos" w:eastAsia="Times New Roman" w:hAnsi="Aptos" w:cs="Times New Roman"/>
          <w:sz w:val="20"/>
          <w:szCs w:val="20"/>
          <w:lang w:eastAsia="pl-PL"/>
        </w:rPr>
        <w:t xml:space="preserve">ENG: </w:t>
      </w:r>
      <w:hyperlink r:id="rId12" w:history="1">
        <w:r w:rsidRPr="000E3C4D">
          <w:rPr>
            <w:rFonts w:ascii="Aptos" w:eastAsia="Times New Roman" w:hAnsi="Aptos" w:cs="Times New Roman"/>
            <w:color w:val="0000FF"/>
            <w:sz w:val="20"/>
            <w:szCs w:val="20"/>
            <w:u w:val="single"/>
            <w:lang w:eastAsia="pl-PL"/>
          </w:rPr>
          <w:t>https://forms.gle/5QaGNw211hv43QtJ7</w:t>
        </w:r>
      </w:hyperlink>
    </w:p>
    <w:p w14:paraId="08C7AB66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 xml:space="preserve">Chcemy się spotkać, wzajemnie wspierać i inspirować. Nie może Cię zabraknąć. </w:t>
      </w:r>
    </w:p>
    <w:p w14:paraId="6F070AAB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kern w:val="2"/>
          <w:sz w:val="20"/>
          <w:szCs w:val="20"/>
          <w:lang w:eastAsia="pl-PL"/>
        </w:rPr>
        <w:t>Czekamy!</w:t>
      </w:r>
    </w:p>
    <w:p w14:paraId="7C313F2C" w14:textId="77777777" w:rsidR="001C3B3E" w:rsidRPr="000E3C4D" w:rsidRDefault="001C3B3E" w:rsidP="000E3C4D">
      <w:pPr>
        <w:spacing w:line="240" w:lineRule="auto"/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Marysia, Kasia, Patrycja, Beata</w:t>
      </w:r>
    </w:p>
    <w:p w14:paraId="34F3D387" w14:textId="2BB82910" w:rsidR="003B50BF" w:rsidRPr="000E3C4D" w:rsidRDefault="001C3B3E" w:rsidP="000E3C4D">
      <w:pPr>
        <w:spacing w:line="240" w:lineRule="auto"/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</w:pPr>
      <w:r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Sekretariat Misji Kob</w:t>
      </w:r>
      <w:r w:rsidR="007C1696" w:rsidRPr="000E3C4D">
        <w:rPr>
          <w:rFonts w:ascii="Aptos" w:eastAsia="Times New Roman" w:hAnsi="Aptos" w:cs="Times New Roman"/>
          <w:b/>
          <w:bCs/>
          <w:kern w:val="2"/>
          <w:sz w:val="20"/>
          <w:szCs w:val="20"/>
          <w:lang w:eastAsia="pl-PL"/>
        </w:rPr>
        <w:t>iet</w:t>
      </w:r>
    </w:p>
    <w:sectPr w:rsidR="003B50BF" w:rsidRPr="000E3C4D" w:rsidSect="00167E1D">
      <w:headerReference w:type="default" r:id="rId13"/>
      <w:footerReference w:type="even" r:id="rId14"/>
      <w:footerReference w:type="default" r:id="rId15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8FEDA" w14:textId="77777777" w:rsidR="001C3F81" w:rsidRDefault="001C3F81" w:rsidP="002D1F71">
      <w:r>
        <w:separator/>
      </w:r>
    </w:p>
  </w:endnote>
  <w:endnote w:type="continuationSeparator" w:id="0">
    <w:p w14:paraId="3B4F9A39" w14:textId="77777777" w:rsidR="001C3F81" w:rsidRDefault="001C3F8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A552" w14:textId="77777777" w:rsidR="001C3F81" w:rsidRDefault="001C3F81" w:rsidP="002D1F71">
      <w:r>
        <w:separator/>
      </w:r>
    </w:p>
  </w:footnote>
  <w:footnote w:type="continuationSeparator" w:id="0">
    <w:p w14:paraId="5B45E52D" w14:textId="77777777" w:rsidR="001C3F81" w:rsidRDefault="001C3F8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5B0DEB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5"/>
  </w:num>
  <w:num w:numId="4" w16cid:durableId="1484664010">
    <w:abstractNumId w:val="9"/>
  </w:num>
  <w:num w:numId="5" w16cid:durableId="1920674294">
    <w:abstractNumId w:val="12"/>
  </w:num>
  <w:num w:numId="6" w16cid:durableId="1993023417">
    <w:abstractNumId w:val="10"/>
  </w:num>
  <w:num w:numId="7" w16cid:durableId="76683038">
    <w:abstractNumId w:val="17"/>
  </w:num>
  <w:num w:numId="8" w16cid:durableId="1838878756">
    <w:abstractNumId w:val="0"/>
  </w:num>
  <w:num w:numId="9" w16cid:durableId="640381879">
    <w:abstractNumId w:val="8"/>
  </w:num>
  <w:num w:numId="10" w16cid:durableId="1614315335">
    <w:abstractNumId w:val="2"/>
  </w:num>
  <w:num w:numId="11" w16cid:durableId="43914287">
    <w:abstractNumId w:val="13"/>
  </w:num>
  <w:num w:numId="12" w16cid:durableId="1079181587">
    <w:abstractNumId w:val="5"/>
  </w:num>
  <w:num w:numId="13" w16cid:durableId="1399203688">
    <w:abstractNumId w:val="14"/>
  </w:num>
  <w:num w:numId="14" w16cid:durableId="534119037">
    <w:abstractNumId w:val="11"/>
  </w:num>
  <w:num w:numId="15" w16cid:durableId="1292324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6"/>
  </w:num>
  <w:num w:numId="17" w16cid:durableId="977344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13112"/>
    <w:rsid w:val="000134C0"/>
    <w:rsid w:val="0002749C"/>
    <w:rsid w:val="000340A4"/>
    <w:rsid w:val="00052D39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138A"/>
    <w:rsid w:val="000C5AEA"/>
    <w:rsid w:val="000D14CA"/>
    <w:rsid w:val="000E1ECB"/>
    <w:rsid w:val="000E3AD9"/>
    <w:rsid w:val="000E3C4D"/>
    <w:rsid w:val="000E74E4"/>
    <w:rsid w:val="00110266"/>
    <w:rsid w:val="00111612"/>
    <w:rsid w:val="0011321A"/>
    <w:rsid w:val="00114796"/>
    <w:rsid w:val="0012485B"/>
    <w:rsid w:val="00124D30"/>
    <w:rsid w:val="0013020F"/>
    <w:rsid w:val="0013258A"/>
    <w:rsid w:val="00133017"/>
    <w:rsid w:val="001335FA"/>
    <w:rsid w:val="00136AE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95B62"/>
    <w:rsid w:val="001A7DDD"/>
    <w:rsid w:val="001B30BE"/>
    <w:rsid w:val="001B7281"/>
    <w:rsid w:val="001C0416"/>
    <w:rsid w:val="001C16AE"/>
    <w:rsid w:val="001C3994"/>
    <w:rsid w:val="001C3B3E"/>
    <w:rsid w:val="001C3F81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7758"/>
    <w:rsid w:val="00212D4B"/>
    <w:rsid w:val="00213349"/>
    <w:rsid w:val="00217777"/>
    <w:rsid w:val="00224EAF"/>
    <w:rsid w:val="00226CAA"/>
    <w:rsid w:val="00233D0B"/>
    <w:rsid w:val="0023722A"/>
    <w:rsid w:val="00251357"/>
    <w:rsid w:val="00261E6A"/>
    <w:rsid w:val="002625DA"/>
    <w:rsid w:val="0026590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3D2A"/>
    <w:rsid w:val="00355BA7"/>
    <w:rsid w:val="0036037B"/>
    <w:rsid w:val="00390817"/>
    <w:rsid w:val="00395F2E"/>
    <w:rsid w:val="003A43C9"/>
    <w:rsid w:val="003A72A8"/>
    <w:rsid w:val="003B04DC"/>
    <w:rsid w:val="003B50BF"/>
    <w:rsid w:val="003B5F74"/>
    <w:rsid w:val="003C342B"/>
    <w:rsid w:val="003C48E4"/>
    <w:rsid w:val="003C4E66"/>
    <w:rsid w:val="003C7AEC"/>
    <w:rsid w:val="003D05D7"/>
    <w:rsid w:val="003D5455"/>
    <w:rsid w:val="003D7EDD"/>
    <w:rsid w:val="003E1320"/>
    <w:rsid w:val="003E5F43"/>
    <w:rsid w:val="003E799E"/>
    <w:rsid w:val="003F1825"/>
    <w:rsid w:val="003F208F"/>
    <w:rsid w:val="004053BD"/>
    <w:rsid w:val="0041356E"/>
    <w:rsid w:val="00432FC0"/>
    <w:rsid w:val="004474B9"/>
    <w:rsid w:val="00452E4D"/>
    <w:rsid w:val="00460C8C"/>
    <w:rsid w:val="00464AEC"/>
    <w:rsid w:val="00471B35"/>
    <w:rsid w:val="004736AE"/>
    <w:rsid w:val="004765B4"/>
    <w:rsid w:val="0048129B"/>
    <w:rsid w:val="004829CD"/>
    <w:rsid w:val="0048367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46EF"/>
    <w:rsid w:val="004E615A"/>
    <w:rsid w:val="004F1743"/>
    <w:rsid w:val="004F50A8"/>
    <w:rsid w:val="004F7EEE"/>
    <w:rsid w:val="004F7FD5"/>
    <w:rsid w:val="00512685"/>
    <w:rsid w:val="00512A37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C05D9"/>
    <w:rsid w:val="005C0CE7"/>
    <w:rsid w:val="005C2803"/>
    <w:rsid w:val="005C5C9E"/>
    <w:rsid w:val="005C6F3A"/>
    <w:rsid w:val="005D49BD"/>
    <w:rsid w:val="005D544D"/>
    <w:rsid w:val="005D614E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0443"/>
    <w:rsid w:val="0063275C"/>
    <w:rsid w:val="00635B38"/>
    <w:rsid w:val="006405F2"/>
    <w:rsid w:val="00650DFE"/>
    <w:rsid w:val="006521C8"/>
    <w:rsid w:val="00655475"/>
    <w:rsid w:val="00655481"/>
    <w:rsid w:val="006616D9"/>
    <w:rsid w:val="00662EF5"/>
    <w:rsid w:val="006645C8"/>
    <w:rsid w:val="00666620"/>
    <w:rsid w:val="006704A1"/>
    <w:rsid w:val="00673D33"/>
    <w:rsid w:val="006803EF"/>
    <w:rsid w:val="00695D1F"/>
    <w:rsid w:val="00696742"/>
    <w:rsid w:val="00696DEA"/>
    <w:rsid w:val="006A4820"/>
    <w:rsid w:val="006A4F72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6391"/>
    <w:rsid w:val="007128AF"/>
    <w:rsid w:val="00713C6A"/>
    <w:rsid w:val="00723CDE"/>
    <w:rsid w:val="00727444"/>
    <w:rsid w:val="00727D05"/>
    <w:rsid w:val="00734857"/>
    <w:rsid w:val="00745F40"/>
    <w:rsid w:val="00770A63"/>
    <w:rsid w:val="007748AA"/>
    <w:rsid w:val="00774FE7"/>
    <w:rsid w:val="00780371"/>
    <w:rsid w:val="0078111E"/>
    <w:rsid w:val="007812BE"/>
    <w:rsid w:val="00786707"/>
    <w:rsid w:val="007901D8"/>
    <w:rsid w:val="007903C8"/>
    <w:rsid w:val="007A0C2A"/>
    <w:rsid w:val="007A2C81"/>
    <w:rsid w:val="007A4134"/>
    <w:rsid w:val="007A5BD4"/>
    <w:rsid w:val="007B11F1"/>
    <w:rsid w:val="007B48D9"/>
    <w:rsid w:val="007B5C81"/>
    <w:rsid w:val="007C1696"/>
    <w:rsid w:val="007C1DC1"/>
    <w:rsid w:val="007D2215"/>
    <w:rsid w:val="007D3491"/>
    <w:rsid w:val="007D58DD"/>
    <w:rsid w:val="007F402E"/>
    <w:rsid w:val="00800792"/>
    <w:rsid w:val="00806875"/>
    <w:rsid w:val="00811FE3"/>
    <w:rsid w:val="00812A16"/>
    <w:rsid w:val="00816FFD"/>
    <w:rsid w:val="00820246"/>
    <w:rsid w:val="00820483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768E5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1EDF"/>
    <w:rsid w:val="008F2AB8"/>
    <w:rsid w:val="008F378C"/>
    <w:rsid w:val="008F5FD2"/>
    <w:rsid w:val="009043C1"/>
    <w:rsid w:val="009114CE"/>
    <w:rsid w:val="00913B7A"/>
    <w:rsid w:val="0093042C"/>
    <w:rsid w:val="009309E5"/>
    <w:rsid w:val="009317BF"/>
    <w:rsid w:val="00935FAF"/>
    <w:rsid w:val="00941088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1D9"/>
    <w:rsid w:val="00996B34"/>
    <w:rsid w:val="009A1171"/>
    <w:rsid w:val="009A231D"/>
    <w:rsid w:val="009B07A5"/>
    <w:rsid w:val="009B16EE"/>
    <w:rsid w:val="009B1B88"/>
    <w:rsid w:val="009B4EFA"/>
    <w:rsid w:val="009C01EE"/>
    <w:rsid w:val="009C61D2"/>
    <w:rsid w:val="009D274D"/>
    <w:rsid w:val="009D51E4"/>
    <w:rsid w:val="009D6094"/>
    <w:rsid w:val="009D643D"/>
    <w:rsid w:val="009E0C39"/>
    <w:rsid w:val="009E6EB2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2DE"/>
    <w:rsid w:val="00A72C3D"/>
    <w:rsid w:val="00A753D9"/>
    <w:rsid w:val="00A77707"/>
    <w:rsid w:val="00A812FB"/>
    <w:rsid w:val="00AA0385"/>
    <w:rsid w:val="00AA09D7"/>
    <w:rsid w:val="00AA1E03"/>
    <w:rsid w:val="00AA3264"/>
    <w:rsid w:val="00AA66F8"/>
    <w:rsid w:val="00AB4157"/>
    <w:rsid w:val="00AB7B27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0257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B178C"/>
    <w:rsid w:val="00BC0F7F"/>
    <w:rsid w:val="00BC4E2C"/>
    <w:rsid w:val="00BD2816"/>
    <w:rsid w:val="00BD3A51"/>
    <w:rsid w:val="00BD4229"/>
    <w:rsid w:val="00BD7C3F"/>
    <w:rsid w:val="00BE08D1"/>
    <w:rsid w:val="00BE284F"/>
    <w:rsid w:val="00BF1343"/>
    <w:rsid w:val="00BF1BA0"/>
    <w:rsid w:val="00BF3CE8"/>
    <w:rsid w:val="00BF6766"/>
    <w:rsid w:val="00C03642"/>
    <w:rsid w:val="00C075CD"/>
    <w:rsid w:val="00C1099E"/>
    <w:rsid w:val="00C12629"/>
    <w:rsid w:val="00C13A3C"/>
    <w:rsid w:val="00C14974"/>
    <w:rsid w:val="00C26F6C"/>
    <w:rsid w:val="00C302D1"/>
    <w:rsid w:val="00C34B13"/>
    <w:rsid w:val="00C36CCE"/>
    <w:rsid w:val="00C4247B"/>
    <w:rsid w:val="00C44BFD"/>
    <w:rsid w:val="00C559DD"/>
    <w:rsid w:val="00C6203C"/>
    <w:rsid w:val="00C62FED"/>
    <w:rsid w:val="00C63600"/>
    <w:rsid w:val="00C6563E"/>
    <w:rsid w:val="00C67AB9"/>
    <w:rsid w:val="00C67EE2"/>
    <w:rsid w:val="00C770D0"/>
    <w:rsid w:val="00C81739"/>
    <w:rsid w:val="00C90719"/>
    <w:rsid w:val="00C94107"/>
    <w:rsid w:val="00CA22FD"/>
    <w:rsid w:val="00CA30A8"/>
    <w:rsid w:val="00CA3EC2"/>
    <w:rsid w:val="00CA529C"/>
    <w:rsid w:val="00CA782F"/>
    <w:rsid w:val="00CB29B1"/>
    <w:rsid w:val="00CB42CC"/>
    <w:rsid w:val="00CC4469"/>
    <w:rsid w:val="00CE42E0"/>
    <w:rsid w:val="00CE54B7"/>
    <w:rsid w:val="00CF007C"/>
    <w:rsid w:val="00CF1117"/>
    <w:rsid w:val="00CF45E0"/>
    <w:rsid w:val="00CF6119"/>
    <w:rsid w:val="00D133EE"/>
    <w:rsid w:val="00D21AC8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66FC4"/>
    <w:rsid w:val="00D70986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654E"/>
    <w:rsid w:val="00DE696C"/>
    <w:rsid w:val="00DF420C"/>
    <w:rsid w:val="00E0209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42596"/>
    <w:rsid w:val="00E43863"/>
    <w:rsid w:val="00E50180"/>
    <w:rsid w:val="00E539AD"/>
    <w:rsid w:val="00E5788C"/>
    <w:rsid w:val="00E61C98"/>
    <w:rsid w:val="00E73AC1"/>
    <w:rsid w:val="00E82076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D5E47"/>
    <w:rsid w:val="00ED78F9"/>
    <w:rsid w:val="00EE018E"/>
    <w:rsid w:val="00EE0A1B"/>
    <w:rsid w:val="00EE2B47"/>
    <w:rsid w:val="00EE64F6"/>
    <w:rsid w:val="00EF159C"/>
    <w:rsid w:val="00EF68E7"/>
    <w:rsid w:val="00F05A26"/>
    <w:rsid w:val="00F12697"/>
    <w:rsid w:val="00F20D7B"/>
    <w:rsid w:val="00F23612"/>
    <w:rsid w:val="00F24B0F"/>
    <w:rsid w:val="00F37719"/>
    <w:rsid w:val="00F44759"/>
    <w:rsid w:val="00F53395"/>
    <w:rsid w:val="00F61642"/>
    <w:rsid w:val="00F624AE"/>
    <w:rsid w:val="00F64536"/>
    <w:rsid w:val="00F65B9A"/>
    <w:rsid w:val="00F72571"/>
    <w:rsid w:val="00F72C21"/>
    <w:rsid w:val="00F7783A"/>
    <w:rsid w:val="00F82185"/>
    <w:rsid w:val="00F82FDD"/>
    <w:rsid w:val="00FA6A98"/>
    <w:rsid w:val="00FB3F01"/>
    <w:rsid w:val="00FB63C4"/>
    <w:rsid w:val="00FB69C1"/>
    <w:rsid w:val="00FC66A5"/>
    <w:rsid w:val="00FD5BE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styleId="Poprawka">
    <w:name w:val="Revision"/>
    <w:hidden/>
    <w:uiPriority w:val="99"/>
    <w:semiHidden/>
    <w:rsid w:val="005D49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5QaGNw211hv43QtJ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XMkYNAFdhma7FYS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2025-01-30T14:26:00Z</cp:lastPrinted>
  <dcterms:created xsi:type="dcterms:W3CDTF">2025-01-30T14:26:00Z</dcterms:created>
  <dcterms:modified xsi:type="dcterms:W3CDTF">2025-01-30T14:26:00Z</dcterms:modified>
</cp:coreProperties>
</file>