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B886" w14:textId="14DB6995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6522D3">
        <w:rPr>
          <w:rFonts w:ascii="Times New Roman" w:hAnsi="Times New Roman"/>
          <w:sz w:val="20"/>
        </w:rPr>
        <w:t>7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053FFB">
        <w:rPr>
          <w:rFonts w:ascii="Times New Roman" w:hAnsi="Times New Roman"/>
          <w:sz w:val="20"/>
        </w:rPr>
        <w:t>1</w:t>
      </w:r>
      <w:r w:rsidR="006522D3">
        <w:rPr>
          <w:rFonts w:ascii="Times New Roman" w:hAnsi="Times New Roman"/>
          <w:sz w:val="20"/>
        </w:rPr>
        <w:t>8</w:t>
      </w:r>
      <w:r w:rsidR="00F20413" w:rsidRPr="00267B4D">
        <w:rPr>
          <w:rFonts w:ascii="Times New Roman" w:hAnsi="Times New Roman"/>
          <w:sz w:val="20"/>
        </w:rPr>
        <w:t xml:space="preserve"> </w:t>
      </w:r>
      <w:r w:rsidR="006C45AC">
        <w:rPr>
          <w:rFonts w:ascii="Times New Roman" w:hAnsi="Times New Roman"/>
          <w:sz w:val="20"/>
        </w:rPr>
        <w:t>maja</w:t>
      </w:r>
      <w:r w:rsidR="009922DE" w:rsidRPr="00267B4D">
        <w:rPr>
          <w:rFonts w:ascii="Times New Roman" w:hAnsi="Times New Roman"/>
          <w:sz w:val="20"/>
        </w:rPr>
        <w:t xml:space="preserve"> </w:t>
      </w:r>
    </w:p>
    <w:p w14:paraId="4B5719A7" w14:textId="260B6D0E" w:rsidR="00B917A2" w:rsidRPr="00FC6F71" w:rsidRDefault="006522D3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MOTYWOWANI NADZIEJĄ</w:t>
      </w:r>
    </w:p>
    <w:p w14:paraId="2B36E47A" w14:textId="77777777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b/>
          <w:sz w:val="20"/>
        </w:rPr>
        <w:t>Część I: Przegląd</w:t>
      </w:r>
    </w:p>
    <w:p w14:paraId="73E7DABC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20BF43E7" w14:textId="77777777" w:rsidR="00B82260" w:rsidRPr="00074492" w:rsidRDefault="00B82260" w:rsidP="00B82260">
      <w:pPr>
        <w:rPr>
          <w:rFonts w:ascii="Times New Roman" w:hAnsi="Times New Roman"/>
          <w:b/>
          <w:bCs/>
          <w:sz w:val="20"/>
        </w:rPr>
      </w:pPr>
      <w:r w:rsidRPr="00074492">
        <w:rPr>
          <w:rFonts w:ascii="Times New Roman" w:hAnsi="Times New Roman"/>
          <w:b/>
          <w:bCs/>
          <w:sz w:val="20"/>
        </w:rPr>
        <w:t>Tekst przewodni: Iz 25,9.</w:t>
      </w:r>
    </w:p>
    <w:p w14:paraId="649CB415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6AB56830" w14:textId="77777777" w:rsidR="00B82260" w:rsidRPr="00074492" w:rsidRDefault="00B82260" w:rsidP="00B82260">
      <w:pPr>
        <w:rPr>
          <w:rFonts w:ascii="Times New Roman" w:hAnsi="Times New Roman"/>
          <w:iCs/>
          <w:sz w:val="20"/>
        </w:rPr>
      </w:pPr>
      <w:r w:rsidRPr="00074492">
        <w:rPr>
          <w:rFonts w:ascii="Times New Roman" w:hAnsi="Times New Roman"/>
          <w:b/>
          <w:bCs/>
          <w:sz w:val="20"/>
        </w:rPr>
        <w:t xml:space="preserve">Zakres studium: </w:t>
      </w:r>
      <w:r w:rsidRPr="00074492">
        <w:rPr>
          <w:rFonts w:ascii="Times New Roman" w:hAnsi="Times New Roman"/>
          <w:iCs/>
          <w:sz w:val="20"/>
        </w:rPr>
        <w:t>Mt 13,30.38-41; 2 Tm 3,13; Mt 24,27.30-31; 1 Kor 15,51-53; 1 </w:t>
      </w:r>
      <w:proofErr w:type="spellStart"/>
      <w:r w:rsidRPr="00074492">
        <w:rPr>
          <w:rFonts w:ascii="Times New Roman" w:hAnsi="Times New Roman"/>
          <w:iCs/>
          <w:sz w:val="20"/>
        </w:rPr>
        <w:t>Tes</w:t>
      </w:r>
      <w:proofErr w:type="spellEnd"/>
      <w:r w:rsidRPr="00074492">
        <w:rPr>
          <w:rFonts w:ascii="Times New Roman" w:hAnsi="Times New Roman"/>
          <w:iCs/>
          <w:sz w:val="20"/>
        </w:rPr>
        <w:t xml:space="preserve"> 4,13-18; </w:t>
      </w:r>
      <w:proofErr w:type="spellStart"/>
      <w:r w:rsidRPr="00074492">
        <w:rPr>
          <w:rFonts w:ascii="Times New Roman" w:hAnsi="Times New Roman"/>
          <w:iCs/>
          <w:sz w:val="20"/>
        </w:rPr>
        <w:t>Dn</w:t>
      </w:r>
      <w:proofErr w:type="spellEnd"/>
      <w:r w:rsidRPr="00074492">
        <w:rPr>
          <w:rFonts w:ascii="Times New Roman" w:hAnsi="Times New Roman"/>
          <w:iCs/>
          <w:sz w:val="20"/>
        </w:rPr>
        <w:t xml:space="preserve"> 8,14; 7,9-14; 9,20-27; </w:t>
      </w:r>
      <w:proofErr w:type="spellStart"/>
      <w:r w:rsidRPr="00074492">
        <w:rPr>
          <w:rFonts w:ascii="Times New Roman" w:hAnsi="Times New Roman"/>
          <w:iCs/>
          <w:sz w:val="20"/>
        </w:rPr>
        <w:t>Rz</w:t>
      </w:r>
      <w:proofErr w:type="spellEnd"/>
      <w:r w:rsidRPr="00074492">
        <w:rPr>
          <w:rFonts w:ascii="Times New Roman" w:hAnsi="Times New Roman"/>
          <w:iCs/>
          <w:sz w:val="20"/>
        </w:rPr>
        <w:t> 13,11.</w:t>
      </w:r>
    </w:p>
    <w:p w14:paraId="4C6ADC1E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3A8B4D34" w14:textId="4F2F1116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b/>
          <w:bCs/>
          <w:sz w:val="20"/>
        </w:rPr>
        <w:t xml:space="preserve">Wprowadzenie: </w:t>
      </w:r>
      <w:r w:rsidRPr="00074492">
        <w:rPr>
          <w:rFonts w:ascii="Times New Roman" w:hAnsi="Times New Roman"/>
          <w:sz w:val="20"/>
        </w:rPr>
        <w:t>Pierwsze przyjście Mesjasza to jedno z najważniejszych wydarzeń w dziejach wielkiego boju. W okresie przedstawionym w proroctwie jako 70 tygodni diabeł usiłował zniszczyć wiarę Izraela w przyjście Mesjasza jako wypełnienie starotestamentowych obietnic, proroctw i typów. Podobnie pod koniec proroczego okresu 2300 lat siły zła usiłowały ukryć prawdę o rozpoczęciu sądu przedadwentowego w niebiańskiej świątyni</w:t>
      </w:r>
      <w:r w:rsidR="005C3A1D">
        <w:rPr>
          <w:rFonts w:ascii="Times New Roman" w:hAnsi="Times New Roman"/>
          <w:sz w:val="20"/>
        </w:rPr>
        <w:t xml:space="preserve"> </w:t>
      </w:r>
      <w:r w:rsidRPr="00074492">
        <w:rPr>
          <w:rFonts w:ascii="Times New Roman" w:hAnsi="Times New Roman"/>
          <w:sz w:val="20"/>
        </w:rPr>
        <w:t>i</w:t>
      </w:r>
      <w:r w:rsidR="005C3A1D">
        <w:rPr>
          <w:rFonts w:ascii="Times New Roman" w:hAnsi="Times New Roman"/>
          <w:sz w:val="20"/>
        </w:rPr>
        <w:t> </w:t>
      </w:r>
      <w:r w:rsidRPr="00074492">
        <w:rPr>
          <w:rFonts w:ascii="Times New Roman" w:hAnsi="Times New Roman"/>
          <w:sz w:val="20"/>
        </w:rPr>
        <w:t xml:space="preserve"> zbliżającym się powtórnym przyjściu Mesjasza.</w:t>
      </w:r>
      <w:r w:rsidR="005C3A1D">
        <w:rPr>
          <w:rFonts w:ascii="Times New Roman" w:hAnsi="Times New Roman"/>
          <w:sz w:val="20"/>
        </w:rPr>
        <w:t xml:space="preserve"> </w:t>
      </w:r>
    </w:p>
    <w:p w14:paraId="0D1DA9B9" w14:textId="6E6B99AC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sz w:val="20"/>
        </w:rPr>
        <w:t>Pod koniec proroczego okresu 70 tygodni Bóg miał swój wierny lud, w tym Symeona, który „</w:t>
      </w:r>
      <w:r w:rsidRPr="00074492">
        <w:rPr>
          <w:rFonts w:ascii="Times New Roman" w:hAnsi="Times New Roman"/>
          <w:color w:val="000000"/>
          <w:sz w:val="20"/>
        </w:rPr>
        <w:t>oczekiwał pociechy Izraela</w:t>
      </w:r>
      <w:r w:rsidRPr="00074492">
        <w:rPr>
          <w:rFonts w:ascii="Times New Roman" w:hAnsi="Times New Roman"/>
          <w:sz w:val="20"/>
        </w:rPr>
        <w:t xml:space="preserve">”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Łk</w:t>
      </w:r>
      <w:proofErr w:type="spellEnd"/>
      <w:r w:rsidRPr="00074492">
        <w:rPr>
          <w:rFonts w:ascii="Times New Roman" w:hAnsi="Times New Roman"/>
          <w:iCs/>
          <w:sz w:val="20"/>
        </w:rPr>
        <w:t> 2,25)</w:t>
      </w:r>
      <w:r w:rsidRPr="00074492">
        <w:rPr>
          <w:rFonts w:ascii="Times New Roman" w:hAnsi="Times New Roman"/>
          <w:sz w:val="20"/>
        </w:rPr>
        <w:t>, Annę i innych, „</w:t>
      </w:r>
      <w:r w:rsidRPr="00074492">
        <w:rPr>
          <w:rFonts w:ascii="Times New Roman" w:hAnsi="Times New Roman"/>
          <w:color w:val="000000"/>
          <w:sz w:val="20"/>
        </w:rPr>
        <w:t>którzy oczekiwali odkupienia Jerozolimy</w:t>
      </w:r>
      <w:r w:rsidRPr="00074492">
        <w:rPr>
          <w:rFonts w:ascii="Times New Roman" w:hAnsi="Times New Roman"/>
          <w:sz w:val="20"/>
        </w:rPr>
        <w:t xml:space="preserve">”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Łk</w:t>
      </w:r>
      <w:proofErr w:type="spellEnd"/>
      <w:r w:rsidRPr="00074492">
        <w:rPr>
          <w:rFonts w:ascii="Times New Roman" w:hAnsi="Times New Roman"/>
          <w:iCs/>
          <w:sz w:val="20"/>
        </w:rPr>
        <w:t> 2,38)</w:t>
      </w:r>
      <w:r w:rsidRPr="00074492">
        <w:rPr>
          <w:rFonts w:ascii="Times New Roman" w:hAnsi="Times New Roman"/>
          <w:sz w:val="20"/>
        </w:rPr>
        <w:t xml:space="preserve">. Ci nieliczni wierni ujrzeli w Jezusie spełnienie obietnicy przyjścia Mesjasza. Podobnie pod koniec okresu 2300 lat wielu wierzących, takich jak William Miller, odkryło „teraźniejszą prawdę”, przesłanie nadziei związane z rychłym powtórnym przyjściem Mesjasza. William Miller odkrył to przesłanie nie przy pomocy filozoficzne metodologii, ale przez dosłowne czytanie </w:t>
      </w:r>
      <w:r w:rsidRPr="00074492">
        <w:rPr>
          <w:rFonts w:ascii="Times New Roman" w:hAnsi="Times New Roman"/>
          <w:i/>
          <w:iCs/>
          <w:sz w:val="20"/>
        </w:rPr>
        <w:t>Pisma Świętego</w:t>
      </w:r>
      <w:r w:rsidRPr="00074492">
        <w:rPr>
          <w:rFonts w:ascii="Times New Roman" w:hAnsi="Times New Roman"/>
          <w:sz w:val="20"/>
        </w:rPr>
        <w:t xml:space="preserve">. Fakt ten ilustruje po raz kolejny, jak niezbędne jest </w:t>
      </w:r>
      <w:r w:rsidRPr="00074492">
        <w:rPr>
          <w:rFonts w:ascii="Times New Roman" w:hAnsi="Times New Roman"/>
          <w:i/>
          <w:iCs/>
          <w:sz w:val="20"/>
        </w:rPr>
        <w:t xml:space="preserve">Pismo </w:t>
      </w:r>
      <w:proofErr w:type="spellStart"/>
      <w:r w:rsidRPr="00074492">
        <w:rPr>
          <w:rFonts w:ascii="Times New Roman" w:hAnsi="Times New Roman"/>
          <w:i/>
          <w:iCs/>
          <w:sz w:val="20"/>
        </w:rPr>
        <w:t>Święt</w:t>
      </w:r>
      <w:proofErr w:type="spellEnd"/>
      <w:r w:rsidRPr="00074492">
        <w:rPr>
          <w:rFonts w:ascii="Times New Roman" w:hAnsi="Times New Roman"/>
          <w:sz w:val="20"/>
        </w:rPr>
        <w:t xml:space="preserve"> w</w:t>
      </w:r>
      <w:r w:rsidR="005C3A1D">
        <w:rPr>
          <w:rFonts w:ascii="Times New Roman" w:hAnsi="Times New Roman"/>
          <w:sz w:val="20"/>
        </w:rPr>
        <w:t> </w:t>
      </w:r>
      <w:r w:rsidRPr="00074492">
        <w:rPr>
          <w:rFonts w:ascii="Times New Roman" w:hAnsi="Times New Roman"/>
          <w:sz w:val="20"/>
        </w:rPr>
        <w:t xml:space="preserve"> wielkim boju.</w:t>
      </w:r>
    </w:p>
    <w:p w14:paraId="4604CBEA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410FA234" w14:textId="77777777" w:rsidR="00B82260" w:rsidRPr="00074492" w:rsidRDefault="00B82260" w:rsidP="00B82260">
      <w:pPr>
        <w:rPr>
          <w:rFonts w:ascii="Times New Roman" w:hAnsi="Times New Roman"/>
          <w:b/>
          <w:bCs/>
          <w:sz w:val="20"/>
        </w:rPr>
      </w:pPr>
      <w:r w:rsidRPr="00074492">
        <w:rPr>
          <w:rFonts w:ascii="Times New Roman" w:hAnsi="Times New Roman"/>
          <w:b/>
          <w:bCs/>
          <w:sz w:val="20"/>
        </w:rPr>
        <w:t>Tematy lekcji</w:t>
      </w:r>
    </w:p>
    <w:p w14:paraId="0FCE88B3" w14:textId="77777777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sz w:val="20"/>
        </w:rPr>
        <w:t>Ta lekcja skupia się na dwóch zasadniczych tematach:</w:t>
      </w:r>
    </w:p>
    <w:p w14:paraId="015EEC69" w14:textId="77777777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sz w:val="20"/>
        </w:rPr>
        <w:t>1. Choć data powtórnego przyjścia Chrystusa nie została podana w biblijnych proroctwach, proroctwa o 70 tygodniach i 2300 dniach wiążące się z pierwszym i powtórnym przyjściem Jezusa, wypełniły się precyzyjnie. To precyzyjne wypełnienie proroctw upewnia nas, że powtórne przyjście Chrystusa jest pewne i nastąpi rychło.</w:t>
      </w:r>
    </w:p>
    <w:p w14:paraId="31A02028" w14:textId="07745C55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sz w:val="20"/>
        </w:rPr>
        <w:t xml:space="preserve">2. Adwentyści zostali powołani przez Boga, by ogłosić światu wypełnienie najdłuższego proroczego okresu w </w:t>
      </w:r>
      <w:r w:rsidRPr="00074492">
        <w:rPr>
          <w:rFonts w:ascii="Times New Roman" w:hAnsi="Times New Roman"/>
          <w:i/>
          <w:iCs/>
          <w:sz w:val="20"/>
        </w:rPr>
        <w:t>Biblii</w:t>
      </w:r>
      <w:r w:rsidRPr="00074492">
        <w:rPr>
          <w:rFonts w:ascii="Times New Roman" w:hAnsi="Times New Roman"/>
          <w:sz w:val="20"/>
        </w:rPr>
        <w:t xml:space="preserve">. Bóg powołał ich także po to, by wezwali ludzkość do przyjęcia nadziei powtórnego przyjścia Jezusa i </w:t>
      </w:r>
      <w:r w:rsidR="005C3A1D">
        <w:rPr>
          <w:rFonts w:ascii="Times New Roman" w:hAnsi="Times New Roman"/>
          <w:sz w:val="20"/>
        </w:rPr>
        <w:t> </w:t>
      </w:r>
      <w:r w:rsidRPr="00074492">
        <w:rPr>
          <w:rFonts w:ascii="Times New Roman" w:hAnsi="Times New Roman"/>
          <w:sz w:val="20"/>
        </w:rPr>
        <w:t>definitywnego zakończenia wielkiego boju.</w:t>
      </w:r>
    </w:p>
    <w:p w14:paraId="66FE7838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4B56F1F1" w14:textId="77777777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b/>
          <w:sz w:val="20"/>
        </w:rPr>
        <w:t>Część II: Komentarz</w:t>
      </w:r>
    </w:p>
    <w:p w14:paraId="618C9ACB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6A1B3B54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/>
          <w:sz w:val="20"/>
        </w:rPr>
        <w:t xml:space="preserve">Nadzieja </w:t>
      </w:r>
      <w:proofErr w:type="spellStart"/>
      <w:r w:rsidRPr="00074492">
        <w:rPr>
          <w:rFonts w:ascii="Times New Roman" w:hAnsi="Times New Roman"/>
          <w:b/>
          <w:sz w:val="20"/>
        </w:rPr>
        <w:t>premilenaryzmu</w:t>
      </w:r>
      <w:proofErr w:type="spellEnd"/>
    </w:p>
    <w:p w14:paraId="31C000B3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Nadzieja i optymizm cechowały w XIX wieku mieszkańców Stanów Zjednoczonych - kraju, który swój niepodległy byt datował od czasu słynnej amerykańskiej rewolucji. W XVIII wieku zmiany społeczne, ekonomiczne, polityczne oraz rozwój nauki i techniki pozwalały wierzyć, że nadchodzi nowy złoty wiek. To nastawienie wywierało wpływ na protestanckie chrześcijaństwo, kształtując doświadczenie poszczególnych wierzących i całych Kościołów. Tak narodziło się </w:t>
      </w:r>
      <w:proofErr w:type="spellStart"/>
      <w:r w:rsidRPr="00074492">
        <w:rPr>
          <w:rFonts w:ascii="Times New Roman" w:hAnsi="Times New Roman"/>
          <w:bCs/>
          <w:sz w:val="20"/>
        </w:rPr>
        <w:t>postmilenialne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chrześcijaństwo pełne nadziei i optymistycznego eschatologicznego zapału.</w:t>
      </w:r>
    </w:p>
    <w:p w14:paraId="2DE79E2F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Ale czym jest </w:t>
      </w:r>
      <w:proofErr w:type="spellStart"/>
      <w:r w:rsidRPr="00074492">
        <w:rPr>
          <w:rFonts w:ascii="Times New Roman" w:hAnsi="Times New Roman"/>
          <w:bCs/>
          <w:sz w:val="20"/>
        </w:rPr>
        <w:t>postmilenaryzm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? Słowo „milenaryzm” pochodzi od łacińskiego </w:t>
      </w:r>
      <w:r w:rsidRPr="00074492">
        <w:rPr>
          <w:rFonts w:ascii="Times New Roman" w:hAnsi="Times New Roman"/>
          <w:bCs/>
          <w:i/>
          <w:iCs/>
          <w:sz w:val="20"/>
        </w:rPr>
        <w:t>millennium</w:t>
      </w:r>
      <w:r w:rsidRPr="00074492">
        <w:rPr>
          <w:rFonts w:ascii="Times New Roman" w:hAnsi="Times New Roman"/>
          <w:bCs/>
          <w:sz w:val="20"/>
        </w:rPr>
        <w:t xml:space="preserve">, „tysiąclecie”, odnoszącego się do tysiącletniego panowania Chrystusa ze świętymi opisanego w </w:t>
      </w:r>
      <w:proofErr w:type="spellStart"/>
      <w:r w:rsidRPr="00074492">
        <w:rPr>
          <w:rFonts w:ascii="Times New Roman" w:hAnsi="Times New Roman"/>
          <w:bCs/>
          <w:sz w:val="20"/>
        </w:rPr>
        <w:t>Ap</w:t>
      </w:r>
      <w:proofErr w:type="spellEnd"/>
      <w:r w:rsidRPr="00074492">
        <w:rPr>
          <w:rFonts w:ascii="Times New Roman" w:hAnsi="Times New Roman"/>
          <w:bCs/>
          <w:sz w:val="20"/>
        </w:rPr>
        <w:t> 20,1-6. Większość chrześcijan akceptuje biblijną naukę o milenium, ale nie wszyscy zgadzają się do tego, jak ma się owo milenium do powtórnego przyjścia Chrystusa i sądu ostatecznego.</w:t>
      </w:r>
    </w:p>
    <w:p w14:paraId="29AC2BAB" w14:textId="3063946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Pierwsi </w:t>
      </w:r>
      <w:proofErr w:type="spellStart"/>
      <w:r w:rsidRPr="00074492">
        <w:rPr>
          <w:rFonts w:ascii="Times New Roman" w:hAnsi="Times New Roman"/>
          <w:bCs/>
          <w:sz w:val="20"/>
        </w:rPr>
        <w:t>poapostolscy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teolodzy zwani ojcami apostolskimi wyznawali </w:t>
      </w:r>
      <w:proofErr w:type="spellStart"/>
      <w:r w:rsidRPr="00074492">
        <w:rPr>
          <w:rFonts w:ascii="Times New Roman" w:hAnsi="Times New Roman"/>
          <w:bCs/>
          <w:sz w:val="20"/>
        </w:rPr>
        <w:t>premilenaryzm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czyli wierzenie, że Chrystus przyjdzie powtórnie na Ziemię </w:t>
      </w:r>
      <w:r w:rsidRPr="00074492">
        <w:rPr>
          <w:rFonts w:ascii="Times New Roman" w:hAnsi="Times New Roman"/>
          <w:bCs/>
          <w:i/>
          <w:iCs/>
          <w:sz w:val="20"/>
        </w:rPr>
        <w:t>przed</w:t>
      </w:r>
      <w:r w:rsidRPr="00074492">
        <w:rPr>
          <w:rFonts w:ascii="Times New Roman" w:hAnsi="Times New Roman"/>
          <w:bCs/>
          <w:sz w:val="20"/>
        </w:rPr>
        <w:t xml:space="preserve"> milenium i wykonaniem sądu ostatecznego. (Adwentyści oczywiście rozumieją, że sprawiedliwi spędzą </w:t>
      </w:r>
      <w:proofErr w:type="spellStart"/>
      <w:r w:rsidRPr="00074492">
        <w:rPr>
          <w:rFonts w:ascii="Times New Roman" w:hAnsi="Times New Roman"/>
          <w:bCs/>
          <w:sz w:val="20"/>
        </w:rPr>
        <w:t>mileniu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wraz z Chrystusem w Niebie). Jednak w stosunkowo krótkim czasie kolejni teolodzy, tacy jak </w:t>
      </w:r>
      <w:proofErr w:type="spellStart"/>
      <w:r w:rsidRPr="00074492">
        <w:rPr>
          <w:rFonts w:ascii="Times New Roman" w:hAnsi="Times New Roman"/>
          <w:bCs/>
          <w:sz w:val="20"/>
        </w:rPr>
        <w:t>Orygens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z Aleksandrii </w:t>
      </w:r>
      <w:r w:rsidRPr="00074492">
        <w:rPr>
          <w:rFonts w:ascii="Times New Roman" w:hAnsi="Times New Roman"/>
          <w:sz w:val="20"/>
        </w:rPr>
        <w:t xml:space="preserve">(185-253/254) </w:t>
      </w:r>
      <w:r w:rsidRPr="00074492">
        <w:rPr>
          <w:rFonts w:ascii="Times New Roman" w:hAnsi="Times New Roman"/>
          <w:bCs/>
          <w:sz w:val="20"/>
        </w:rPr>
        <w:t xml:space="preserve">i Augustyn z </w:t>
      </w:r>
      <w:proofErr w:type="spellStart"/>
      <w:r w:rsidRPr="00074492">
        <w:rPr>
          <w:rFonts w:ascii="Times New Roman" w:hAnsi="Times New Roman"/>
          <w:bCs/>
          <w:sz w:val="20"/>
        </w:rPr>
        <w:t>Hippony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</w:t>
      </w:r>
      <w:r w:rsidRPr="00074492">
        <w:rPr>
          <w:rFonts w:ascii="Times New Roman" w:hAnsi="Times New Roman"/>
          <w:iCs/>
          <w:sz w:val="20"/>
        </w:rPr>
        <w:t>(</w:t>
      </w:r>
      <w:r w:rsidRPr="00074492">
        <w:rPr>
          <w:rFonts w:ascii="Times New Roman" w:hAnsi="Times New Roman"/>
          <w:sz w:val="20"/>
        </w:rPr>
        <w:t>354-430)</w:t>
      </w:r>
      <w:r w:rsidRPr="00074492">
        <w:rPr>
          <w:rFonts w:ascii="Times New Roman" w:hAnsi="Times New Roman"/>
          <w:bCs/>
          <w:sz w:val="20"/>
        </w:rPr>
        <w:t xml:space="preserve">, połączyli grecką filozofię z chrześcijańską teologią i zastosowali alegoryczną metodę interpretacji </w:t>
      </w:r>
      <w:r w:rsidRPr="00074492">
        <w:rPr>
          <w:rFonts w:ascii="Times New Roman" w:hAnsi="Times New Roman"/>
          <w:bCs/>
          <w:i/>
          <w:iCs/>
          <w:sz w:val="20"/>
        </w:rPr>
        <w:t>Biblii</w:t>
      </w:r>
      <w:r w:rsidRPr="00074492">
        <w:rPr>
          <w:rFonts w:ascii="Times New Roman" w:hAnsi="Times New Roman"/>
          <w:bCs/>
          <w:sz w:val="20"/>
        </w:rPr>
        <w:t>. W</w:t>
      </w:r>
      <w:r w:rsidR="005C3A1D">
        <w:rPr>
          <w:rFonts w:ascii="Times New Roman" w:hAnsi="Times New Roman"/>
          <w:bCs/>
          <w:sz w:val="20"/>
        </w:rPr>
        <w:t> </w:t>
      </w:r>
      <w:r w:rsidRPr="00074492">
        <w:rPr>
          <w:rFonts w:ascii="Times New Roman" w:hAnsi="Times New Roman"/>
          <w:bCs/>
          <w:sz w:val="20"/>
        </w:rPr>
        <w:t xml:space="preserve">wyniku tego odrzucili </w:t>
      </w:r>
      <w:proofErr w:type="spellStart"/>
      <w:r w:rsidRPr="00074492">
        <w:rPr>
          <w:rFonts w:ascii="Times New Roman" w:hAnsi="Times New Roman"/>
          <w:bCs/>
          <w:sz w:val="20"/>
        </w:rPr>
        <w:t>premilenaryzm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jako naiwny i powierzchowny sposób tłumaczenia </w:t>
      </w:r>
      <w:proofErr w:type="spellStart"/>
      <w:r w:rsidRPr="00074492">
        <w:rPr>
          <w:rFonts w:ascii="Times New Roman" w:hAnsi="Times New Roman"/>
          <w:bCs/>
          <w:i/>
          <w:iCs/>
          <w:sz w:val="20"/>
        </w:rPr>
        <w:t>Aapokalipsy</w:t>
      </w:r>
      <w:proofErr w:type="spellEnd"/>
      <w:r w:rsidRPr="00074492">
        <w:rPr>
          <w:rFonts w:ascii="Times New Roman" w:hAnsi="Times New Roman"/>
          <w:bCs/>
          <w:i/>
          <w:iCs/>
          <w:sz w:val="20"/>
        </w:rPr>
        <w:t xml:space="preserve"> Jana</w:t>
      </w:r>
      <w:r w:rsidRPr="00074492">
        <w:rPr>
          <w:rFonts w:ascii="Times New Roman" w:hAnsi="Times New Roman"/>
          <w:bCs/>
          <w:sz w:val="20"/>
        </w:rPr>
        <w:t>, a</w:t>
      </w:r>
      <w:r w:rsidR="005C3A1D">
        <w:rPr>
          <w:rFonts w:ascii="Times New Roman" w:hAnsi="Times New Roman"/>
          <w:bCs/>
          <w:sz w:val="20"/>
        </w:rPr>
        <w:t> </w:t>
      </w:r>
      <w:r w:rsidRPr="00074492">
        <w:rPr>
          <w:rFonts w:ascii="Times New Roman" w:hAnsi="Times New Roman"/>
          <w:bCs/>
          <w:sz w:val="20"/>
        </w:rPr>
        <w:t xml:space="preserve">zamiast tego zaproponowali nową teorię milenium,  nazwaną później </w:t>
      </w:r>
      <w:proofErr w:type="spellStart"/>
      <w:r w:rsidRPr="00074492">
        <w:rPr>
          <w:rFonts w:ascii="Times New Roman" w:hAnsi="Times New Roman"/>
          <w:bCs/>
          <w:sz w:val="20"/>
        </w:rPr>
        <w:t>amilenaryzmem</w:t>
      </w:r>
      <w:proofErr w:type="spellEnd"/>
      <w:r w:rsidRPr="00074492">
        <w:rPr>
          <w:rFonts w:ascii="Times New Roman" w:hAnsi="Times New Roman"/>
          <w:bCs/>
          <w:sz w:val="20"/>
        </w:rPr>
        <w:t>.</w:t>
      </w:r>
    </w:p>
    <w:p w14:paraId="4D141A9C" w14:textId="5AE1DAD8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>Według tej teorii milenium należy rozumieć alegorycznie albo duchowo. Podobnie jak w greckiej filozofii, według której czas nie ma szczególnego znaczenia dla duchowości czy eterycznej sfery istnienia, ojcowie Kościoła uznali, że milenium oznacza okres między pierwszym przyjściem Jezusa i Jego powtórnym przyjściem. Dlatego milenium nie oznacza przeszłości ani przyszłości, ale całą erę chrześcijańską. W tym okresie Chrystus panuje duchowo z duszami świętych w Niebie i Kościołem na Ziemi. Kościół jest Bożym królestwem na tej planecie. Chrystus działa, by ustanowił swój Kościół po krańce Ziemi, umniejszając w ten sposób władzę diabła. Jednak przed powtórnym przyjściem Chrystusa szatan doprowadzi do zepsucia w Kościele i pojawienia się antychrysta. Wtedy to Jezus przyjdzie powtórnie, ratując Kościół przed antychrystem i dokonując sądu ostatecznego, aby w</w:t>
      </w:r>
      <w:r w:rsidR="00C43375">
        <w:rPr>
          <w:rFonts w:ascii="Times New Roman" w:hAnsi="Times New Roman"/>
          <w:bCs/>
          <w:sz w:val="20"/>
        </w:rPr>
        <w:t> </w:t>
      </w:r>
      <w:r w:rsidRPr="00074492">
        <w:rPr>
          <w:rFonts w:ascii="Times New Roman" w:hAnsi="Times New Roman"/>
          <w:bCs/>
          <w:sz w:val="20"/>
        </w:rPr>
        <w:t>ten sposób ustanowić nowy porządek rzeczy. Takie stanowisko zostało przyjęte przez Kościół Rzymskokatolicki, Kościoły prawosławne i niektóre wyznania protestanckie, w tym luterańskie, anglikańskie i prezbiteriańskie.</w:t>
      </w:r>
    </w:p>
    <w:p w14:paraId="174DA432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</w:p>
    <w:p w14:paraId="18A0DD9F" w14:textId="77777777" w:rsidR="00B82260" w:rsidRPr="00074492" w:rsidRDefault="00B82260" w:rsidP="00B82260">
      <w:pPr>
        <w:rPr>
          <w:rFonts w:ascii="Times New Roman" w:hAnsi="Times New Roman"/>
          <w:b/>
          <w:bCs/>
          <w:sz w:val="20"/>
        </w:rPr>
      </w:pPr>
      <w:proofErr w:type="spellStart"/>
      <w:r w:rsidRPr="00074492">
        <w:rPr>
          <w:rFonts w:ascii="Times New Roman" w:hAnsi="Times New Roman"/>
          <w:b/>
          <w:bCs/>
          <w:sz w:val="20"/>
        </w:rPr>
        <w:t>Postmilenaryzm</w:t>
      </w:r>
      <w:proofErr w:type="spellEnd"/>
    </w:p>
    <w:p w14:paraId="6E62CCDD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proofErr w:type="spellStart"/>
      <w:r w:rsidRPr="00074492">
        <w:rPr>
          <w:rFonts w:ascii="Times New Roman" w:hAnsi="Times New Roman"/>
          <w:bCs/>
          <w:sz w:val="20"/>
        </w:rPr>
        <w:t>Postmilenaryzm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był adaptacją </w:t>
      </w:r>
      <w:proofErr w:type="spellStart"/>
      <w:r w:rsidRPr="00074492">
        <w:rPr>
          <w:rFonts w:ascii="Times New Roman" w:hAnsi="Times New Roman"/>
          <w:bCs/>
          <w:sz w:val="20"/>
        </w:rPr>
        <w:t>amilenaryzmu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w XIX-wiecznych Kościołach protestanckich, które dostosowały go do ówczesnej sytuacji. Podobnie jak </w:t>
      </w:r>
      <w:proofErr w:type="spellStart"/>
      <w:r w:rsidRPr="00074492">
        <w:rPr>
          <w:rFonts w:ascii="Times New Roman" w:hAnsi="Times New Roman"/>
          <w:bCs/>
          <w:sz w:val="20"/>
        </w:rPr>
        <w:t>amilenaryści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, </w:t>
      </w:r>
      <w:proofErr w:type="spellStart"/>
      <w:r w:rsidRPr="00074492">
        <w:rPr>
          <w:rFonts w:ascii="Times New Roman" w:hAnsi="Times New Roman"/>
          <w:bCs/>
          <w:sz w:val="20"/>
        </w:rPr>
        <w:t>postmilenaryści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wierzą, że Chrystus przyjdzie pod koniec milenium. Jednak w przeciwieństwie do </w:t>
      </w:r>
      <w:proofErr w:type="spellStart"/>
      <w:r w:rsidRPr="00074492">
        <w:rPr>
          <w:rFonts w:ascii="Times New Roman" w:hAnsi="Times New Roman"/>
          <w:bCs/>
          <w:sz w:val="20"/>
        </w:rPr>
        <w:t>amilenarystów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większość </w:t>
      </w:r>
      <w:proofErr w:type="spellStart"/>
      <w:r w:rsidRPr="00074492">
        <w:rPr>
          <w:rFonts w:ascii="Times New Roman" w:hAnsi="Times New Roman"/>
          <w:bCs/>
          <w:sz w:val="20"/>
        </w:rPr>
        <w:t>postmilenarystów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jest zdania, że milenium oznacza dosłowny 1000 lat. Okres ten nie jest tożsamy z całą erą chrześcijańską, ale jedynie ostatnim 1000 lat przed powtórnym przyjściem Chrystusa. Podczas tego 1000 lat Chrystus ma działać przez Ducha Świętego i Kościół, by głosić ewangelię całemu światu i ustanowić swoje tysiącletnie królestwo. Kiedy większość ludzkości przyjmie ewangelię, władza i panowanie diabła ulegną ograniczeniu, a świat wkroczy stopniowo w złotą erę, okres pokoju, sprawiedliwości, prawości, miłości i dobrobytu, który będzie przedsmakiem wiecznego królestwa Bożego. Zachowując niezwykle optymistyczną postawę wobec jednostek i społeczności, </w:t>
      </w:r>
      <w:proofErr w:type="spellStart"/>
      <w:r w:rsidRPr="00074492">
        <w:rPr>
          <w:rFonts w:ascii="Times New Roman" w:hAnsi="Times New Roman"/>
          <w:bCs/>
          <w:sz w:val="20"/>
        </w:rPr>
        <w:t>postmilenaryści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nie przewidują okresu, w którym Kościół ulegnie zepsuciu i zostanie opanowany przez prześladującego go antychrysta i świat. Po milenium nastąpi powtórne przyjście Chrystusa, powszechne zmartwychwstanie, sąd ostateczny i wreszcie nastanie wieczne królestwo Boże.</w:t>
      </w:r>
    </w:p>
    <w:p w14:paraId="5F5A2BA6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Sądząc z postępów w głoszeniu ewangelii w świecie w XVIII wieku, XIX-wieczni </w:t>
      </w:r>
      <w:proofErr w:type="spellStart"/>
      <w:r w:rsidRPr="00074492">
        <w:rPr>
          <w:rFonts w:ascii="Times New Roman" w:hAnsi="Times New Roman"/>
          <w:bCs/>
          <w:sz w:val="20"/>
        </w:rPr>
        <w:t>postmilenaryści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doszli do wniosku, że milenium wciąż było kwestią przyszłości, ale niezbyt odległej, w zasięgu jednego pokolenia. Ponadto, skoro milenijne królestwo miało zostać wprowadzone przez Chrystusa za pośrednictwem Kościoła, protestanci zakasali rękawy i zaczęli pracować z zapałem, by nastało milenium, i to jeszcze za ich życia. Zmiany i postęp cechowały atmosferę panującą w Ameryce. Coraz większa liczba towarzystw biblijnych wydawała </w:t>
      </w:r>
      <w:r w:rsidRPr="00074492">
        <w:rPr>
          <w:rFonts w:ascii="Times New Roman" w:hAnsi="Times New Roman"/>
          <w:bCs/>
          <w:i/>
          <w:iCs/>
          <w:sz w:val="20"/>
        </w:rPr>
        <w:t>Biblię</w:t>
      </w:r>
      <w:r w:rsidRPr="00074492">
        <w:rPr>
          <w:rFonts w:ascii="Times New Roman" w:hAnsi="Times New Roman"/>
          <w:bCs/>
          <w:sz w:val="20"/>
        </w:rPr>
        <w:t xml:space="preserve"> i publikacje chrześcijańskie. Misjonarze byli wysyłani do dalekich krajów, by przygotować świat na przyjęcie ewangelii i wkroczenie w milenijne królestwo. Równolegle z tym rozwojem wynalazki techniki przyczyniały się do znaczącego wzrostu jakości życia w Ameryce i na całym świecie. Towarzystwa wstrzemięźliwości starały się działać dla poprawy stanu zdrowia społeczeństwa, głosząc potrzebę abstynencji od alkoholu. Korzystając z czasu względnego pokoju partie polityczne i ruchy społeczne wzywały do gruntownych zmian społecznych odpowiadających ustanowieniu milenijnego królestwa Bożego.</w:t>
      </w:r>
    </w:p>
    <w:p w14:paraId="214978C4" w14:textId="73B6E0DB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Jednak nie wszyscy podzielali </w:t>
      </w:r>
      <w:proofErr w:type="spellStart"/>
      <w:r w:rsidRPr="00074492">
        <w:rPr>
          <w:rFonts w:ascii="Times New Roman" w:hAnsi="Times New Roman"/>
          <w:bCs/>
          <w:sz w:val="20"/>
        </w:rPr>
        <w:t>postmilenijną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ekscytację większości. Pierwotne </w:t>
      </w:r>
      <w:proofErr w:type="spellStart"/>
      <w:r w:rsidRPr="00074492">
        <w:rPr>
          <w:rFonts w:ascii="Times New Roman" w:hAnsi="Times New Roman"/>
          <w:bCs/>
          <w:sz w:val="20"/>
        </w:rPr>
        <w:t>premilenijne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poglądy apostołów i ojców apostolskich zostały ożywione przez anabaptystycznych reformatorów XVI wieku, a następnie podtrzymywane przez niektórych angielskich ewangelików w XVIII wieku, aż wreszcie zaczęły się szerzyć w</w:t>
      </w:r>
      <w:r w:rsidR="00C43375">
        <w:rPr>
          <w:rFonts w:ascii="Times New Roman" w:hAnsi="Times New Roman"/>
          <w:bCs/>
          <w:sz w:val="20"/>
        </w:rPr>
        <w:t> </w:t>
      </w:r>
      <w:r w:rsidRPr="00074492">
        <w:rPr>
          <w:rFonts w:ascii="Times New Roman" w:hAnsi="Times New Roman"/>
          <w:bCs/>
          <w:sz w:val="20"/>
        </w:rPr>
        <w:t xml:space="preserve">Ameryce w pierwszej połowie XIX wieku. W XIX wieku najważniejszymi zwolennikami biblijnego </w:t>
      </w:r>
      <w:proofErr w:type="spellStart"/>
      <w:r w:rsidRPr="00074492">
        <w:rPr>
          <w:rFonts w:ascii="Times New Roman" w:hAnsi="Times New Roman"/>
          <w:bCs/>
          <w:sz w:val="20"/>
        </w:rPr>
        <w:t>premilenaryzmu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byli William Miller, a po wielkim rozczarowaniu, jakiego doświadczyli uczestnicy jego ruchu - adwentyści dnia siódmego. Podobnie jak </w:t>
      </w:r>
      <w:proofErr w:type="spellStart"/>
      <w:r w:rsidRPr="00074492">
        <w:rPr>
          <w:rFonts w:ascii="Times New Roman" w:hAnsi="Times New Roman"/>
          <w:bCs/>
          <w:sz w:val="20"/>
        </w:rPr>
        <w:t>postmilenaryści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, adwentystyczni </w:t>
      </w:r>
      <w:proofErr w:type="spellStart"/>
      <w:r w:rsidRPr="00074492">
        <w:rPr>
          <w:rFonts w:ascii="Times New Roman" w:hAnsi="Times New Roman"/>
          <w:bCs/>
          <w:sz w:val="20"/>
        </w:rPr>
        <w:t>premilenaryści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wierzyli, że milenium oznacza rzeczywisty 1000 lat, nastąpi w przyszłości i rozpocznie się już wkrótce.</w:t>
      </w:r>
    </w:p>
    <w:p w14:paraId="1AAABB8A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</w:p>
    <w:p w14:paraId="22E969C9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/>
          <w:sz w:val="20"/>
        </w:rPr>
        <w:t>Adwentyści dnia siódmego</w:t>
      </w:r>
    </w:p>
    <w:p w14:paraId="6F8C16E3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W przeciwieństwie do </w:t>
      </w:r>
      <w:proofErr w:type="spellStart"/>
      <w:r w:rsidRPr="00074492">
        <w:rPr>
          <w:rFonts w:ascii="Times New Roman" w:hAnsi="Times New Roman"/>
          <w:bCs/>
          <w:sz w:val="20"/>
        </w:rPr>
        <w:t>postmilenarystów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adwentyści dnia siódmego jako </w:t>
      </w:r>
      <w:proofErr w:type="spellStart"/>
      <w:r w:rsidRPr="00074492">
        <w:rPr>
          <w:rFonts w:ascii="Times New Roman" w:hAnsi="Times New Roman"/>
          <w:bCs/>
          <w:sz w:val="20"/>
        </w:rPr>
        <w:t>premilenaryści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rozumieli z </w:t>
      </w:r>
      <w:r w:rsidRPr="00074492">
        <w:rPr>
          <w:rFonts w:ascii="Times New Roman" w:hAnsi="Times New Roman"/>
          <w:bCs/>
          <w:i/>
          <w:iCs/>
          <w:sz w:val="20"/>
        </w:rPr>
        <w:t>Biblii</w:t>
      </w:r>
      <w:r w:rsidRPr="00074492">
        <w:rPr>
          <w:rFonts w:ascii="Times New Roman" w:hAnsi="Times New Roman"/>
          <w:bCs/>
          <w:sz w:val="20"/>
        </w:rPr>
        <w:t xml:space="preserve">, że przed dniem Pana sytuacja ludu Bożego w świecie ulegnie pogorszeniu </w:t>
      </w:r>
      <w:r w:rsidRPr="00074492">
        <w:rPr>
          <w:rFonts w:ascii="Times New Roman" w:hAnsi="Times New Roman"/>
          <w:iCs/>
          <w:sz w:val="20"/>
        </w:rPr>
        <w:t>(2 P 3,3-13)</w:t>
      </w:r>
      <w:r w:rsidRPr="00074492">
        <w:rPr>
          <w:rFonts w:ascii="Times New Roman" w:hAnsi="Times New Roman"/>
          <w:bCs/>
          <w:sz w:val="20"/>
        </w:rPr>
        <w:t xml:space="preserve">, Jezus przyjdzie powtórnie przed milenium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19,11-16)</w:t>
      </w:r>
      <w:r w:rsidRPr="00074492">
        <w:rPr>
          <w:rFonts w:ascii="Times New Roman" w:hAnsi="Times New Roman"/>
          <w:bCs/>
          <w:sz w:val="20"/>
        </w:rPr>
        <w:t xml:space="preserve">, by zbawić swój prześladowany Kościół, wzbudzić z martwych swój lud i zabrać zbawionych do Nieba </w:t>
      </w:r>
      <w:r w:rsidRPr="00074492">
        <w:rPr>
          <w:rFonts w:ascii="Times New Roman" w:hAnsi="Times New Roman"/>
          <w:iCs/>
          <w:sz w:val="20"/>
        </w:rPr>
        <w:t>(1 </w:t>
      </w:r>
      <w:proofErr w:type="spellStart"/>
      <w:r w:rsidRPr="00074492">
        <w:rPr>
          <w:rFonts w:ascii="Times New Roman" w:hAnsi="Times New Roman"/>
          <w:iCs/>
          <w:sz w:val="20"/>
        </w:rPr>
        <w:t>Tes</w:t>
      </w:r>
      <w:proofErr w:type="spellEnd"/>
      <w:r w:rsidRPr="00074492">
        <w:rPr>
          <w:rFonts w:ascii="Times New Roman" w:hAnsi="Times New Roman"/>
          <w:iCs/>
          <w:sz w:val="20"/>
        </w:rPr>
        <w:t> 4,13-18)</w:t>
      </w:r>
      <w:r w:rsidRPr="00074492">
        <w:rPr>
          <w:rFonts w:ascii="Times New Roman" w:hAnsi="Times New Roman"/>
          <w:bCs/>
          <w:sz w:val="20"/>
        </w:rPr>
        <w:t xml:space="preserve">. W Niebie lud Boży będzie nie tylko panował z Chrystusem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20,4.6)</w:t>
      </w:r>
      <w:r w:rsidRPr="00074492">
        <w:rPr>
          <w:rFonts w:ascii="Times New Roman" w:hAnsi="Times New Roman"/>
          <w:bCs/>
          <w:sz w:val="20"/>
        </w:rPr>
        <w:t xml:space="preserve">, ale także uczestniczył w sądzie Bożym nad bezbożnymi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20,4; 1 Kor 6,2)</w:t>
      </w:r>
      <w:r w:rsidRPr="00074492">
        <w:rPr>
          <w:rFonts w:ascii="Times New Roman" w:hAnsi="Times New Roman"/>
          <w:bCs/>
          <w:sz w:val="20"/>
        </w:rPr>
        <w:t>. W tym czasie diabeł ma pozostawać „</w:t>
      </w:r>
      <w:r w:rsidRPr="00074492">
        <w:rPr>
          <w:rFonts w:ascii="Times New Roman" w:hAnsi="Times New Roman"/>
          <w:color w:val="000000"/>
          <w:sz w:val="20"/>
        </w:rPr>
        <w:t>związany (...) na tysiąc lat</w:t>
      </w:r>
      <w:r w:rsidRPr="00074492">
        <w:rPr>
          <w:rFonts w:ascii="Times New Roman" w:hAnsi="Times New Roman"/>
          <w:bCs/>
          <w:sz w:val="20"/>
        </w:rPr>
        <w:t xml:space="preserve">”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 xml:space="preserve"> 20,2) </w:t>
      </w:r>
      <w:r w:rsidRPr="00074492">
        <w:rPr>
          <w:rFonts w:ascii="Times New Roman" w:hAnsi="Times New Roman"/>
          <w:bCs/>
          <w:sz w:val="20"/>
        </w:rPr>
        <w:t xml:space="preserve">na Ziemi, gdyż nie będzie mógł „zwodzić narodów”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20,3)</w:t>
      </w:r>
      <w:r w:rsidRPr="00074492">
        <w:rPr>
          <w:rFonts w:ascii="Times New Roman" w:hAnsi="Times New Roman"/>
          <w:bCs/>
          <w:sz w:val="20"/>
        </w:rPr>
        <w:t xml:space="preserve">. Te narody to bezbożni, którzy nie zmartwychwstaną, aż dopełni się tysiąc lat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20,2-3.5)</w:t>
      </w:r>
      <w:r w:rsidRPr="00074492">
        <w:rPr>
          <w:rFonts w:ascii="Times New Roman" w:hAnsi="Times New Roman"/>
          <w:bCs/>
          <w:sz w:val="20"/>
        </w:rPr>
        <w:t xml:space="preserve">. Kiedy zakończy się milenijny sąd, Jezus przyjdzie po raz kolejny na Ziemię wraz ze wszystkimi zbawionymi. Wówczas wskrzesi wszystkich bezbożnych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 xml:space="preserve"> 20,5.7.13) </w:t>
      </w:r>
      <w:r w:rsidRPr="00074492">
        <w:rPr>
          <w:rFonts w:ascii="Times New Roman" w:hAnsi="Times New Roman"/>
          <w:bCs/>
          <w:sz w:val="20"/>
        </w:rPr>
        <w:t xml:space="preserve">i wykona na nich wyrok sądu ostatecznego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20,11-12)</w:t>
      </w:r>
      <w:r w:rsidRPr="00074492">
        <w:rPr>
          <w:rFonts w:ascii="Times New Roman" w:hAnsi="Times New Roman"/>
          <w:bCs/>
          <w:sz w:val="20"/>
        </w:rPr>
        <w:t xml:space="preserve">. Diabeł zwiedzie bezbożnych po raz ostatni, by skłonić ich do walki przeciwko Bogu i przejęcia siłą Jego królestwa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> 20,7-9)</w:t>
      </w:r>
      <w:r w:rsidRPr="00074492">
        <w:rPr>
          <w:rFonts w:ascii="Times New Roman" w:hAnsi="Times New Roman"/>
          <w:bCs/>
          <w:sz w:val="20"/>
        </w:rPr>
        <w:t xml:space="preserve">. To wydarzenie będzie kulminacją wielkiego boju. Chrystus wykona wyrok sądu, a bezbożni, diabeł i zło, w tym sama śmierć, zostaną wrzuceni do „jeziora ognia” </w:t>
      </w:r>
      <w:r w:rsidRPr="00074492">
        <w:rPr>
          <w:rFonts w:ascii="Times New Roman" w:hAnsi="Times New Roman"/>
          <w:iCs/>
          <w:sz w:val="20"/>
        </w:rPr>
        <w:t>(</w:t>
      </w:r>
      <w:proofErr w:type="spellStart"/>
      <w:r w:rsidRPr="00074492">
        <w:rPr>
          <w:rFonts w:ascii="Times New Roman" w:hAnsi="Times New Roman"/>
          <w:iCs/>
          <w:sz w:val="20"/>
        </w:rPr>
        <w:t>Ap</w:t>
      </w:r>
      <w:proofErr w:type="spellEnd"/>
      <w:r w:rsidRPr="00074492">
        <w:rPr>
          <w:rFonts w:ascii="Times New Roman" w:hAnsi="Times New Roman"/>
          <w:iCs/>
          <w:sz w:val="20"/>
        </w:rPr>
        <w:t xml:space="preserve"> 20,9-10.14-15) </w:t>
      </w:r>
      <w:r w:rsidRPr="00074492">
        <w:rPr>
          <w:rFonts w:ascii="Times New Roman" w:hAnsi="Times New Roman"/>
          <w:bCs/>
          <w:sz w:val="20"/>
        </w:rPr>
        <w:t>i na zawsze unicestwieni.</w:t>
      </w:r>
    </w:p>
    <w:p w14:paraId="6C56FE9E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Miller i adwentyści dnia siódmego nie podzielali optymizmu współczesnych im </w:t>
      </w:r>
      <w:proofErr w:type="spellStart"/>
      <w:r w:rsidRPr="00074492">
        <w:rPr>
          <w:rFonts w:ascii="Times New Roman" w:hAnsi="Times New Roman"/>
          <w:bCs/>
          <w:sz w:val="20"/>
        </w:rPr>
        <w:t>postmilenarystów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co do ludzkiej natury i świetlanej, utopijnej rychłej przyszłości ludzkości. Taka postawa nie była jednak podyktowana antyspołecznym, pesymistycznym czy negatywistycznym usposobieniem nie pozwalającym im cieszyć się postępem i nadzieją ludzkości. Miller i adwentyści dnia siódmego sformułowali swój </w:t>
      </w:r>
      <w:proofErr w:type="spellStart"/>
      <w:r w:rsidRPr="00074492">
        <w:rPr>
          <w:rFonts w:ascii="Times New Roman" w:hAnsi="Times New Roman"/>
          <w:bCs/>
          <w:sz w:val="20"/>
        </w:rPr>
        <w:t>premilenarystyczny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pogląd na podstawie solidnego, literalnego, historyczno-gramatycznego studium </w:t>
      </w:r>
      <w:r w:rsidRPr="00074492">
        <w:rPr>
          <w:rFonts w:ascii="Times New Roman" w:hAnsi="Times New Roman"/>
          <w:bCs/>
          <w:i/>
          <w:iCs/>
          <w:sz w:val="20"/>
        </w:rPr>
        <w:t>Biblii</w:t>
      </w:r>
      <w:r w:rsidRPr="00074492">
        <w:rPr>
          <w:rFonts w:ascii="Times New Roman" w:hAnsi="Times New Roman"/>
          <w:bCs/>
          <w:sz w:val="20"/>
        </w:rPr>
        <w:t xml:space="preserve">. Dlatego odrzucili zarówno </w:t>
      </w:r>
      <w:proofErr w:type="spellStart"/>
      <w:r w:rsidRPr="00074492">
        <w:rPr>
          <w:rFonts w:ascii="Times New Roman" w:hAnsi="Times New Roman"/>
          <w:bCs/>
          <w:sz w:val="20"/>
        </w:rPr>
        <w:t>amilenaryzm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jak i </w:t>
      </w:r>
      <w:proofErr w:type="spellStart"/>
      <w:r w:rsidRPr="00074492">
        <w:rPr>
          <w:rFonts w:ascii="Times New Roman" w:hAnsi="Times New Roman"/>
          <w:bCs/>
          <w:sz w:val="20"/>
        </w:rPr>
        <w:t>postmilenaryzm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jako zakorzenione nie w </w:t>
      </w:r>
      <w:r w:rsidRPr="00074492">
        <w:rPr>
          <w:rFonts w:ascii="Times New Roman" w:hAnsi="Times New Roman"/>
          <w:bCs/>
          <w:i/>
          <w:iCs/>
          <w:sz w:val="20"/>
        </w:rPr>
        <w:t>Biblii</w:t>
      </w:r>
      <w:r w:rsidRPr="00074492">
        <w:rPr>
          <w:rFonts w:ascii="Times New Roman" w:hAnsi="Times New Roman"/>
          <w:bCs/>
          <w:sz w:val="20"/>
        </w:rPr>
        <w:t xml:space="preserve">, ale założeniach starożytnej greckiej filozofii oraz aktualnych przewidywaniach socjoekonomicznych i politycznych. Wnioski przedstawiane przez </w:t>
      </w:r>
      <w:proofErr w:type="spellStart"/>
      <w:r w:rsidRPr="00074492">
        <w:rPr>
          <w:rFonts w:ascii="Times New Roman" w:hAnsi="Times New Roman"/>
          <w:bCs/>
          <w:sz w:val="20"/>
        </w:rPr>
        <w:t>amilenarystów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i </w:t>
      </w:r>
      <w:proofErr w:type="spellStart"/>
      <w:r w:rsidRPr="00074492">
        <w:rPr>
          <w:rFonts w:ascii="Times New Roman" w:hAnsi="Times New Roman"/>
          <w:bCs/>
          <w:sz w:val="20"/>
        </w:rPr>
        <w:t>postmilenarystów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nie tylko nie znajdują się w </w:t>
      </w:r>
      <w:r w:rsidRPr="00074492">
        <w:rPr>
          <w:rFonts w:ascii="Times New Roman" w:hAnsi="Times New Roman"/>
          <w:bCs/>
          <w:i/>
          <w:iCs/>
          <w:sz w:val="20"/>
        </w:rPr>
        <w:t>Biblii</w:t>
      </w:r>
      <w:r w:rsidRPr="00074492">
        <w:rPr>
          <w:rFonts w:ascii="Times New Roman" w:hAnsi="Times New Roman"/>
          <w:bCs/>
          <w:sz w:val="20"/>
        </w:rPr>
        <w:t>, ale są wprost przeciwne jej nauczaniu, wskutek czego wypaczają ewangelię i budzą fałszywą nadzieję. Miller i adwentyści dnia siódmego pragnęli nadziei, ale opartej na mocnym fundamencie Słowa Bożego.</w:t>
      </w:r>
    </w:p>
    <w:p w14:paraId="6072F2DA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W ciągu kilkudziesięciu lat XX wieku dwie wojny światowe i zimna wojna sprawiły, że legł w gruzach </w:t>
      </w:r>
      <w:proofErr w:type="spellStart"/>
      <w:r w:rsidRPr="00074492">
        <w:rPr>
          <w:rFonts w:ascii="Times New Roman" w:hAnsi="Times New Roman"/>
          <w:bCs/>
          <w:sz w:val="20"/>
        </w:rPr>
        <w:t>postmilenijny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optymizm co do ludzkiej natury i stopniowego zaprowadzenia przez ludzkość milenijnego Bożego królestwa pokoju i dobrobytu. Większość ewangelików wróciła do </w:t>
      </w:r>
      <w:proofErr w:type="spellStart"/>
      <w:r w:rsidRPr="00074492">
        <w:rPr>
          <w:rFonts w:ascii="Times New Roman" w:hAnsi="Times New Roman"/>
          <w:bCs/>
          <w:sz w:val="20"/>
        </w:rPr>
        <w:t>premilenaryzmu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. Owszem, ten </w:t>
      </w:r>
      <w:proofErr w:type="spellStart"/>
      <w:r w:rsidRPr="00074492">
        <w:rPr>
          <w:rFonts w:ascii="Times New Roman" w:hAnsi="Times New Roman"/>
          <w:bCs/>
          <w:sz w:val="20"/>
        </w:rPr>
        <w:t>premilenaryzm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był okrojony i wypaczony, gdyż został połączony z niebiblijnym </w:t>
      </w:r>
      <w:proofErr w:type="spellStart"/>
      <w:r w:rsidRPr="00074492">
        <w:rPr>
          <w:rFonts w:ascii="Times New Roman" w:hAnsi="Times New Roman"/>
          <w:bCs/>
          <w:sz w:val="20"/>
        </w:rPr>
        <w:t>dyspensacjonalizmem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. Jednak fakt, iż ewangelicy wrócili do </w:t>
      </w:r>
      <w:proofErr w:type="spellStart"/>
      <w:r w:rsidRPr="00074492">
        <w:rPr>
          <w:rFonts w:ascii="Times New Roman" w:hAnsi="Times New Roman"/>
          <w:bCs/>
          <w:sz w:val="20"/>
        </w:rPr>
        <w:t>premilenaryzmu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, wskazuje, że </w:t>
      </w:r>
      <w:proofErr w:type="spellStart"/>
      <w:r w:rsidRPr="00074492">
        <w:rPr>
          <w:rFonts w:ascii="Times New Roman" w:hAnsi="Times New Roman"/>
          <w:bCs/>
          <w:sz w:val="20"/>
        </w:rPr>
        <w:t>amilenaryzm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i </w:t>
      </w:r>
      <w:proofErr w:type="spellStart"/>
      <w:r w:rsidRPr="00074492">
        <w:rPr>
          <w:rFonts w:ascii="Times New Roman" w:hAnsi="Times New Roman"/>
          <w:bCs/>
          <w:sz w:val="20"/>
        </w:rPr>
        <w:t>postmilenaryzm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są nie tylko niebiblijne, ale oferują </w:t>
      </w:r>
      <w:r w:rsidRPr="00074492">
        <w:rPr>
          <w:rFonts w:ascii="Times New Roman" w:hAnsi="Times New Roman"/>
          <w:bCs/>
          <w:sz w:val="20"/>
        </w:rPr>
        <w:lastRenderedPageBreak/>
        <w:t xml:space="preserve">niewystarczającą i rozczarowującą egzegezę wydarzeń czasu końca. Biblijny </w:t>
      </w:r>
      <w:proofErr w:type="spellStart"/>
      <w:r w:rsidRPr="00074492">
        <w:rPr>
          <w:rFonts w:ascii="Times New Roman" w:hAnsi="Times New Roman"/>
          <w:bCs/>
          <w:sz w:val="20"/>
        </w:rPr>
        <w:t>premilenaryzm</w:t>
      </w:r>
      <w:proofErr w:type="spellEnd"/>
      <w:r w:rsidRPr="00074492">
        <w:rPr>
          <w:rFonts w:ascii="Times New Roman" w:hAnsi="Times New Roman"/>
          <w:bCs/>
          <w:sz w:val="20"/>
        </w:rPr>
        <w:t xml:space="preserve"> jest jedyną podstawą nadziei. Uczy, że ludzkość nie jest w stanie zbawić siebie i świata, ale Jezus przyjdzie powtórnie w najtrudniejszym momencie dziejów. Przed milenium Zbawiciel uratuje nas przed ostatnim atakiem diabła i jego zwolenników, doprowadzając tym samym wielki bój do definitywnego końca.</w:t>
      </w:r>
    </w:p>
    <w:p w14:paraId="34DB6DFD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</w:p>
    <w:p w14:paraId="61173FC0" w14:textId="77777777" w:rsidR="00B82260" w:rsidRPr="00074492" w:rsidRDefault="00B82260" w:rsidP="00B82260">
      <w:pPr>
        <w:rPr>
          <w:rFonts w:ascii="Times New Roman" w:hAnsi="Times New Roman"/>
          <w:sz w:val="20"/>
        </w:rPr>
      </w:pPr>
      <w:r w:rsidRPr="00074492">
        <w:rPr>
          <w:rFonts w:ascii="Times New Roman" w:hAnsi="Times New Roman"/>
          <w:b/>
          <w:sz w:val="20"/>
        </w:rPr>
        <w:t>Część III: Zastosowanie</w:t>
      </w:r>
    </w:p>
    <w:p w14:paraId="53F59578" w14:textId="77777777" w:rsidR="00B82260" w:rsidRPr="00074492" w:rsidRDefault="00B82260" w:rsidP="00B82260">
      <w:pPr>
        <w:rPr>
          <w:rFonts w:ascii="Times New Roman" w:hAnsi="Times New Roman"/>
          <w:sz w:val="20"/>
        </w:rPr>
      </w:pPr>
    </w:p>
    <w:p w14:paraId="0F740BF1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>1. Jaką nadzieję daje ci powtórne przyjście Jezusa zarówno w kontekście religijnym jak i kulturowym? Jak możesz wyjaśnić swoim sąsiadom, że powtórne przyjście Jezusa jest jedyną nadzieją ludzkości?</w:t>
      </w:r>
    </w:p>
    <w:p w14:paraId="71FACCE0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</w:p>
    <w:p w14:paraId="41D89B39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>2. Jakie znaczenie ma wypełnienie biblijnych proroctw powiązanych z czasem (w tym proroctwa o 2300 latach) w twoim kontekście religijnym i kulturowym? Przemyśl to i zaproponuj, w jaki sposób możesz przedstawić tę kwestię ludziom żyjącym w twojej społeczności.</w:t>
      </w:r>
    </w:p>
    <w:p w14:paraId="2DC79FEB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</w:p>
    <w:p w14:paraId="6BA30835" w14:textId="42F39862" w:rsidR="00B82260" w:rsidRPr="00074492" w:rsidRDefault="00B82260" w:rsidP="00B82260">
      <w:pPr>
        <w:rPr>
          <w:rFonts w:ascii="Times New Roman" w:hAnsi="Times New Roman"/>
          <w:bCs/>
          <w:sz w:val="20"/>
        </w:rPr>
      </w:pPr>
      <w:r w:rsidRPr="00074492">
        <w:rPr>
          <w:rFonts w:ascii="Times New Roman" w:hAnsi="Times New Roman"/>
          <w:bCs/>
          <w:sz w:val="20"/>
        </w:rPr>
        <w:t xml:space="preserve">3. William Miller opracował szczególny sposób czytania i rozumienia </w:t>
      </w:r>
      <w:r w:rsidRPr="00074492">
        <w:rPr>
          <w:rFonts w:ascii="Times New Roman" w:hAnsi="Times New Roman"/>
          <w:bCs/>
          <w:i/>
          <w:iCs/>
          <w:sz w:val="20"/>
        </w:rPr>
        <w:t>Biblii</w:t>
      </w:r>
      <w:r w:rsidRPr="00074492">
        <w:rPr>
          <w:rFonts w:ascii="Times New Roman" w:hAnsi="Times New Roman"/>
          <w:bCs/>
          <w:sz w:val="20"/>
        </w:rPr>
        <w:t>. Jaki model czytania i</w:t>
      </w:r>
      <w:r w:rsidR="00C43375">
        <w:rPr>
          <w:rFonts w:ascii="Times New Roman" w:hAnsi="Times New Roman"/>
          <w:bCs/>
          <w:sz w:val="20"/>
        </w:rPr>
        <w:t> </w:t>
      </w:r>
      <w:r w:rsidRPr="00074492">
        <w:rPr>
          <w:rFonts w:ascii="Times New Roman" w:hAnsi="Times New Roman"/>
          <w:bCs/>
          <w:sz w:val="20"/>
        </w:rPr>
        <w:t xml:space="preserve">interpretowania stosujesz studiując </w:t>
      </w:r>
      <w:r w:rsidRPr="00074492">
        <w:rPr>
          <w:rFonts w:ascii="Times New Roman" w:hAnsi="Times New Roman"/>
          <w:bCs/>
          <w:i/>
          <w:iCs/>
          <w:sz w:val="20"/>
        </w:rPr>
        <w:t>Pismo Święte</w:t>
      </w:r>
      <w:r w:rsidRPr="00074492">
        <w:rPr>
          <w:rFonts w:ascii="Times New Roman" w:hAnsi="Times New Roman"/>
          <w:bCs/>
          <w:sz w:val="20"/>
        </w:rPr>
        <w:t>? Opracuj i przedstaw uczestnikom lekcji swój sposób rozumienia Słowa Bożego. Powiedz o tym, jak biblijna prawda zmienia nie tylko ciebie, ale także twoich bliskich i społeczność, w której żyjesz.</w:t>
      </w:r>
    </w:p>
    <w:p w14:paraId="687ECD51" w14:textId="77777777" w:rsidR="00B82260" w:rsidRPr="00074492" w:rsidRDefault="00B82260" w:rsidP="00B82260">
      <w:pPr>
        <w:rPr>
          <w:rFonts w:ascii="Times New Roman" w:hAnsi="Times New Roman"/>
          <w:bCs/>
          <w:sz w:val="20"/>
        </w:rPr>
      </w:pPr>
    </w:p>
    <w:p w14:paraId="63978433" w14:textId="5961032D" w:rsidR="00B82260" w:rsidRPr="00074492" w:rsidRDefault="00B82260" w:rsidP="00B82260">
      <w:pPr>
        <w:ind w:firstLine="0"/>
        <w:rPr>
          <w:rFonts w:ascii="Times New Roman" w:hAnsi="Times New Roman"/>
          <w:bCs/>
          <w:sz w:val="20"/>
        </w:rPr>
      </w:pPr>
    </w:p>
    <w:p w14:paraId="660EB313" w14:textId="79CEF3F0" w:rsidR="006522D3" w:rsidRPr="00074492" w:rsidRDefault="006522D3" w:rsidP="00B822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</w:p>
    <w:p w14:paraId="25FA607D" w14:textId="4E6EE59C" w:rsidR="006A2EC2" w:rsidRPr="00267B4D" w:rsidRDefault="00AD6D84" w:rsidP="006522D3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3CD4D" wp14:editId="24D05BF8">
                <wp:simplePos x="0" y="0"/>
                <wp:positionH relativeFrom="column">
                  <wp:posOffset>-319405</wp:posOffset>
                </wp:positionH>
                <wp:positionV relativeFrom="paragraph">
                  <wp:posOffset>73660</wp:posOffset>
                </wp:positionV>
                <wp:extent cx="6408420" cy="1957070"/>
                <wp:effectExtent l="0" t="0" r="0" b="508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5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AD6D84" w14:paraId="48429A95" w14:textId="77777777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588C02" w14:textId="5C9F1994" w:rsidR="00AD6D84" w:rsidRDefault="00AD6D84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4A7EDBF" wp14:editId="19AB5315">
                                        <wp:extent cx="998220" cy="937260"/>
                                        <wp:effectExtent l="0" t="0" r="0" b="0"/>
                                        <wp:docPr id="1141691492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844429113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998220" cy="937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FFF779" w14:textId="77777777" w:rsidR="00AD6D84" w:rsidRDefault="00AD6D84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4AC5D97D" w14:textId="77777777" w:rsidR="00AD6D84" w:rsidRDefault="00AD6D84" w:rsidP="00AD6D84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233565E8" w14:textId="77777777" w:rsidR="00AD6D84" w:rsidRDefault="00AD6D84" w:rsidP="00AD6D84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5293326C" w14:textId="77777777" w:rsidR="00AD6D84" w:rsidRDefault="00AD6D84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4023B76" w14:textId="77777777" w:rsidR="00AD6D84" w:rsidRDefault="00AD6D84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14B02318" w14:textId="77777777" w:rsidR="00AD6D84" w:rsidRDefault="00000000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AD6D84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AD6D84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43F01B2" w14:textId="77777777" w:rsidR="00AD6D84" w:rsidRDefault="00AD6D8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30E96C" w14:textId="77777777" w:rsidR="00AD6D84" w:rsidRDefault="00AD6D84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2F77B352" w14:textId="77777777" w:rsidR="00AD6D84" w:rsidRDefault="00AD6D84" w:rsidP="00AD6D8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1E271786" w14:textId="77777777" w:rsidR="00AD6D84" w:rsidRDefault="00AD6D84" w:rsidP="00AD6D8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5CBE3523" w14:textId="77777777" w:rsidR="00AD6D84" w:rsidRDefault="00AD6D84" w:rsidP="00AD6D8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0809682B" w14:textId="77777777" w:rsidR="00AD6D84" w:rsidRDefault="00AD6D84" w:rsidP="00AD6D8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6BEDF509" w14:textId="77777777" w:rsidR="00AD6D84" w:rsidRDefault="00AD6D8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22DE5C0C" w14:textId="77777777" w:rsidR="00AD6D84" w:rsidRDefault="00AD6D8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477E02EA" w14:textId="77777777" w:rsidR="00AD6D84" w:rsidRDefault="00AD6D8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3E311C39" w14:textId="77777777" w:rsidR="00AD6D84" w:rsidRDefault="00AD6D84" w:rsidP="00AD6D8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3CD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5.15pt;margin-top:5.8pt;width:504.6pt;height:1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AD6D84" w14:paraId="48429A95" w14:textId="77777777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588C02" w14:textId="5C9F1994" w:rsidR="00AD6D84" w:rsidRDefault="00AD6D84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4A7EDBF" wp14:editId="19AB5315">
                                  <wp:extent cx="998220" cy="937260"/>
                                  <wp:effectExtent l="0" t="0" r="0" b="0"/>
                                  <wp:docPr id="1141691492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44429113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9982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FFF779" w14:textId="77777777" w:rsidR="00AD6D84" w:rsidRDefault="00AD6D84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4AC5D97D" w14:textId="77777777" w:rsidR="00AD6D84" w:rsidRDefault="00AD6D84" w:rsidP="00AD6D84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233565E8" w14:textId="77777777" w:rsidR="00AD6D84" w:rsidRDefault="00AD6D84" w:rsidP="00AD6D84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5293326C" w14:textId="77777777" w:rsidR="00AD6D84" w:rsidRDefault="00AD6D84">
                            <w:pPr>
                              <w:spacing w:line="276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4023B76" w14:textId="77777777" w:rsidR="00AD6D84" w:rsidRDefault="00AD6D84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14B02318" w14:textId="77777777" w:rsidR="00AD6D84" w:rsidRDefault="00000000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AD6D84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AD6D84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43F01B2" w14:textId="77777777" w:rsidR="00AD6D84" w:rsidRDefault="00AD6D8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30E96C" w14:textId="77777777" w:rsidR="00AD6D84" w:rsidRDefault="00AD6D84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2F77B352" w14:textId="77777777" w:rsidR="00AD6D84" w:rsidRDefault="00AD6D84" w:rsidP="00AD6D84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1E271786" w14:textId="77777777" w:rsidR="00AD6D84" w:rsidRDefault="00AD6D84" w:rsidP="00AD6D84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5CBE3523" w14:textId="77777777" w:rsidR="00AD6D84" w:rsidRDefault="00AD6D84" w:rsidP="00AD6D84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0809682B" w14:textId="77777777" w:rsidR="00AD6D84" w:rsidRDefault="00AD6D84" w:rsidP="00AD6D84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6BEDF509" w14:textId="77777777" w:rsidR="00AD6D84" w:rsidRDefault="00AD6D8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22DE5C0C" w14:textId="77777777" w:rsidR="00AD6D84" w:rsidRDefault="00AD6D8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477E02EA" w14:textId="77777777" w:rsidR="00AD6D84" w:rsidRDefault="00AD6D8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3E311C39" w14:textId="77777777" w:rsidR="00AD6D84" w:rsidRDefault="00AD6D84" w:rsidP="00AD6D84"/>
                  </w:txbxContent>
                </v:textbox>
              </v:shape>
            </w:pict>
          </mc:Fallback>
        </mc:AlternateContent>
      </w:r>
    </w:p>
    <w:sectPr w:rsidR="006A2EC2" w:rsidRPr="00267B4D" w:rsidSect="00584318">
      <w:headerReference w:type="default" r:id="rId14"/>
      <w:footerReference w:type="defaul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9527" w14:textId="77777777" w:rsidR="00584318" w:rsidRDefault="00584318" w:rsidP="00A820C9">
      <w:r>
        <w:separator/>
      </w:r>
    </w:p>
  </w:endnote>
  <w:endnote w:type="continuationSeparator" w:id="0">
    <w:p w14:paraId="3E156A12" w14:textId="77777777" w:rsidR="00584318" w:rsidRDefault="0058431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F256" w14:textId="77777777" w:rsidR="00584318" w:rsidRDefault="00584318" w:rsidP="00A820C9">
      <w:r>
        <w:separator/>
      </w:r>
    </w:p>
  </w:footnote>
  <w:footnote w:type="continuationSeparator" w:id="0">
    <w:p w14:paraId="412197E6" w14:textId="77777777" w:rsidR="00584318" w:rsidRDefault="0058431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91A6" w14:textId="0DB37D96" w:rsidR="008A462C" w:rsidRPr="008A462C" w:rsidRDefault="00B2361E" w:rsidP="008A462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bCs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FA7C51">
      <w:rPr>
        <w:rFonts w:ascii="Times New Roman" w:eastAsia="MS PMincho" w:hAnsi="Times New Roman"/>
        <w:sz w:val="16"/>
        <w:szCs w:val="16"/>
      </w:rPr>
      <w:t>2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</w:t>
    </w:r>
    <w:r w:rsidR="002263D7">
      <w:rPr>
        <w:rFonts w:ascii="Times New Roman" w:eastAsia="MS PMincho" w:hAnsi="Times New Roman"/>
        <w:sz w:val="16"/>
        <w:szCs w:val="16"/>
      </w:rPr>
      <w:t>24</w:t>
    </w:r>
    <w:r w:rsidRPr="00B2361E">
      <w:rPr>
        <w:rFonts w:ascii="Times New Roman" w:eastAsia="MS PMincho" w:hAnsi="Times New Roman"/>
        <w:sz w:val="16"/>
        <w:szCs w:val="16"/>
      </w:rPr>
      <w:t>,</w:t>
    </w:r>
    <w:r w:rsidR="00C825E3">
      <w:rPr>
        <w:rFonts w:ascii="Times New Roman" w:eastAsia="MS PMincho" w:hAnsi="Times New Roman"/>
        <w:sz w:val="16"/>
        <w:szCs w:val="16"/>
      </w:rPr>
      <w:t xml:space="preserve"> </w:t>
    </w:r>
    <w:r w:rsidR="00A75F4C">
      <w:rPr>
        <w:rFonts w:ascii="Times New Roman" w:hAnsi="Times New Roman"/>
        <w:sz w:val="16"/>
        <w:szCs w:val="16"/>
      </w:rPr>
      <w:t>Mark Finley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75F4C">
      <w:rPr>
        <w:rFonts w:ascii="Times New Roman" w:hAnsi="Times New Roman"/>
        <w:i/>
        <w:iCs/>
        <w:sz w:val="16"/>
        <w:szCs w:val="16"/>
      </w:rPr>
      <w:t>Wielki bój</w:t>
    </w:r>
    <w:r w:rsidR="0020180D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Przewodnik dla nauczycieli, Lekcja</w:t>
    </w:r>
    <w:r w:rsidR="00AD3DB7">
      <w:rPr>
        <w:rFonts w:ascii="Times New Roman" w:hAnsi="Times New Roman"/>
        <w:sz w:val="16"/>
        <w:szCs w:val="16"/>
      </w:rPr>
      <w:t xml:space="preserve"> </w:t>
    </w:r>
    <w:r w:rsidR="006522D3">
      <w:rPr>
        <w:rFonts w:ascii="Times New Roman" w:hAnsi="Times New Roman"/>
        <w:sz w:val="16"/>
        <w:szCs w:val="16"/>
      </w:rPr>
      <w:t>7</w:t>
    </w:r>
    <w:r w:rsidR="00D07327">
      <w:rPr>
        <w:rFonts w:ascii="Times New Roman" w:hAnsi="Times New Roman"/>
        <w:sz w:val="16"/>
        <w:szCs w:val="16"/>
      </w:rPr>
      <w:t xml:space="preserve">- </w:t>
    </w:r>
    <w:r w:rsidR="006522D3">
      <w:rPr>
        <w:rFonts w:ascii="Times New Roman" w:hAnsi="Times New Roman"/>
        <w:bCs/>
        <w:i/>
        <w:iCs/>
        <w:sz w:val="16"/>
        <w:szCs w:val="16"/>
      </w:rPr>
      <w:t>Motywowani nadzieją</w:t>
    </w:r>
  </w:p>
  <w:p w14:paraId="6EFDA48C" w14:textId="1CBA8711" w:rsidR="0059400D" w:rsidRPr="008A462C" w:rsidRDefault="0059400D" w:rsidP="00735A04">
    <w:pPr>
      <w:ind w:firstLine="0"/>
      <w:jc w:val="left"/>
      <w:rPr>
        <w:rFonts w:ascii="Times New Roman" w:hAnsi="Times New Roman"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431361582">
    <w:abstractNumId w:val="2"/>
  </w:num>
  <w:num w:numId="5" w16cid:durableId="181725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3FFB"/>
    <w:rsid w:val="00057016"/>
    <w:rsid w:val="00057F7D"/>
    <w:rsid w:val="000601FC"/>
    <w:rsid w:val="00060442"/>
    <w:rsid w:val="0006177B"/>
    <w:rsid w:val="000626C5"/>
    <w:rsid w:val="00062C8F"/>
    <w:rsid w:val="00063209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A1890"/>
    <w:rsid w:val="000A4DFA"/>
    <w:rsid w:val="000A5E76"/>
    <w:rsid w:val="000A7CAE"/>
    <w:rsid w:val="000B2210"/>
    <w:rsid w:val="000B41D4"/>
    <w:rsid w:val="000B4665"/>
    <w:rsid w:val="000B6242"/>
    <w:rsid w:val="000C39FA"/>
    <w:rsid w:val="000C43D8"/>
    <w:rsid w:val="000C5999"/>
    <w:rsid w:val="000C77EF"/>
    <w:rsid w:val="000C79F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488C"/>
    <w:rsid w:val="001A64A1"/>
    <w:rsid w:val="001A762A"/>
    <w:rsid w:val="001B1791"/>
    <w:rsid w:val="001B38DA"/>
    <w:rsid w:val="001B3A79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15B7"/>
    <w:rsid w:val="00223349"/>
    <w:rsid w:val="00224E75"/>
    <w:rsid w:val="002263D7"/>
    <w:rsid w:val="00226F85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7F4B"/>
    <w:rsid w:val="002A0BB1"/>
    <w:rsid w:val="002A0CBE"/>
    <w:rsid w:val="002A1958"/>
    <w:rsid w:val="002A48E6"/>
    <w:rsid w:val="002A604C"/>
    <w:rsid w:val="002B23C1"/>
    <w:rsid w:val="002B2505"/>
    <w:rsid w:val="002B7137"/>
    <w:rsid w:val="002B73B2"/>
    <w:rsid w:val="002B7744"/>
    <w:rsid w:val="002B7FC3"/>
    <w:rsid w:val="002C1A03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6154"/>
    <w:rsid w:val="002F38CF"/>
    <w:rsid w:val="002F6A89"/>
    <w:rsid w:val="002F7A06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DF1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400415"/>
    <w:rsid w:val="00404868"/>
    <w:rsid w:val="00411F03"/>
    <w:rsid w:val="00415D20"/>
    <w:rsid w:val="00416C57"/>
    <w:rsid w:val="004171A4"/>
    <w:rsid w:val="00422C48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786C"/>
    <w:rsid w:val="004518E4"/>
    <w:rsid w:val="00455840"/>
    <w:rsid w:val="0045585B"/>
    <w:rsid w:val="00457757"/>
    <w:rsid w:val="004622A1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40F1"/>
    <w:rsid w:val="00495FF0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4E02"/>
    <w:rsid w:val="004B532A"/>
    <w:rsid w:val="004B6D09"/>
    <w:rsid w:val="004C0962"/>
    <w:rsid w:val="004C35B3"/>
    <w:rsid w:val="004C56FE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BCC"/>
    <w:rsid w:val="004F7F95"/>
    <w:rsid w:val="00504576"/>
    <w:rsid w:val="0050690A"/>
    <w:rsid w:val="00512602"/>
    <w:rsid w:val="00512C47"/>
    <w:rsid w:val="005205E4"/>
    <w:rsid w:val="00521F52"/>
    <w:rsid w:val="00524B4C"/>
    <w:rsid w:val="00525008"/>
    <w:rsid w:val="00527468"/>
    <w:rsid w:val="00535F72"/>
    <w:rsid w:val="00542986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562E"/>
    <w:rsid w:val="00565F2E"/>
    <w:rsid w:val="005675D2"/>
    <w:rsid w:val="00570DDD"/>
    <w:rsid w:val="005731EA"/>
    <w:rsid w:val="0058262E"/>
    <w:rsid w:val="0058291A"/>
    <w:rsid w:val="00584318"/>
    <w:rsid w:val="0058625A"/>
    <w:rsid w:val="005939F5"/>
    <w:rsid w:val="0059400D"/>
    <w:rsid w:val="00597FD2"/>
    <w:rsid w:val="005A1543"/>
    <w:rsid w:val="005A2815"/>
    <w:rsid w:val="005A45AA"/>
    <w:rsid w:val="005B1BDE"/>
    <w:rsid w:val="005B345B"/>
    <w:rsid w:val="005B5CE3"/>
    <w:rsid w:val="005B7AB9"/>
    <w:rsid w:val="005C0E8B"/>
    <w:rsid w:val="005C3A1D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4846"/>
    <w:rsid w:val="005F4946"/>
    <w:rsid w:val="005F5068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60FC"/>
    <w:rsid w:val="00697041"/>
    <w:rsid w:val="00697F47"/>
    <w:rsid w:val="006A02EC"/>
    <w:rsid w:val="006A0507"/>
    <w:rsid w:val="006A2A98"/>
    <w:rsid w:val="006A2EC2"/>
    <w:rsid w:val="006A77D5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E44CF"/>
    <w:rsid w:val="006E4779"/>
    <w:rsid w:val="006E50A8"/>
    <w:rsid w:val="006E5C3B"/>
    <w:rsid w:val="006E7492"/>
    <w:rsid w:val="006E7DE4"/>
    <w:rsid w:val="006F1566"/>
    <w:rsid w:val="006F2FFB"/>
    <w:rsid w:val="006F3FE7"/>
    <w:rsid w:val="006F6571"/>
    <w:rsid w:val="0071208E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1A2F"/>
    <w:rsid w:val="00742F6A"/>
    <w:rsid w:val="00752127"/>
    <w:rsid w:val="007535C3"/>
    <w:rsid w:val="007608BA"/>
    <w:rsid w:val="0076232D"/>
    <w:rsid w:val="007648E7"/>
    <w:rsid w:val="00767D8E"/>
    <w:rsid w:val="00772085"/>
    <w:rsid w:val="0077525B"/>
    <w:rsid w:val="00776C42"/>
    <w:rsid w:val="007812DA"/>
    <w:rsid w:val="00785516"/>
    <w:rsid w:val="0078579F"/>
    <w:rsid w:val="007903E8"/>
    <w:rsid w:val="0079345B"/>
    <w:rsid w:val="007934DA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9EB"/>
    <w:rsid w:val="007E4C17"/>
    <w:rsid w:val="007E7977"/>
    <w:rsid w:val="007F2BD7"/>
    <w:rsid w:val="00806EFC"/>
    <w:rsid w:val="00810AEF"/>
    <w:rsid w:val="0081514B"/>
    <w:rsid w:val="008202AD"/>
    <w:rsid w:val="008261CA"/>
    <w:rsid w:val="00833A91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2EA8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39D9"/>
    <w:rsid w:val="00903AB3"/>
    <w:rsid w:val="00904615"/>
    <w:rsid w:val="00910645"/>
    <w:rsid w:val="009124E5"/>
    <w:rsid w:val="0091425C"/>
    <w:rsid w:val="0091548D"/>
    <w:rsid w:val="00916609"/>
    <w:rsid w:val="00916DCA"/>
    <w:rsid w:val="00924C53"/>
    <w:rsid w:val="00926046"/>
    <w:rsid w:val="00933C8E"/>
    <w:rsid w:val="00934141"/>
    <w:rsid w:val="009355C5"/>
    <w:rsid w:val="00935E1F"/>
    <w:rsid w:val="009367F5"/>
    <w:rsid w:val="009378A8"/>
    <w:rsid w:val="00947D49"/>
    <w:rsid w:val="00952458"/>
    <w:rsid w:val="00957870"/>
    <w:rsid w:val="00962B8E"/>
    <w:rsid w:val="0096645D"/>
    <w:rsid w:val="00971A12"/>
    <w:rsid w:val="00971D22"/>
    <w:rsid w:val="00974B48"/>
    <w:rsid w:val="0097572F"/>
    <w:rsid w:val="00977142"/>
    <w:rsid w:val="0097770A"/>
    <w:rsid w:val="00980C54"/>
    <w:rsid w:val="00981BE7"/>
    <w:rsid w:val="0098700D"/>
    <w:rsid w:val="00991BDC"/>
    <w:rsid w:val="009922DE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C6B56"/>
    <w:rsid w:val="009C7F0F"/>
    <w:rsid w:val="009D20F6"/>
    <w:rsid w:val="009D4E4A"/>
    <w:rsid w:val="009D58DD"/>
    <w:rsid w:val="009E37CC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4187"/>
    <w:rsid w:val="00A974E6"/>
    <w:rsid w:val="00A9798E"/>
    <w:rsid w:val="00A97ECA"/>
    <w:rsid w:val="00AA0514"/>
    <w:rsid w:val="00AA28FC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3205"/>
    <w:rsid w:val="00AD058E"/>
    <w:rsid w:val="00AD1C1D"/>
    <w:rsid w:val="00AD3DB7"/>
    <w:rsid w:val="00AD4D5B"/>
    <w:rsid w:val="00AD6D84"/>
    <w:rsid w:val="00AD7194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BCA"/>
    <w:rsid w:val="00B60083"/>
    <w:rsid w:val="00B60235"/>
    <w:rsid w:val="00B608AC"/>
    <w:rsid w:val="00B60B00"/>
    <w:rsid w:val="00B6567D"/>
    <w:rsid w:val="00B67684"/>
    <w:rsid w:val="00B70608"/>
    <w:rsid w:val="00B77F05"/>
    <w:rsid w:val="00B80A60"/>
    <w:rsid w:val="00B822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74B4"/>
    <w:rsid w:val="00BA1F8B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3321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375"/>
    <w:rsid w:val="00C43D2B"/>
    <w:rsid w:val="00C44AC9"/>
    <w:rsid w:val="00C5077E"/>
    <w:rsid w:val="00C518BF"/>
    <w:rsid w:val="00C539F9"/>
    <w:rsid w:val="00C57E18"/>
    <w:rsid w:val="00C6196E"/>
    <w:rsid w:val="00C61B5B"/>
    <w:rsid w:val="00C641E2"/>
    <w:rsid w:val="00C65599"/>
    <w:rsid w:val="00C67C1F"/>
    <w:rsid w:val="00C711AB"/>
    <w:rsid w:val="00C742FE"/>
    <w:rsid w:val="00C76D9B"/>
    <w:rsid w:val="00C825E3"/>
    <w:rsid w:val="00C83D3B"/>
    <w:rsid w:val="00C851EF"/>
    <w:rsid w:val="00C85D32"/>
    <w:rsid w:val="00C92F76"/>
    <w:rsid w:val="00C93192"/>
    <w:rsid w:val="00C93C85"/>
    <w:rsid w:val="00CA1F88"/>
    <w:rsid w:val="00CA642A"/>
    <w:rsid w:val="00CB2110"/>
    <w:rsid w:val="00CB286C"/>
    <w:rsid w:val="00CB29EE"/>
    <w:rsid w:val="00CB571A"/>
    <w:rsid w:val="00CB5ACE"/>
    <w:rsid w:val="00CC3DFB"/>
    <w:rsid w:val="00CD0148"/>
    <w:rsid w:val="00CD0686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3376"/>
    <w:rsid w:val="00D2777F"/>
    <w:rsid w:val="00D3080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746C"/>
    <w:rsid w:val="00D57745"/>
    <w:rsid w:val="00D645D1"/>
    <w:rsid w:val="00D649BF"/>
    <w:rsid w:val="00D67231"/>
    <w:rsid w:val="00D67EF6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421C"/>
    <w:rsid w:val="00DB067E"/>
    <w:rsid w:val="00DB2CB9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7F4"/>
    <w:rsid w:val="00DF1EA2"/>
    <w:rsid w:val="00DF7C0C"/>
    <w:rsid w:val="00E00CA0"/>
    <w:rsid w:val="00E024F6"/>
    <w:rsid w:val="00E03075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30B48"/>
    <w:rsid w:val="00E32868"/>
    <w:rsid w:val="00E35427"/>
    <w:rsid w:val="00E366EF"/>
    <w:rsid w:val="00E57CF3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C1ADB"/>
    <w:rsid w:val="00EC2C82"/>
    <w:rsid w:val="00ED244C"/>
    <w:rsid w:val="00EE38FA"/>
    <w:rsid w:val="00EE699C"/>
    <w:rsid w:val="00EE7F4D"/>
    <w:rsid w:val="00EF226A"/>
    <w:rsid w:val="00EF3E9E"/>
    <w:rsid w:val="00EF502C"/>
    <w:rsid w:val="00EF5B66"/>
    <w:rsid w:val="00F04AE2"/>
    <w:rsid w:val="00F1471B"/>
    <w:rsid w:val="00F16117"/>
    <w:rsid w:val="00F16358"/>
    <w:rsid w:val="00F20160"/>
    <w:rsid w:val="00F20413"/>
    <w:rsid w:val="00F21416"/>
    <w:rsid w:val="00F21967"/>
    <w:rsid w:val="00F2397B"/>
    <w:rsid w:val="00F23DBA"/>
    <w:rsid w:val="00F34F5E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519"/>
    <w:rsid w:val="00FA32A9"/>
    <w:rsid w:val="00FA7C51"/>
    <w:rsid w:val="00FB0002"/>
    <w:rsid w:val="00FB046C"/>
    <w:rsid w:val="00FB2430"/>
    <w:rsid w:val="00FB4892"/>
    <w:rsid w:val="00FB5DE0"/>
    <w:rsid w:val="00FB5F4B"/>
    <w:rsid w:val="00FB76D0"/>
    <w:rsid w:val="00FC280C"/>
    <w:rsid w:val="00FC35F3"/>
    <w:rsid w:val="00FC503E"/>
    <w:rsid w:val="00FC6F71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D6D8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D6D84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1578</Words>
  <Characters>10261</Characters>
  <Application>Microsoft Office Word</Application>
  <DocSecurity>0</DocSecurity>
  <Lines>144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2</cp:revision>
  <cp:lastPrinted>2023-06-19T12:47:00Z</cp:lastPrinted>
  <dcterms:created xsi:type="dcterms:W3CDTF">2024-05-05T14:40:00Z</dcterms:created>
  <dcterms:modified xsi:type="dcterms:W3CDTF">2024-05-05T14:40:00Z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