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rPr>
          <w:rFonts w:ascii="Times New Roman" w:cs="Times New Roman" w:hAnsi="Times New Roman" w:eastAsia="Times New Roman"/>
          <w:outline w:val="0"/>
          <w:color w:val="004c7f"/>
          <w:sz w:val="24"/>
          <w:szCs w:val="24"/>
          <w14:textFill>
            <w14:solidFill>
              <w14:srgbClr w14:val="004D80"/>
            </w14:solidFill>
          </w14:textFill>
        </w:rPr>
      </w:pP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Ko</w:t>
      </w:r>
      <w:r>
        <w:rPr>
          <w:rFonts w:ascii="Times New Roman" w:hAnsi="Times New Roman" w:hint="default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ś</w:t>
      </w: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ci</w:t>
      </w:r>
      <w:r>
        <w:rPr>
          <w:rFonts w:ascii="Times New Roman" w:hAnsi="Times New Roman" w:hint="default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 xml:space="preserve">ół </w:t>
      </w: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Adwentyst</w:t>
      </w:r>
      <w:r>
        <w:rPr>
          <w:rFonts w:ascii="Times New Roman" w:hAnsi="Times New Roman" w:hint="default"/>
          <w:outline w:val="0"/>
          <w:color w:val="004c7f"/>
          <w:sz w:val="24"/>
          <w:szCs w:val="24"/>
          <w:rtl w:val="0"/>
          <w:lang w:val="es-ES_tradnl"/>
          <w14:textFill>
            <w14:solidFill>
              <w14:srgbClr w14:val="004D80"/>
            </w14:solidFill>
          </w14:textFill>
        </w:rPr>
        <w:t>ó</w:t>
      </w: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w</w:t>
      </w:r>
      <w:r>
        <w:rPr>
          <w:rFonts w:ascii="Times New Roman" w:cs="Times New Roman" w:hAnsi="Times New Roman" w:eastAsia="Times New Roman"/>
          <w:outline w:val="0"/>
          <w:color w:val="004c7f"/>
          <w:sz w:val="24"/>
          <w:szCs w:val="24"/>
          <w14:textFill>
            <w14:solidFill>
              <w14:srgbClr w14:val="004D80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5648682</wp:posOffset>
            </wp:positionH>
            <wp:positionV relativeFrom="page">
              <wp:posOffset>254976</wp:posOffset>
            </wp:positionV>
            <wp:extent cx="930048" cy="930048"/>
            <wp:effectExtent l="0" t="0" r="0" b="0"/>
            <wp:wrapThrough wrapText="bothSides" distL="152400" distR="152400">
              <wp:wrapPolygon edited="1">
                <wp:start x="11880" y="4896"/>
                <wp:lineTo x="11880" y="6480"/>
                <wp:lineTo x="11880" y="8064"/>
                <wp:lineTo x="11808" y="9720"/>
                <wp:lineTo x="9432" y="12244"/>
                <wp:lineTo x="9432" y="15336"/>
                <wp:lineTo x="10440" y="15624"/>
                <wp:lineTo x="10512" y="16056"/>
                <wp:lineTo x="9504" y="16056"/>
                <wp:lineTo x="9504" y="16632"/>
                <wp:lineTo x="10512" y="16632"/>
                <wp:lineTo x="10440" y="18432"/>
                <wp:lineTo x="9648" y="17640"/>
                <wp:lineTo x="7848" y="17640"/>
                <wp:lineTo x="3240" y="18432"/>
                <wp:lineTo x="5544" y="15984"/>
                <wp:lineTo x="9432" y="15336"/>
                <wp:lineTo x="9432" y="12244"/>
                <wp:lineTo x="8352" y="13392"/>
                <wp:lineTo x="8352" y="14544"/>
                <wp:lineTo x="8568" y="14760"/>
                <wp:lineTo x="7920" y="14256"/>
                <wp:lineTo x="7920" y="12816"/>
                <wp:lineTo x="11664" y="8856"/>
                <wp:lineTo x="11880" y="8064"/>
                <wp:lineTo x="11880" y="6480"/>
                <wp:lineTo x="11808" y="8064"/>
                <wp:lineTo x="7848" y="12240"/>
                <wp:lineTo x="7560" y="13392"/>
                <wp:lineTo x="7560" y="13536"/>
                <wp:lineTo x="7272" y="13032"/>
                <wp:lineTo x="7560" y="11664"/>
                <wp:lineTo x="9288" y="9648"/>
                <wp:lineTo x="11736" y="7128"/>
                <wp:lineTo x="11880" y="6480"/>
                <wp:lineTo x="11880" y="4896"/>
                <wp:lineTo x="11808" y="6480"/>
                <wp:lineTo x="7560" y="10944"/>
                <wp:lineTo x="7200" y="11952"/>
                <wp:lineTo x="7272" y="10440"/>
                <wp:lineTo x="8496" y="8856"/>
                <wp:lineTo x="11592" y="5760"/>
                <wp:lineTo x="11880" y="4896"/>
                <wp:lineTo x="13032" y="4896"/>
                <wp:lineTo x="13032" y="9216"/>
                <wp:lineTo x="13680" y="9720"/>
                <wp:lineTo x="13680" y="11160"/>
                <wp:lineTo x="11376" y="13752"/>
                <wp:lineTo x="11088" y="14400"/>
                <wp:lineTo x="11232" y="12888"/>
                <wp:lineTo x="13248" y="10584"/>
                <wp:lineTo x="13248" y="9432"/>
                <wp:lineTo x="13032" y="9216"/>
                <wp:lineTo x="13032" y="4896"/>
                <wp:lineTo x="13968" y="4896"/>
                <wp:lineTo x="13968" y="10296"/>
                <wp:lineTo x="14328" y="10944"/>
                <wp:lineTo x="14328" y="11880"/>
                <wp:lineTo x="14328" y="13536"/>
                <wp:lineTo x="13176" y="15026"/>
                <wp:lineTo x="13176" y="15552"/>
                <wp:lineTo x="16200" y="16128"/>
                <wp:lineTo x="18360" y="18432"/>
                <wp:lineTo x="12600" y="17568"/>
                <wp:lineTo x="11592" y="17856"/>
                <wp:lineTo x="11088" y="18504"/>
                <wp:lineTo x="11448" y="17352"/>
                <wp:lineTo x="13176" y="15552"/>
                <wp:lineTo x="13176" y="15026"/>
                <wp:lineTo x="13104" y="15120"/>
                <wp:lineTo x="12168" y="16056"/>
                <wp:lineTo x="11376" y="15984"/>
                <wp:lineTo x="14112" y="12888"/>
                <wp:lineTo x="14328" y="11880"/>
                <wp:lineTo x="14328" y="10944"/>
                <wp:lineTo x="14040" y="12384"/>
                <wp:lineTo x="11376" y="15336"/>
                <wp:lineTo x="11088" y="16056"/>
                <wp:lineTo x="11088" y="16632"/>
                <wp:lineTo x="11520" y="16704"/>
                <wp:lineTo x="11088" y="17640"/>
                <wp:lineTo x="11088" y="16632"/>
                <wp:lineTo x="11088" y="16056"/>
                <wp:lineTo x="11232" y="14472"/>
                <wp:lineTo x="13752" y="11736"/>
                <wp:lineTo x="14040" y="10584"/>
                <wp:lineTo x="13968" y="10296"/>
                <wp:lineTo x="13968" y="4896"/>
                <wp:lineTo x="11880" y="4896"/>
              </wp:wrapPolygon>
            </wp:wrapThrough>
            <wp:docPr id="1073741825" name="officeArt object" descr="adventist_logo-300x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dventist_logo-300x300.png" descr="adventist_logo-300x3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048" cy="930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rPr>
          <w:rFonts w:ascii="Times New Roman" w:cs="Times New Roman" w:hAnsi="Times New Roman" w:eastAsia="Times New Roman"/>
          <w:outline w:val="0"/>
          <w:color w:val="004c7f"/>
          <w:sz w:val="24"/>
          <w:szCs w:val="24"/>
          <w14:textFill>
            <w14:solidFill>
              <w14:srgbClr w14:val="004D80"/>
            </w14:solidFill>
          </w14:textFill>
        </w:rPr>
      </w:pP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Dnia Si</w:t>
      </w:r>
      <w:r>
        <w:rPr>
          <w:rFonts w:ascii="Times New Roman" w:hAnsi="Times New Roman" w:hint="default"/>
          <w:outline w:val="0"/>
          <w:color w:val="004c7f"/>
          <w:sz w:val="24"/>
          <w:szCs w:val="24"/>
          <w:rtl w:val="0"/>
          <w:lang w:val="es-ES_tradnl"/>
          <w14:textFill>
            <w14:solidFill>
              <w14:srgbClr w14:val="004D80"/>
            </w14:solidFill>
          </w14:textFill>
        </w:rPr>
        <w:t>ó</w:t>
      </w: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dmego</w:t>
      </w:r>
    </w:p>
    <w:p>
      <w:pPr>
        <w:pStyle w:val="Treść"/>
        <w:rPr>
          <w:rFonts w:ascii="Times New Roman" w:cs="Times New Roman" w:hAnsi="Times New Roman" w:eastAsia="Times New Roman"/>
          <w:outline w:val="0"/>
          <w:color w:val="004c7f"/>
          <w:sz w:val="24"/>
          <w:szCs w:val="24"/>
          <w14:textFill>
            <w14:solidFill>
              <w14:srgbClr w14:val="004D80"/>
            </w14:solidFill>
          </w14:textFill>
        </w:rPr>
      </w:pP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w Rzeczypospolitej Polskiej</w:t>
      </w:r>
    </w:p>
    <w:p>
      <w:pPr>
        <w:pStyle w:val="Treść"/>
        <w:rPr>
          <w:rFonts w:ascii="Times New Roman" w:cs="Times New Roman" w:hAnsi="Times New Roman" w:eastAsia="Times New Roman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Treść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Warszawa, 6 marca 2025 r.</w:t>
      </w:r>
    </w:p>
    <w:p>
      <w:pPr>
        <w:pStyle w:val="Treść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ZARZ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 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</w:t>
      </w:r>
    </w:p>
    <w:p>
      <w:pPr>
        <w:pStyle w:val="Treść"/>
        <w:rPr>
          <w:rFonts w:ascii="Times New Roman" w:cs="Times New Roman" w:hAnsi="Times New Roman" w:eastAsia="Times New Roman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Treść"/>
        <w:rPr>
          <w:rFonts w:ascii="Times New Roman" w:cs="Times New Roman" w:hAnsi="Times New Roman" w:eastAsia="Times New Roman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Treść"/>
        <w:rPr>
          <w:rFonts w:ascii="Times New Roman" w:cs="Times New Roman" w:hAnsi="Times New Roman" w:eastAsia="Times New Roman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Times New Roman" w:hAnsi="Times New Roman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  <w:t>Prosz</w:t>
      </w:r>
      <w:r>
        <w:rPr>
          <w:rFonts w:ascii="Times New Roman" w:hAnsi="Times New Roman" w:hint="default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  <w:t>o odczytanie w sobot</w:t>
      </w:r>
      <w:r>
        <w:rPr>
          <w:rFonts w:ascii="Times New Roman" w:hAnsi="Times New Roman" w:hint="default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  <w:t>8 marca.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Droga M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odzie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y!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Przed nami kolejny Tydzie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odzie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y. Kolejna okazja do wsp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lnych spotka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, uwielbiania Boga, 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ywionych dyskusji i kto wie,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do podj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wa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nych decyzji. Mamy nadziej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to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dzie dobry czas dla Was.</w:t>
      </w:r>
    </w:p>
    <w:p>
      <w:pPr>
        <w:pStyle w:val="Treść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Przy tej okazji startujemy z nowym kana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em dla m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odych adwentyst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na Instagramie.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To tam - mi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dzy innymi -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ukazywa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codzienne materia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na tegoroczny Tydzie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odzie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y. Opr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cz g</w:t>
      </w:r>
      <w:r>
        <w:rPr>
          <w:rFonts w:ascii="Times New Roman" w:hAnsi="Times New Roman" w:hint="default"/>
          <w:sz w:val="24"/>
          <w:szCs w:val="24"/>
          <w:rtl w:val="0"/>
        </w:rPr>
        <w:t>łę</w:t>
      </w:r>
      <w:r>
        <w:rPr>
          <w:rFonts w:ascii="Times New Roman" w:hAnsi="Times New Roman"/>
          <w:sz w:val="24"/>
          <w:szCs w:val="24"/>
          <w:rtl w:val="0"/>
        </w:rPr>
        <w:t>bokiej tre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do przemy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zostawimy Was ka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dego dnia z kilkoma niewygodnymi pytaniami,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re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dziecie mogli om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 xml:space="preserve">w Waszych grupach. 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Oczywi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cie zdajemy sobie spraw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nie wszyscy m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odzi maj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ten przywilej, aby cieszy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spo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eczno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innych m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odych wierz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w swoich lokalnych Ko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ach. 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Tych wszystkich,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rzy czuj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osamotnieni w swojej w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wce wiary, a chcieliby bra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udzia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 codziennych spotkaniach z okazji Tygodnia M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odzie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y, zach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camy do wzi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udzia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 w spotkaniach na platformie Zoom,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re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odbywa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 xml:space="preserve">od 9 do 15 marca o godz. 20:00. 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Wszystkie materia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i linki dost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pne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na stronie adwent.pl.</w:t>
      </w: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-146646</wp:posOffset>
            </wp:positionH>
            <wp:positionV relativeFrom="line">
              <wp:posOffset>201691</wp:posOffset>
            </wp:positionV>
            <wp:extent cx="2135394" cy="218955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G_063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0637.jpeg" descr="IMG_0637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94" cy="21895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outline w:val="0"/>
          <w:color w:val="004c7f"/>
          <w:sz w:val="24"/>
          <w:szCs w:val="24"/>
          <w14:textFill>
            <w14:solidFill>
              <w14:srgbClr w14:val="004D80"/>
            </w14:solidFill>
          </w14:textFill>
        </w:rPr>
      </w:pP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Komitet M</w:t>
      </w:r>
      <w:r>
        <w:rPr>
          <w:rFonts w:ascii="Times New Roman" w:hAnsi="Times New Roman" w:hint="default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ł</w:t>
      </w: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odzie</w:t>
      </w:r>
      <w:r>
        <w:rPr>
          <w:rFonts w:ascii="Times New Roman" w:hAnsi="Times New Roman" w:hint="default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ż</w:t>
      </w: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y przy Zarz</w:t>
      </w:r>
      <w:r>
        <w:rPr>
          <w:rFonts w:ascii="Times New Roman" w:hAnsi="Times New Roman" w:hint="default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ą</w:t>
      </w: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dzie Ko</w:t>
      </w:r>
      <w:r>
        <w:rPr>
          <w:rFonts w:ascii="Times New Roman" w:hAnsi="Times New Roman" w:hint="default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ś</w:t>
      </w: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cio</w:t>
      </w:r>
      <w:r>
        <w:rPr>
          <w:rFonts w:ascii="Times New Roman" w:hAnsi="Times New Roman" w:hint="default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ł</w:t>
      </w: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a</w:t>
      </w:r>
    </w:p>
    <w:p>
      <w:pPr>
        <w:pStyle w:val="Treść"/>
        <w:jc w:val="both"/>
      </w:pPr>
      <w:r>
        <w:rPr>
          <w:rFonts w:ascii="Times New Roman" w:hAnsi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  <w:t>Marcin, Jowita, Piotrek i Radek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