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CD1DB7" w:rsidRDefault="005E4935" w:rsidP="00D81199">
      <w:pPr>
        <w:ind w:firstLine="0"/>
        <w:rPr>
          <w:rFonts w:ascii="Times New Roman" w:hAnsi="Times New Roman"/>
          <w:sz w:val="24"/>
          <w:szCs w:val="24"/>
        </w:rPr>
      </w:pPr>
      <w:r w:rsidRPr="00CD1DB7">
        <w:rPr>
          <w:rFonts w:ascii="Times New Roman" w:hAnsi="Times New Roman"/>
          <w:sz w:val="24"/>
          <w:szCs w:val="24"/>
        </w:rPr>
        <w:t xml:space="preserve">Lekcja </w:t>
      </w:r>
      <w:r w:rsidR="00CD1DB7" w:rsidRPr="00CD1DB7">
        <w:rPr>
          <w:rFonts w:ascii="Times New Roman" w:hAnsi="Times New Roman"/>
          <w:sz w:val="24"/>
          <w:szCs w:val="24"/>
        </w:rPr>
        <w:t>9</w:t>
      </w:r>
      <w:r w:rsidRPr="00CD1DB7">
        <w:rPr>
          <w:rFonts w:ascii="Times New Roman" w:hAnsi="Times New Roman"/>
          <w:sz w:val="24"/>
          <w:szCs w:val="24"/>
        </w:rPr>
        <w:tab/>
      </w:r>
      <w:r w:rsidRPr="00CD1DB7">
        <w:rPr>
          <w:rFonts w:ascii="Times New Roman" w:hAnsi="Times New Roman"/>
          <w:sz w:val="24"/>
          <w:szCs w:val="24"/>
        </w:rPr>
        <w:tab/>
      </w:r>
      <w:r w:rsidRPr="00CD1DB7">
        <w:rPr>
          <w:rFonts w:ascii="Times New Roman" w:hAnsi="Times New Roman"/>
          <w:sz w:val="24"/>
          <w:szCs w:val="24"/>
        </w:rPr>
        <w:tab/>
      </w:r>
      <w:r w:rsidRPr="00CD1DB7">
        <w:rPr>
          <w:rFonts w:ascii="Times New Roman" w:hAnsi="Times New Roman"/>
          <w:sz w:val="24"/>
          <w:szCs w:val="24"/>
        </w:rPr>
        <w:tab/>
      </w:r>
      <w:r w:rsidRPr="00CD1DB7">
        <w:rPr>
          <w:rFonts w:ascii="Times New Roman" w:hAnsi="Times New Roman"/>
          <w:sz w:val="24"/>
          <w:szCs w:val="24"/>
        </w:rPr>
        <w:tab/>
      </w:r>
      <w:r w:rsidRPr="00CD1DB7">
        <w:rPr>
          <w:rFonts w:ascii="Times New Roman" w:hAnsi="Times New Roman"/>
          <w:sz w:val="24"/>
          <w:szCs w:val="24"/>
        </w:rPr>
        <w:tab/>
      </w:r>
      <w:r w:rsidRPr="00CD1DB7">
        <w:rPr>
          <w:rFonts w:ascii="Times New Roman" w:hAnsi="Times New Roman"/>
          <w:sz w:val="24"/>
          <w:szCs w:val="24"/>
        </w:rPr>
        <w:tab/>
      </w:r>
      <w:r w:rsidRPr="00CD1DB7">
        <w:rPr>
          <w:rFonts w:ascii="Times New Roman" w:hAnsi="Times New Roman"/>
          <w:sz w:val="24"/>
          <w:szCs w:val="24"/>
        </w:rPr>
        <w:tab/>
      </w:r>
      <w:r w:rsidRPr="00CD1DB7">
        <w:rPr>
          <w:rFonts w:ascii="Times New Roman" w:hAnsi="Times New Roman"/>
          <w:sz w:val="24"/>
          <w:szCs w:val="24"/>
        </w:rPr>
        <w:tab/>
      </w:r>
      <w:r w:rsidRPr="00CD1DB7">
        <w:rPr>
          <w:rFonts w:ascii="Times New Roman" w:hAnsi="Times New Roman"/>
          <w:sz w:val="24"/>
          <w:szCs w:val="24"/>
        </w:rPr>
        <w:tab/>
      </w:r>
      <w:r w:rsidR="00CD1DB7" w:rsidRPr="00CD1DB7">
        <w:rPr>
          <w:rFonts w:ascii="Times New Roman" w:hAnsi="Times New Roman"/>
          <w:sz w:val="24"/>
          <w:szCs w:val="24"/>
        </w:rPr>
        <w:t>26</w:t>
      </w:r>
      <w:r w:rsidR="002C156A" w:rsidRPr="00CD1DB7">
        <w:rPr>
          <w:rFonts w:ascii="Times New Roman" w:hAnsi="Times New Roman"/>
          <w:sz w:val="24"/>
          <w:szCs w:val="24"/>
        </w:rPr>
        <w:t xml:space="preserve"> sierpnia</w:t>
      </w:r>
    </w:p>
    <w:p w:rsidR="005E4935" w:rsidRPr="00CD1DB7" w:rsidRDefault="005E4935" w:rsidP="00D81199">
      <w:pPr>
        <w:rPr>
          <w:rFonts w:ascii="Times New Roman" w:hAnsi="Times New Roman"/>
          <w:sz w:val="24"/>
          <w:szCs w:val="24"/>
        </w:rPr>
      </w:pPr>
    </w:p>
    <w:p w:rsidR="00CD1DB7" w:rsidRPr="00CD1DB7" w:rsidRDefault="00CD1DB7" w:rsidP="00CD1DB7">
      <w:pPr>
        <w:jc w:val="center"/>
        <w:rPr>
          <w:rFonts w:ascii="Times New Roman" w:hAnsi="Times New Roman"/>
          <w:b/>
          <w:bCs/>
          <w:sz w:val="44"/>
          <w:szCs w:val="44"/>
        </w:rPr>
      </w:pPr>
      <w:r w:rsidRPr="00CD1DB7">
        <w:rPr>
          <w:rFonts w:ascii="Times New Roman" w:hAnsi="Times New Roman"/>
          <w:b/>
          <w:bCs/>
          <w:sz w:val="44"/>
          <w:szCs w:val="44"/>
        </w:rPr>
        <w:t>PASTERSKIE WEZWANIE PAWŁA</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 xml:space="preserve">Tekst biblijny: </w:t>
      </w:r>
      <w:r>
        <w:rPr>
          <w:rFonts w:ascii="Times New Roman" w:hAnsi="Times New Roman"/>
          <w:iCs/>
          <w:sz w:val="24"/>
          <w:szCs w:val="24"/>
        </w:rPr>
        <w:t>Ga 4,12</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 xml:space="preserve">Cel </w:t>
      </w:r>
      <w:r>
        <w:rPr>
          <w:rFonts w:ascii="Times New Roman" w:hAnsi="Times New Roman"/>
          <w:b/>
          <w:bCs/>
          <w:sz w:val="24"/>
          <w:szCs w:val="24"/>
        </w:rPr>
        <w:t>lekcji:</w:t>
      </w:r>
    </w:p>
    <w:p w:rsidR="00CD1DB7" w:rsidRPr="00CD1DB7" w:rsidRDefault="00CD1DB7" w:rsidP="00CD1DB7">
      <w:pPr>
        <w:ind w:left="567" w:firstLine="0"/>
        <w:rPr>
          <w:rFonts w:ascii="Times New Roman" w:hAnsi="Times New Roman"/>
          <w:sz w:val="24"/>
          <w:szCs w:val="24"/>
        </w:rPr>
      </w:pPr>
      <w:r w:rsidRPr="00CD1DB7">
        <w:rPr>
          <w:rFonts w:ascii="Times New Roman" w:hAnsi="Times New Roman"/>
          <w:b/>
          <w:bCs/>
          <w:sz w:val="24"/>
          <w:szCs w:val="24"/>
        </w:rPr>
        <w:t xml:space="preserve">Poznanie: </w:t>
      </w:r>
      <w:r w:rsidRPr="00CD1DB7">
        <w:rPr>
          <w:rFonts w:ascii="Times New Roman" w:hAnsi="Times New Roman"/>
          <w:sz w:val="24"/>
          <w:szCs w:val="24"/>
        </w:rPr>
        <w:t xml:space="preserve">Opisanie tego, jak list Pawła do </w:t>
      </w:r>
      <w:proofErr w:type="spellStart"/>
      <w:r w:rsidRPr="00CD1DB7">
        <w:rPr>
          <w:rFonts w:ascii="Times New Roman" w:hAnsi="Times New Roman"/>
          <w:sz w:val="24"/>
          <w:szCs w:val="24"/>
        </w:rPr>
        <w:t>Galatów</w:t>
      </w:r>
      <w:proofErr w:type="spellEnd"/>
      <w:r w:rsidRPr="00CD1DB7">
        <w:rPr>
          <w:rFonts w:ascii="Times New Roman" w:hAnsi="Times New Roman"/>
          <w:sz w:val="24"/>
          <w:szCs w:val="24"/>
        </w:rPr>
        <w:t xml:space="preserve"> przechodzi od biblijnych argumentów do argumentów opartych na osobistym wezwaniu.</w:t>
      </w:r>
    </w:p>
    <w:p w:rsidR="00CD1DB7" w:rsidRPr="00CD1DB7" w:rsidRDefault="00CD1DB7" w:rsidP="00CD1DB7">
      <w:pPr>
        <w:ind w:left="567" w:firstLine="0"/>
        <w:rPr>
          <w:rFonts w:ascii="Times New Roman" w:hAnsi="Times New Roman"/>
          <w:sz w:val="24"/>
          <w:szCs w:val="24"/>
        </w:rPr>
      </w:pPr>
      <w:r w:rsidRPr="00CD1DB7">
        <w:rPr>
          <w:rFonts w:ascii="Times New Roman" w:hAnsi="Times New Roman"/>
          <w:b/>
          <w:bCs/>
          <w:sz w:val="24"/>
          <w:szCs w:val="24"/>
        </w:rPr>
        <w:t xml:space="preserve">Odczucie: </w:t>
      </w:r>
      <w:r w:rsidRPr="00CD1DB7">
        <w:rPr>
          <w:rFonts w:ascii="Times New Roman" w:hAnsi="Times New Roman"/>
          <w:sz w:val="24"/>
          <w:szCs w:val="24"/>
        </w:rPr>
        <w:t>Docenienie emocjonalnego wezwania, jakie Paweł skierował jako pastor, dzieląc się swoją troską i przypominając Galatom o ich wspólnym doświadczeniu.</w:t>
      </w:r>
    </w:p>
    <w:p w:rsidR="00CD1DB7" w:rsidRPr="00CD1DB7" w:rsidRDefault="00CD1DB7" w:rsidP="00CD1DB7">
      <w:pPr>
        <w:ind w:left="567" w:firstLine="0"/>
        <w:rPr>
          <w:rFonts w:ascii="Times New Roman" w:hAnsi="Times New Roman"/>
          <w:sz w:val="24"/>
          <w:szCs w:val="24"/>
        </w:rPr>
      </w:pPr>
      <w:r w:rsidRPr="00CD1DB7">
        <w:rPr>
          <w:rFonts w:ascii="Times New Roman" w:hAnsi="Times New Roman"/>
          <w:b/>
          <w:bCs/>
          <w:sz w:val="24"/>
          <w:szCs w:val="24"/>
        </w:rPr>
        <w:t xml:space="preserve">Działanie: </w:t>
      </w:r>
      <w:r w:rsidRPr="00CD1DB7">
        <w:rPr>
          <w:rFonts w:ascii="Times New Roman" w:hAnsi="Times New Roman"/>
          <w:sz w:val="24"/>
          <w:szCs w:val="24"/>
        </w:rPr>
        <w:t>Postanowienie, by korzystać nie tylko ze zrozumienia spraw duchowych posiadanego przez przywódców, ale także z ich ludzkiej miłości i troski oraz wspierania ich w zamian.</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b/>
          <w:sz w:val="24"/>
          <w:szCs w:val="24"/>
        </w:rPr>
      </w:pPr>
      <w:r w:rsidRPr="00CD1DB7">
        <w:rPr>
          <w:rFonts w:ascii="Times New Roman" w:hAnsi="Times New Roman"/>
          <w:b/>
          <w:bCs/>
          <w:sz w:val="24"/>
          <w:szCs w:val="24"/>
        </w:rPr>
        <w:t>Plan nauczania</w:t>
      </w:r>
    </w:p>
    <w:p w:rsidR="00CD1DB7" w:rsidRPr="00CD1DB7" w:rsidRDefault="00CD1DB7" w:rsidP="00CD1DB7">
      <w:pPr>
        <w:rPr>
          <w:rFonts w:ascii="Times New Roman" w:hAnsi="Times New Roman"/>
          <w:bCs/>
          <w:sz w:val="24"/>
          <w:szCs w:val="24"/>
        </w:rPr>
      </w:pPr>
      <w:r w:rsidRPr="00CD1DB7">
        <w:rPr>
          <w:rFonts w:ascii="Times New Roman" w:hAnsi="Times New Roman"/>
          <w:b/>
          <w:sz w:val="24"/>
          <w:szCs w:val="24"/>
        </w:rPr>
        <w:t xml:space="preserve">I. </w:t>
      </w:r>
      <w:r w:rsidRPr="00CD1DB7">
        <w:rPr>
          <w:rFonts w:ascii="Times New Roman" w:hAnsi="Times New Roman"/>
          <w:b/>
          <w:bCs/>
          <w:sz w:val="24"/>
          <w:szCs w:val="24"/>
        </w:rPr>
        <w:t>Poznanie:</w:t>
      </w:r>
      <w:r w:rsidRPr="00CD1DB7">
        <w:rPr>
          <w:rFonts w:ascii="Times New Roman" w:hAnsi="Times New Roman"/>
          <w:b/>
          <w:sz w:val="24"/>
          <w:szCs w:val="24"/>
        </w:rPr>
        <w:t xml:space="preserve"> Podwójne wezwanie.</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A. Dlaczego Paweł oparł swoje wezwanie nie tylko na argumentach teologicznych, ale także na argumentach osobistych?</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B. Dlaczego dzielenie się pastorską troską miało pomóc Galatom uświadomić sobie powagę kryzysu, w jakim się znaleźli?</w:t>
      </w:r>
    </w:p>
    <w:p w:rsidR="00CD1DB7" w:rsidRPr="00CD1DB7" w:rsidRDefault="00CD1DB7" w:rsidP="00CD1DB7">
      <w:pPr>
        <w:rPr>
          <w:rFonts w:ascii="Times New Roman" w:hAnsi="Times New Roman"/>
          <w:bCs/>
          <w:sz w:val="24"/>
          <w:szCs w:val="24"/>
        </w:rPr>
      </w:pPr>
      <w:r w:rsidRPr="00CD1DB7">
        <w:rPr>
          <w:rFonts w:ascii="Times New Roman" w:hAnsi="Times New Roman"/>
          <w:b/>
          <w:sz w:val="24"/>
          <w:szCs w:val="24"/>
        </w:rPr>
        <w:t xml:space="preserve">II. </w:t>
      </w:r>
      <w:r w:rsidRPr="00CD1DB7">
        <w:rPr>
          <w:rFonts w:ascii="Times New Roman" w:hAnsi="Times New Roman"/>
          <w:b/>
          <w:bCs/>
          <w:sz w:val="24"/>
          <w:szCs w:val="24"/>
        </w:rPr>
        <w:t>Odczucie:</w:t>
      </w:r>
      <w:r w:rsidRPr="00CD1DB7">
        <w:rPr>
          <w:rFonts w:ascii="Times New Roman" w:hAnsi="Times New Roman"/>
          <w:b/>
          <w:sz w:val="24"/>
          <w:szCs w:val="24"/>
        </w:rPr>
        <w:t xml:space="preserve"> Pastorska troska.</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A. Jak odwołanie się do wspólnej przeszłości pomogło Pawłowi przywołać wspomnienie pierwszych ważnych lekcji?</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B. Dlaczego argumentacja, prośby i wezwania Pawła budziły serdeczne ożywienie więzi i intelektualne pojmowanie prawdy?</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C. Jak Paweł przeciwstawiał swoją serdeczną troskę o dobro Kościoła pragnieniu wywyższenia manifestowanemu przez fałszywych nauczycieli?</w:t>
      </w:r>
    </w:p>
    <w:p w:rsidR="00CD1DB7" w:rsidRPr="00CD1DB7" w:rsidRDefault="00CD1DB7" w:rsidP="00CD1DB7">
      <w:pPr>
        <w:rPr>
          <w:rFonts w:ascii="Times New Roman" w:hAnsi="Times New Roman"/>
          <w:b/>
          <w:sz w:val="24"/>
          <w:szCs w:val="24"/>
        </w:rPr>
      </w:pPr>
      <w:r w:rsidRPr="00CD1DB7">
        <w:rPr>
          <w:rFonts w:ascii="Times New Roman" w:hAnsi="Times New Roman"/>
          <w:b/>
          <w:sz w:val="24"/>
          <w:szCs w:val="24"/>
        </w:rPr>
        <w:t xml:space="preserve">III. </w:t>
      </w:r>
      <w:r w:rsidRPr="00CD1DB7">
        <w:rPr>
          <w:rFonts w:ascii="Times New Roman" w:hAnsi="Times New Roman"/>
          <w:b/>
          <w:bCs/>
          <w:sz w:val="24"/>
          <w:szCs w:val="24"/>
        </w:rPr>
        <w:t>Działanie:</w:t>
      </w:r>
      <w:r w:rsidRPr="00CD1DB7">
        <w:rPr>
          <w:rFonts w:ascii="Times New Roman" w:hAnsi="Times New Roman"/>
          <w:b/>
          <w:sz w:val="24"/>
          <w:szCs w:val="24"/>
        </w:rPr>
        <w:t xml:space="preserve"> Umiłowanie prawdy, nawet tej niewygodnej.</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A. Jak możemy być otwarci na lekcje ganiące nas i karcące, jak również te, które nas podnoszą na duchu i budują?</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B. Jak my, podobnie jak Paweł, możemy korzystać z więzi jako platformy dzielenia się prawdą, nawet jeśli jest ona niewygodna?</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C. Jak możemy wspierać tych, którzy przyczynili się do naszego duchowego „narodzenia”?</w:t>
      </w: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Podsumowanie:</w:t>
      </w:r>
      <w:r w:rsidRPr="00CD1DB7">
        <w:rPr>
          <w:rFonts w:ascii="Times New Roman" w:hAnsi="Times New Roman"/>
          <w:sz w:val="24"/>
          <w:szCs w:val="24"/>
        </w:rPr>
        <w:t xml:space="preserve"> Po mocnym duchowym argumencie Paweł skierował do </w:t>
      </w:r>
      <w:proofErr w:type="spellStart"/>
      <w:r w:rsidRPr="00CD1DB7">
        <w:rPr>
          <w:rFonts w:ascii="Times New Roman" w:hAnsi="Times New Roman"/>
          <w:sz w:val="24"/>
          <w:szCs w:val="24"/>
        </w:rPr>
        <w:t>Galatów</w:t>
      </w:r>
      <w:proofErr w:type="spellEnd"/>
      <w:r w:rsidRPr="00CD1DB7">
        <w:rPr>
          <w:rFonts w:ascii="Times New Roman" w:hAnsi="Times New Roman"/>
          <w:sz w:val="24"/>
          <w:szCs w:val="24"/>
        </w:rPr>
        <w:t xml:space="preserve"> emocjonalne wezwanie, by trwali w ewangelii łaski.</w:t>
      </w:r>
    </w:p>
    <w:p w:rsidR="00CD1DB7" w:rsidRDefault="00CD1DB7">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CD1DB7" w:rsidRPr="00CD1DB7" w:rsidRDefault="00CD1DB7" w:rsidP="00CD1DB7">
      <w:pPr>
        <w:rPr>
          <w:rFonts w:ascii="Times New Roman" w:hAnsi="Times New Roman"/>
          <w:sz w:val="24"/>
          <w:szCs w:val="24"/>
        </w:rPr>
      </w:pPr>
      <w:bookmarkStart w:id="0" w:name="_GoBack"/>
      <w:bookmarkEnd w:id="0"/>
    </w:p>
    <w:p w:rsidR="00CD1DB7" w:rsidRPr="00CD1DB7" w:rsidRDefault="00CD1DB7" w:rsidP="00CD1DB7">
      <w:pPr>
        <w:rPr>
          <w:rFonts w:ascii="Times New Roman" w:hAnsi="Times New Roman"/>
          <w:b/>
          <w:sz w:val="24"/>
          <w:szCs w:val="24"/>
        </w:rPr>
      </w:pPr>
      <w:r w:rsidRPr="00CD1DB7">
        <w:rPr>
          <w:rFonts w:ascii="Times New Roman" w:hAnsi="Times New Roman"/>
          <w:b/>
          <w:sz w:val="24"/>
          <w:szCs w:val="24"/>
        </w:rPr>
        <w:t>Cykl nauczania</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Etap 1 - Motywowanie</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Kluczowa koncepcja duchowego rozwoju:</w:t>
      </w:r>
      <w:r w:rsidRPr="00CD1DB7">
        <w:rPr>
          <w:rFonts w:ascii="Times New Roman" w:hAnsi="Times New Roman"/>
          <w:sz w:val="24"/>
          <w:szCs w:val="24"/>
        </w:rPr>
        <w:t xml:space="preserve"> Ewangelia, którą głosimy, powinna być ewangelią, którą żyjemy. Nie ma nic tak wielkiej siły przebicia jak chrześcijanin prawdziwie miłujący Jezusa Chrystusa i działający dla zbawienia upadłych ludzi.</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Tylko dla nauczyciela:</w:t>
      </w:r>
      <w:r w:rsidRPr="00CD1DB7">
        <w:rPr>
          <w:rFonts w:ascii="Times New Roman" w:hAnsi="Times New Roman"/>
          <w:sz w:val="24"/>
          <w:szCs w:val="24"/>
        </w:rPr>
        <w:t xml:space="preserve"> Omów rzeczywistość społeczną, w której obecnie znajduje się większość świata - rzeczywistość w której słowa i czyny rzadko idą w parze, by dawać wyraźny obraz tego, kim naprawdę są ludzie.</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Wielu jest takich, którzy mówią, ale nie czynią. Wystarczy włączyć radio, obejrzeć telewizję czy posurfować po Internecie, by natknąć się na mnóstwo gadających głów, które wygłaszają opinie o aktualnych wydarzeniach. Analitycy finansowi uważają, że mają kwalifikacje do oceniania systemu edukacyjnego. Politycy twierdzą jedno przed wyborami, a co innego po wyborach, a jednocześnie przyjmują korzyści finansowe od nieformalnych grup interesów.</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Są także ludzie psychicznie niezrównoważeni, którzy uderzają w tony nacjonalistyczne, wypluwając słowa i slogany obliczone na wzbudzanie nienawiści, pozyskiwanie widowni i napełnianie własnych kieszeni. Świat zalewa powódź bezsensownej gadaniny - ludzie nie mający nic do powiedzenia nie przestają mówić.</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Jak dowódca wojskowy wysyłający myśliwce na teren wroga, Bóg wrzuca chrześcijan w to morze gadaniny, by żyli ewangelią i mówili o ewangelii. W ten sposób Bóg objawia swoją miłość do upadłej ludzkości.</w:t>
      </w:r>
    </w:p>
    <w:p w:rsidR="00CD1DB7" w:rsidRPr="00CD1DB7" w:rsidRDefault="00CD1DB7" w:rsidP="00CD1DB7">
      <w:pPr>
        <w:rPr>
          <w:rFonts w:ascii="Times New Roman" w:hAnsi="Times New Roman"/>
          <w:bCs/>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Do przemyślenia:</w:t>
      </w:r>
      <w:r w:rsidRPr="00CD1DB7">
        <w:rPr>
          <w:rFonts w:ascii="Times New Roman" w:hAnsi="Times New Roman"/>
          <w:sz w:val="24"/>
          <w:szCs w:val="24"/>
        </w:rPr>
        <w:t xml:space="preserve"> Poproś uczestników lekcji o wymienienie „wielkich mówców”, którzy dominują w mediach. Co sprawia, że pojawiają się często w programach informacyjnych i publicystycznych? Dlaczego są popularni? Czy ich przesłanie jest pozytywne, czy negatywne? Czy żyją zgodnie z tym, co głoszą?</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Etap 2 - Badanie</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Komentarz biblijny</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bCs/>
          <w:sz w:val="24"/>
          <w:szCs w:val="24"/>
        </w:rPr>
      </w:pPr>
      <w:r w:rsidRPr="00CD1DB7">
        <w:rPr>
          <w:rFonts w:ascii="Times New Roman" w:hAnsi="Times New Roman"/>
          <w:b/>
          <w:bCs/>
          <w:sz w:val="24"/>
          <w:szCs w:val="24"/>
        </w:rPr>
        <w:t xml:space="preserve">Tylko dla nauczyciela: </w:t>
      </w:r>
      <w:r w:rsidRPr="00CD1DB7">
        <w:rPr>
          <w:rFonts w:ascii="Times New Roman" w:hAnsi="Times New Roman"/>
          <w:bCs/>
          <w:sz w:val="24"/>
          <w:szCs w:val="24"/>
        </w:rPr>
        <w:t>Studiując lekcję tego tygodnia uczestnicy przyjrzą się bliżej osobistemu posłuszeństwu Pawła wobec Boga, jak również jego gotowości poświęcenia się po to, by Chrystus został ukształtowany w wierzących, oraz jego emocjonalnemu pragnieniu przywiedzenia ich do tego, by wybrali Chrystusa. Serdeczna życzliwość Pawła dla zgubionych ludzi jest pozytywnie inspirująca.</w:t>
      </w:r>
    </w:p>
    <w:p w:rsidR="00CD1DB7" w:rsidRPr="00CD1DB7" w:rsidRDefault="00CD1DB7" w:rsidP="00CD1DB7">
      <w:pPr>
        <w:rPr>
          <w:rFonts w:ascii="Times New Roman" w:hAnsi="Times New Roman"/>
          <w:bCs/>
          <w:sz w:val="24"/>
          <w:szCs w:val="24"/>
        </w:rPr>
      </w:pPr>
    </w:p>
    <w:p w:rsidR="00CD1DB7" w:rsidRPr="00CD1DB7" w:rsidRDefault="00CD1DB7" w:rsidP="00CD1DB7">
      <w:pPr>
        <w:rPr>
          <w:rFonts w:ascii="Times New Roman" w:hAnsi="Times New Roman"/>
          <w:bCs/>
          <w:sz w:val="24"/>
          <w:szCs w:val="24"/>
        </w:rPr>
      </w:pPr>
      <w:r w:rsidRPr="00CD1DB7">
        <w:rPr>
          <w:rFonts w:ascii="Times New Roman" w:hAnsi="Times New Roman"/>
          <w:b/>
          <w:sz w:val="24"/>
          <w:szCs w:val="24"/>
        </w:rPr>
        <w:t>I. Docieranie do serc przez żywą wiarę</w:t>
      </w:r>
      <w:r w:rsidRPr="00CD1DB7">
        <w:rPr>
          <w:rFonts w:ascii="Times New Roman" w:hAnsi="Times New Roman"/>
          <w:bCs/>
          <w:sz w:val="24"/>
          <w:szCs w:val="24"/>
        </w:rPr>
        <w:t xml:space="preserve"> (przeczytaj 1 Kor 9,19-23; </w:t>
      </w:r>
      <w:proofErr w:type="spellStart"/>
      <w:r w:rsidRPr="00CD1DB7">
        <w:rPr>
          <w:rFonts w:ascii="Times New Roman" w:hAnsi="Times New Roman"/>
          <w:bCs/>
          <w:sz w:val="24"/>
          <w:szCs w:val="24"/>
        </w:rPr>
        <w:t>Dz</w:t>
      </w:r>
      <w:proofErr w:type="spellEnd"/>
      <w:r w:rsidRPr="00CD1DB7">
        <w:rPr>
          <w:rFonts w:ascii="Times New Roman" w:hAnsi="Times New Roman"/>
          <w:bCs/>
          <w:sz w:val="24"/>
          <w:szCs w:val="24"/>
        </w:rPr>
        <w:t xml:space="preserve"> 14,1-26; Ga 4,12).</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 xml:space="preserve">Wtorkowa część lekcji kieruje naszą uwagę na jeden z najważniejszych aspektów dzielenia się prawdą, a mianowicie </w:t>
      </w:r>
      <w:proofErr w:type="spellStart"/>
      <w:r w:rsidRPr="00CD1DB7">
        <w:rPr>
          <w:rFonts w:ascii="Times New Roman" w:hAnsi="Times New Roman"/>
          <w:bCs/>
          <w:sz w:val="24"/>
          <w:szCs w:val="24"/>
        </w:rPr>
        <w:t>kontekstualizację</w:t>
      </w:r>
      <w:proofErr w:type="spellEnd"/>
      <w:r w:rsidRPr="00CD1DB7">
        <w:rPr>
          <w:rFonts w:ascii="Times New Roman" w:hAnsi="Times New Roman"/>
          <w:bCs/>
          <w:sz w:val="24"/>
          <w:szCs w:val="24"/>
        </w:rPr>
        <w:t xml:space="preserve"> głoszenia prawdy ludziom, aby najskuteczniej docierać do ich serc. Paweł rozumiał tę kwestię, a więc napisał: „</w:t>
      </w:r>
      <w:r w:rsidRPr="00CD1DB7">
        <w:rPr>
          <w:rFonts w:ascii="Times New Roman" w:hAnsi="Times New Roman"/>
          <w:color w:val="000000"/>
          <w:sz w:val="24"/>
          <w:szCs w:val="24"/>
        </w:rPr>
        <w:t>Stałem się wszystkim dla wszystkich, żeby w ogóle ocalić przynajmniej niektórych</w:t>
      </w:r>
      <w:r w:rsidRPr="00CD1DB7">
        <w:rPr>
          <w:rFonts w:ascii="Times New Roman" w:hAnsi="Times New Roman"/>
          <w:bCs/>
          <w:sz w:val="24"/>
          <w:szCs w:val="24"/>
        </w:rPr>
        <w:t>” (1 Kor 9,22).</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 xml:space="preserve">Pomimo szlachetnego pragnienia prowadzenia ludzi do Jezusa Paweł nie podchodził do tego zadania lekkomyślnie, zwłaszcza jeśli chodzi o jego zrozumienie praw Bożego i prawnego kodeksu cywilnego. Nie bez powodu Paweł ściśle trzymał się osobistego kodeksu postępowania, starając się być bez zarzutu. Gdy Paweł i Barnaba pełnili służbę w Ikonium, z niemałym </w:t>
      </w:r>
      <w:r w:rsidRPr="00CD1DB7">
        <w:rPr>
          <w:rFonts w:ascii="Times New Roman" w:hAnsi="Times New Roman"/>
          <w:bCs/>
          <w:sz w:val="24"/>
          <w:szCs w:val="24"/>
        </w:rPr>
        <w:lastRenderedPageBreak/>
        <w:t>powodzeniem, „</w:t>
      </w:r>
      <w:r w:rsidRPr="00CD1DB7">
        <w:rPr>
          <w:rFonts w:ascii="Times New Roman" w:hAnsi="Times New Roman"/>
          <w:color w:val="000000"/>
          <w:sz w:val="24"/>
          <w:szCs w:val="24"/>
        </w:rPr>
        <w:t>ci Żydzi, którzy nie uwierzyli, podburzali i źle usposobili pogan wobec braci</w:t>
      </w:r>
      <w:r w:rsidRPr="00CD1DB7">
        <w:rPr>
          <w:rFonts w:ascii="Times New Roman" w:hAnsi="Times New Roman"/>
          <w:bCs/>
          <w:sz w:val="24"/>
          <w:szCs w:val="24"/>
        </w:rPr>
        <w:t>” (</w:t>
      </w:r>
      <w:proofErr w:type="spellStart"/>
      <w:r w:rsidRPr="00CD1DB7">
        <w:rPr>
          <w:rFonts w:ascii="Times New Roman" w:hAnsi="Times New Roman"/>
          <w:bCs/>
          <w:sz w:val="24"/>
          <w:szCs w:val="24"/>
        </w:rPr>
        <w:t>Dz</w:t>
      </w:r>
      <w:proofErr w:type="spellEnd"/>
      <w:r w:rsidRPr="00CD1DB7">
        <w:rPr>
          <w:rFonts w:ascii="Times New Roman" w:hAnsi="Times New Roman"/>
          <w:bCs/>
          <w:sz w:val="24"/>
          <w:szCs w:val="24"/>
        </w:rPr>
        <w:t xml:space="preserve"> 14,2). Tłum w mieście podzielił się - „</w:t>
      </w:r>
      <w:r w:rsidRPr="00CD1DB7">
        <w:rPr>
          <w:rFonts w:ascii="Times New Roman" w:hAnsi="Times New Roman"/>
          <w:color w:val="000000"/>
          <w:sz w:val="24"/>
          <w:szCs w:val="24"/>
        </w:rPr>
        <w:t>jedni byli z Żydami, a drudzy z apostołami</w:t>
      </w:r>
      <w:r w:rsidRPr="00CD1DB7">
        <w:rPr>
          <w:rFonts w:ascii="Times New Roman" w:hAnsi="Times New Roman"/>
          <w:bCs/>
          <w:sz w:val="24"/>
          <w:szCs w:val="24"/>
        </w:rPr>
        <w:t>” (w. 4).</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Apostoł Paweł nie mógł sobie pozwolić na lekkomyślność w sposobie życia zgodnym z jego wiarą. Z jednej strony jego wrogowie starannie mu się przyglądali, ale ponadto i przede wszystkim Paweł pragnął się podobać Bogu.</w:t>
      </w:r>
    </w:p>
    <w:p w:rsidR="00CD1DB7" w:rsidRPr="00CD1DB7" w:rsidRDefault="00CD1DB7" w:rsidP="00CD1DB7">
      <w:pPr>
        <w:rPr>
          <w:rFonts w:ascii="Times New Roman" w:hAnsi="Times New Roman"/>
          <w:bCs/>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 xml:space="preserve">Do przemyślenia: </w:t>
      </w:r>
      <w:r w:rsidRPr="00CD1DB7">
        <w:rPr>
          <w:rFonts w:ascii="Times New Roman" w:hAnsi="Times New Roman"/>
          <w:sz w:val="24"/>
          <w:szCs w:val="24"/>
        </w:rPr>
        <w:t xml:space="preserve">Poproś jednego z uczestników lekcji o odczytanie </w:t>
      </w:r>
      <w:proofErr w:type="spellStart"/>
      <w:r w:rsidRPr="00CD1DB7">
        <w:rPr>
          <w:rFonts w:ascii="Times New Roman" w:hAnsi="Times New Roman"/>
          <w:sz w:val="24"/>
          <w:szCs w:val="24"/>
        </w:rPr>
        <w:t>Łk</w:t>
      </w:r>
      <w:proofErr w:type="spellEnd"/>
      <w:r w:rsidRPr="00CD1DB7">
        <w:rPr>
          <w:rFonts w:ascii="Times New Roman" w:hAnsi="Times New Roman"/>
          <w:sz w:val="24"/>
          <w:szCs w:val="24"/>
        </w:rPr>
        <w:t xml:space="preserve"> 15,1-10. Zwróć uwagę na fakt, że Jezus spotykał się z ostrymi atakami, gdy starał się czynić dobro dla zmarginalizowanych ludzi w społeczeństwie. Zadaj pytanie: W jaki sposób </w:t>
      </w:r>
      <w:proofErr w:type="spellStart"/>
      <w:r w:rsidRPr="00CD1DB7">
        <w:rPr>
          <w:rFonts w:ascii="Times New Roman" w:hAnsi="Times New Roman"/>
          <w:sz w:val="24"/>
          <w:szCs w:val="24"/>
        </w:rPr>
        <w:t>kontekstualizacja</w:t>
      </w:r>
      <w:proofErr w:type="spellEnd"/>
      <w:r w:rsidRPr="00CD1DB7">
        <w:rPr>
          <w:rFonts w:ascii="Times New Roman" w:hAnsi="Times New Roman"/>
          <w:sz w:val="24"/>
          <w:szCs w:val="24"/>
        </w:rPr>
        <w:t xml:space="preserve"> głoszenia ewangelii w wydaniu Pawła była odzwierciedleniem metody działania Chrystusa? W jaki sposób różniła się od niej?</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II. Wszelkimi sposobami</w:t>
      </w:r>
      <w:r w:rsidRPr="00CD1DB7">
        <w:rPr>
          <w:rFonts w:ascii="Times New Roman" w:hAnsi="Times New Roman"/>
          <w:sz w:val="24"/>
          <w:szCs w:val="24"/>
        </w:rPr>
        <w:t xml:space="preserve"> (przeczytaj Ga 4,19; J 3,3; Kol 1,27).</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 xml:space="preserve">Paweł posłużył się metaforą rodzenia, by wskazać, że przeszedł niejako ból rodzenia, aby przyprowadzić </w:t>
      </w:r>
      <w:proofErr w:type="spellStart"/>
      <w:r w:rsidRPr="00CD1DB7">
        <w:rPr>
          <w:rFonts w:ascii="Times New Roman" w:hAnsi="Times New Roman"/>
          <w:sz w:val="24"/>
          <w:szCs w:val="24"/>
        </w:rPr>
        <w:t>Galatów</w:t>
      </w:r>
      <w:proofErr w:type="spellEnd"/>
      <w:r w:rsidRPr="00CD1DB7">
        <w:rPr>
          <w:rFonts w:ascii="Times New Roman" w:hAnsi="Times New Roman"/>
          <w:sz w:val="24"/>
          <w:szCs w:val="24"/>
        </w:rPr>
        <w:t xml:space="preserve"> do Boga. Jednak skoro rozważali powrót do legalistycznej formy religii, proces ich „rodzenia” musiał się rozpocząć na nowo. Paweł niewątpliwie nawiązywał do słów Jezusa wypowiedzianych do Nikodema (zob. J 3).</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 xml:space="preserve">Apostoł wytrwale dążył do ewangelizacji </w:t>
      </w:r>
      <w:proofErr w:type="spellStart"/>
      <w:r w:rsidRPr="00CD1DB7">
        <w:rPr>
          <w:rFonts w:ascii="Times New Roman" w:hAnsi="Times New Roman"/>
          <w:sz w:val="24"/>
          <w:szCs w:val="24"/>
        </w:rPr>
        <w:t>Galatów</w:t>
      </w:r>
      <w:proofErr w:type="spellEnd"/>
      <w:r w:rsidRPr="00CD1DB7">
        <w:rPr>
          <w:rFonts w:ascii="Times New Roman" w:hAnsi="Times New Roman"/>
          <w:sz w:val="24"/>
          <w:szCs w:val="24"/>
        </w:rPr>
        <w:t xml:space="preserve">, gdyż pragnął, by Chrystus został w pełni w nich ukształtowany i panował w ich sercach (Ga 2,20). Jak zaznaczono w środowej części lekcji, Paweł realizował to zadanie pomimo osobistej choroby. W </w:t>
      </w:r>
      <w:r w:rsidRPr="00CD1DB7">
        <w:rPr>
          <w:rFonts w:ascii="Times New Roman" w:hAnsi="Times New Roman"/>
          <w:i/>
          <w:iCs/>
          <w:sz w:val="24"/>
          <w:szCs w:val="24"/>
        </w:rPr>
        <w:t xml:space="preserve">Liście do </w:t>
      </w:r>
      <w:proofErr w:type="spellStart"/>
      <w:r w:rsidRPr="00CD1DB7">
        <w:rPr>
          <w:rFonts w:ascii="Times New Roman" w:hAnsi="Times New Roman"/>
          <w:i/>
          <w:iCs/>
          <w:sz w:val="24"/>
          <w:szCs w:val="24"/>
        </w:rPr>
        <w:t>Kolosan</w:t>
      </w:r>
      <w:proofErr w:type="spellEnd"/>
      <w:r w:rsidRPr="00CD1DB7">
        <w:rPr>
          <w:rFonts w:ascii="Times New Roman" w:hAnsi="Times New Roman"/>
          <w:sz w:val="24"/>
          <w:szCs w:val="24"/>
        </w:rPr>
        <w:t xml:space="preserve"> ponownie użył języka i metafory macierzyństwa, by wyjaśnić, że Chrystus ukształtowany w nas jest dla ludzkości jedyną „nadzieją chwały” (Kol 1,27).</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 xml:space="preserve">Do przemyślenia: </w:t>
      </w:r>
      <w:r w:rsidRPr="00CD1DB7">
        <w:rPr>
          <w:rFonts w:ascii="Times New Roman" w:hAnsi="Times New Roman"/>
          <w:sz w:val="24"/>
          <w:szCs w:val="24"/>
        </w:rPr>
        <w:t>Podczas lekcji rozważcie koncepcję chrześcijańskiego rozwoju. Co dzieje się w życiu chrześcijanina, gdy Chrystus jest kształtowany w nim? Co się zmienia? Co pozostaje bez zmian? Dlaczego Paweł tak bardzo pragnął pomóc Galatom w osiągnięciu głębokiej i trwałej wiary w Jezusa Chrystusa jako jedynego Zbawiciela? Co zmieniło się w życiu Pawła, gdy Chrystus został „zrodzony” w jego sercu? Jak ta zmiana w jego życiu oraz wolność, jaka wraz z nią nastąpiła, motywowały Pawła do prowadzenia innych do podobnego doświadczenia?</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III. Dotrzymanie umowy</w:t>
      </w:r>
      <w:r w:rsidRPr="00CD1DB7">
        <w:rPr>
          <w:rFonts w:ascii="Times New Roman" w:hAnsi="Times New Roman"/>
          <w:sz w:val="24"/>
          <w:szCs w:val="24"/>
        </w:rPr>
        <w:t xml:space="preserve"> (przeczytaj Ga 4,16; 2 Kor 1—2).</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Emocjonalne wezwania są jedną z wyróżniających cech apostoła Pawła. W czasach, gdy wielu kaznodziejów ewangelii obawia się kierować wezwania do słuchaczy kazań, bezpośrednie wezwania Pawła wydają się nazbyt odważne. Owszem, na emocjach można grać jak na instrumencie, a wielu przywódców religijnych tę sztukę, ale Paweł nie był w tym nieszczery.</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 xml:space="preserve">W Ga 4,16 Paweł, szczery przyjaciel </w:t>
      </w:r>
      <w:proofErr w:type="spellStart"/>
      <w:r w:rsidRPr="00CD1DB7">
        <w:rPr>
          <w:rFonts w:ascii="Times New Roman" w:hAnsi="Times New Roman"/>
          <w:sz w:val="24"/>
          <w:szCs w:val="24"/>
        </w:rPr>
        <w:t>galackich</w:t>
      </w:r>
      <w:proofErr w:type="spellEnd"/>
      <w:r w:rsidRPr="00CD1DB7">
        <w:rPr>
          <w:rFonts w:ascii="Times New Roman" w:hAnsi="Times New Roman"/>
          <w:sz w:val="24"/>
          <w:szCs w:val="24"/>
        </w:rPr>
        <w:t xml:space="preserve"> chrześcijan, ryzykował tę przyjaźń, starając się pomóc im „ujrzeć” Chrystusa pomimo mroku legalizmu, jaki ich spowił. We fragmencie studiowanym dzisiaj kieruje do nich pytanie: „</w:t>
      </w:r>
      <w:r w:rsidRPr="00CD1DB7">
        <w:rPr>
          <w:rFonts w:ascii="Times New Roman" w:hAnsi="Times New Roman"/>
          <w:color w:val="000000"/>
          <w:sz w:val="24"/>
          <w:szCs w:val="24"/>
        </w:rPr>
        <w:t>Czy stałem się nieprzyjacielem waszym dlatego, że wam prawdę mówię?</w:t>
      </w:r>
      <w:r w:rsidRPr="00CD1DB7">
        <w:rPr>
          <w:rFonts w:ascii="Times New Roman" w:hAnsi="Times New Roman"/>
          <w:sz w:val="24"/>
          <w:szCs w:val="24"/>
        </w:rPr>
        <w:t>”.</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Wezwanie Pawła skierowane do zboru w Koryncie w 2 Kor 1—2 jest jeszcze mocniejsze. Gdy zakwestionowano jego kaznodziejski autorytet, Paweł napisał: „</w:t>
      </w:r>
      <w:r w:rsidRPr="00CD1DB7">
        <w:rPr>
          <w:rFonts w:ascii="Times New Roman" w:hAnsi="Times New Roman"/>
          <w:color w:val="000000"/>
          <w:sz w:val="24"/>
          <w:szCs w:val="24"/>
        </w:rPr>
        <w:t>Albowiem pisałem do was z głębi utrapienia i zbolałego serca, wśród wielu łez, nie abyście zostali zasmuceni, lecz abyście poznali nader obfitą miłość, jaką żywię dla was</w:t>
      </w:r>
      <w:r w:rsidRPr="00CD1DB7">
        <w:rPr>
          <w:rFonts w:ascii="Times New Roman" w:hAnsi="Times New Roman"/>
          <w:sz w:val="24"/>
          <w:szCs w:val="24"/>
        </w:rPr>
        <w:t>” (2 Kor 2,4).</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Miłość Pawła do ludzi, których pragnął przyprowadzić do Chrystusa przyświecała jego wezwaniom i czyniła je skutecznymi.</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 xml:space="preserve">Do przemyślenia: </w:t>
      </w:r>
      <w:r w:rsidRPr="00CD1DB7">
        <w:rPr>
          <w:rFonts w:ascii="Times New Roman" w:hAnsi="Times New Roman"/>
          <w:sz w:val="24"/>
          <w:szCs w:val="24"/>
        </w:rPr>
        <w:t xml:space="preserve">Dlaczego niektórzy chrześcijanie obawiają się zaangażować „sercem” w przekazywanie prawdy innym ludziom? W niektórych kulturach ludzie przejawiają większą </w:t>
      </w:r>
      <w:r w:rsidRPr="00CD1DB7">
        <w:rPr>
          <w:rFonts w:ascii="Times New Roman" w:hAnsi="Times New Roman"/>
          <w:sz w:val="24"/>
          <w:szCs w:val="24"/>
        </w:rPr>
        <w:lastRenderedPageBreak/>
        <w:t>emocjonalną rezerwę niż w innych. Jaką rolę powinny odgrywać normy kulturowe w tym, jak wzywamy ludzi, by przyszli do Chrystusa?</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Etap 3 - Zastosowanie</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Tylko dla nauczyciela:</w:t>
      </w:r>
      <w:r w:rsidRPr="00CD1DB7">
        <w:rPr>
          <w:rFonts w:ascii="Times New Roman" w:hAnsi="Times New Roman"/>
          <w:sz w:val="24"/>
          <w:szCs w:val="24"/>
        </w:rPr>
        <w:t xml:space="preserve"> Zachęć uczestników lekcji, by odpowiedzieli na poniższe pytania do osobistego przemyślenia. Daj czas tym, którzy chcą podzielić się swoimi odpowiedziami.</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Pytania do przemyślenia</w:t>
      </w:r>
      <w:r w:rsidRPr="00CD1DB7">
        <w:rPr>
          <w:rFonts w:ascii="Times New Roman" w:hAnsi="Times New Roman"/>
          <w:sz w:val="24"/>
          <w:szCs w:val="24"/>
        </w:rPr>
        <w:t xml:space="preserve"> </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1. W jaki sposób przyjąłeś Jezusa Chrystusa jako swego Pana i Zbawiciela? Czy stało się to dzięki wsparciu przyjaciela, wspaniałemu kazaniu, które cię przekonało, a może wezwaniu, któremu nie mogłeś się oprzeć? Co zwróciło twoją uwagę i sprawiło, że postanowiłeś powierzyć swój los Jezusowi?</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2. Paweł często spotykał się z odrzuceniem, gdy starał się pozyskiwać ludzi dla Chrystusa. Czy lęk przed odrzuceniem powstrzymuje cię od dzielenia się wiarą? Jak zamierzasz pokonać ten lęk?</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Pytanie do zastosowania:</w:t>
      </w:r>
      <w:r w:rsidRPr="00CD1DB7">
        <w:rPr>
          <w:rFonts w:ascii="Times New Roman" w:hAnsi="Times New Roman"/>
          <w:sz w:val="24"/>
          <w:szCs w:val="24"/>
        </w:rPr>
        <w:t xml:space="preserve"> W 2 Kor 5,20 czytamy: „</w:t>
      </w:r>
      <w:r w:rsidRPr="00CD1DB7">
        <w:rPr>
          <w:rFonts w:ascii="Times New Roman" w:hAnsi="Times New Roman"/>
          <w:color w:val="000000"/>
          <w:sz w:val="24"/>
          <w:szCs w:val="24"/>
        </w:rPr>
        <w:t>W miejsce Chrystusa poselstwo sprawujemy, jak gdyby przez nas Bóg upominał; w miejsce Chrystusa prosimy: Pojednajcie się z Bogiem</w:t>
      </w:r>
      <w:r w:rsidRPr="00CD1DB7">
        <w:rPr>
          <w:rFonts w:ascii="Times New Roman" w:hAnsi="Times New Roman"/>
          <w:sz w:val="24"/>
          <w:szCs w:val="24"/>
        </w:rPr>
        <w:t>”. Jakie twoje szczególne dary i talenty mogą zostać użyte przez Boga, by docierać do innych ludzi?</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Pytania do ewangelizacji</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 xml:space="preserve">1. To oczywiste, iż chór sprzecznych głosów wprowadzał zamieszanie w umysły chrześcijan w </w:t>
      </w:r>
      <w:proofErr w:type="spellStart"/>
      <w:r w:rsidRPr="00CD1DB7">
        <w:rPr>
          <w:rFonts w:ascii="Times New Roman" w:hAnsi="Times New Roman"/>
          <w:sz w:val="24"/>
          <w:szCs w:val="24"/>
        </w:rPr>
        <w:t>Galacji</w:t>
      </w:r>
      <w:proofErr w:type="spellEnd"/>
      <w:r w:rsidRPr="00CD1DB7">
        <w:rPr>
          <w:rFonts w:ascii="Times New Roman" w:hAnsi="Times New Roman"/>
          <w:sz w:val="24"/>
          <w:szCs w:val="24"/>
        </w:rPr>
        <w:t>. Gdyby tak nie było, Paweł nie zadawałby sobie tyle trudu, by wyjaśnić znaczenie prawa i to, jak uzupełnia ono wiarę w Jezusa Chrystusa. Jakie wyzwania dzisiaj niesie ze sobą informacyjne zamieszanie dla tych, którzy pragną głosić ewangelię Chrystusa?</w:t>
      </w:r>
    </w:p>
    <w:p w:rsidR="00CD1DB7" w:rsidRPr="00CD1DB7" w:rsidRDefault="00CD1DB7" w:rsidP="00CD1DB7">
      <w:pPr>
        <w:rPr>
          <w:rFonts w:ascii="Times New Roman" w:hAnsi="Times New Roman"/>
          <w:sz w:val="24"/>
          <w:szCs w:val="24"/>
        </w:rPr>
      </w:pPr>
      <w:r w:rsidRPr="00CD1DB7">
        <w:rPr>
          <w:rFonts w:ascii="Times New Roman" w:hAnsi="Times New Roman"/>
          <w:sz w:val="24"/>
          <w:szCs w:val="24"/>
        </w:rPr>
        <w:t>2. Jak możemy znaleźć właściwą równowagę między budowaniem więzi z tymi, których pragniemy uratować, a mówieniem im prawdy? Jaką rolę odgrywa w tym Duch Święty?</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sz w:val="24"/>
          <w:szCs w:val="24"/>
        </w:rPr>
      </w:pPr>
      <w:r w:rsidRPr="00CD1DB7">
        <w:rPr>
          <w:rFonts w:ascii="Times New Roman" w:hAnsi="Times New Roman"/>
          <w:b/>
          <w:bCs/>
          <w:sz w:val="24"/>
          <w:szCs w:val="24"/>
        </w:rPr>
        <w:t>Etap 4 - Tworzenie</w:t>
      </w:r>
    </w:p>
    <w:p w:rsidR="00CD1DB7" w:rsidRPr="00CD1DB7" w:rsidRDefault="00CD1DB7" w:rsidP="00CD1DB7">
      <w:pPr>
        <w:rPr>
          <w:rFonts w:ascii="Times New Roman" w:hAnsi="Times New Roman"/>
          <w:sz w:val="24"/>
          <w:szCs w:val="24"/>
        </w:rPr>
      </w:pPr>
    </w:p>
    <w:p w:rsidR="00CD1DB7" w:rsidRPr="00CD1DB7" w:rsidRDefault="00CD1DB7" w:rsidP="00CD1DB7">
      <w:pPr>
        <w:rPr>
          <w:rFonts w:ascii="Times New Roman" w:hAnsi="Times New Roman"/>
          <w:bCs/>
          <w:sz w:val="24"/>
          <w:szCs w:val="24"/>
        </w:rPr>
      </w:pPr>
      <w:r w:rsidRPr="00CD1DB7">
        <w:rPr>
          <w:rFonts w:ascii="Times New Roman" w:hAnsi="Times New Roman"/>
          <w:b/>
          <w:bCs/>
          <w:sz w:val="24"/>
          <w:szCs w:val="24"/>
        </w:rPr>
        <w:t xml:space="preserve">Tylko dla nauczyciela: </w:t>
      </w:r>
      <w:r w:rsidRPr="00CD1DB7">
        <w:rPr>
          <w:rFonts w:ascii="Times New Roman" w:hAnsi="Times New Roman"/>
          <w:bCs/>
          <w:sz w:val="24"/>
          <w:szCs w:val="24"/>
        </w:rPr>
        <w:t>Rozdaj kartki uczestnikom lekcji i poproś, by napisali jedno lub dwa zdania o tym, jakie wezwanie powinniśmy skierować do osób wymienionych w poniższych punktach.</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1. Bezdomny mężczyzna, który często bywa nietrzeźwy, przychodzi do twojego zboru co sobotę, licząc na ciepły posiłek. Niektórzy wyznawcy dają mu też pieniądze. Nigdy nie przychodzi na nabożeństwa. Jak zbór powinien odnieść się do niego?</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 xml:space="preserve">2. Młoda kobieta od jakiegoś czasu uczęszcza do waszego zboru. Uważnie słucha lekcji szkoły sobotniej i kazań. Kupiła nawet </w:t>
      </w:r>
      <w:r w:rsidRPr="00CD1DB7">
        <w:rPr>
          <w:rFonts w:ascii="Times New Roman" w:hAnsi="Times New Roman"/>
          <w:bCs/>
          <w:i/>
          <w:iCs/>
          <w:sz w:val="24"/>
          <w:szCs w:val="24"/>
        </w:rPr>
        <w:t>Biblię</w:t>
      </w:r>
      <w:r w:rsidRPr="00CD1DB7">
        <w:rPr>
          <w:rFonts w:ascii="Times New Roman" w:hAnsi="Times New Roman"/>
          <w:bCs/>
          <w:sz w:val="24"/>
          <w:szCs w:val="24"/>
        </w:rPr>
        <w:t>, by studiować osobiście wersety podawane przez pastora. Wszyscy zastanawiacie się, kiedy odda serce Jezusowi i zostanie ochrzczona, ale wasz pastor rzadko wzywa ludzi do chrztu, a kiedy to robi, zachowuje się nieśmiało i niepewnie. Jak możecie pomóc tej młodej kobiecie podjąć decyzję przyjęcia Jezusa?</w:t>
      </w:r>
    </w:p>
    <w:p w:rsidR="00CD1DB7" w:rsidRPr="00CD1DB7" w:rsidRDefault="00CD1DB7" w:rsidP="00CD1DB7">
      <w:pPr>
        <w:rPr>
          <w:rFonts w:ascii="Times New Roman" w:hAnsi="Times New Roman"/>
          <w:bCs/>
          <w:sz w:val="24"/>
          <w:szCs w:val="24"/>
        </w:rPr>
      </w:pPr>
      <w:r w:rsidRPr="00CD1DB7">
        <w:rPr>
          <w:rFonts w:ascii="Times New Roman" w:hAnsi="Times New Roman"/>
          <w:bCs/>
          <w:sz w:val="24"/>
          <w:szCs w:val="24"/>
        </w:rPr>
        <w:t>3. Twoja bliska przyjaciółka od lat oszukuje na podatkach. Korzysta z luk prawnych, by oszczędzić pieniądze, ale nierzadko przekracza prawo. Czasami żartuje z tego rozmawiając z tobą i usprawiedliwia swoje postępowanie, mówiąc: „To przecież moje pieniądze. Rząd tylko je zmarnuje”. Jak możesz pomóc jej zrozumieć, że jej postępowanie jest niewłaściwe? Czy posłużył się odpowiedzialnością wobec Boga, czy raczej zaapelujesz do niej z perspektywy prawa, które łamie? Wyjaśnij swoją odpowiedź.</w:t>
      </w:r>
    </w:p>
    <w:p w:rsidR="00E316B8" w:rsidRPr="00CD1DB7" w:rsidRDefault="00E316B8" w:rsidP="00CD1DB7">
      <w:pPr>
        <w:jc w:val="center"/>
        <w:rPr>
          <w:rFonts w:ascii="Times New Roman" w:hAnsi="Times New Roman"/>
          <w:sz w:val="24"/>
          <w:szCs w:val="24"/>
        </w:rPr>
      </w:pPr>
    </w:p>
    <w:sectPr w:rsidR="00E316B8" w:rsidRPr="00CD1DB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F1A" w:rsidRDefault="00B93F1A" w:rsidP="00E42D55">
      <w:r>
        <w:separator/>
      </w:r>
    </w:p>
  </w:endnote>
  <w:endnote w:type="continuationSeparator" w:id="0">
    <w:p w:rsidR="00B93F1A" w:rsidRDefault="00B93F1A"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CD1DB7">
          <w:rPr>
            <w:rFonts w:ascii="Times New Roman" w:hAnsi="Times New Roman"/>
            <w:noProof/>
            <w:sz w:val="18"/>
            <w:szCs w:val="18"/>
          </w:rPr>
          <w:t>4</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F1A" w:rsidRDefault="00B93F1A" w:rsidP="00E42D55">
      <w:r>
        <w:separator/>
      </w:r>
    </w:p>
  </w:footnote>
  <w:footnote w:type="continuationSeparator" w:id="0">
    <w:p w:rsidR="00B93F1A" w:rsidRDefault="00B93F1A"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 xml:space="preserve">Liście do </w:t>
    </w:r>
    <w:proofErr w:type="spellStart"/>
    <w:r w:rsidRPr="00120E64">
      <w:rPr>
        <w:rFonts w:ascii="Times New Roman" w:eastAsia="MS PMincho" w:hAnsi="Times New Roman"/>
        <w:bCs/>
        <w:i/>
        <w:iCs/>
        <w:sz w:val="20"/>
      </w:rPr>
      <w:t>Galatów</w:t>
    </w:r>
    <w:proofErr w:type="spellEnd"/>
  </w:p>
  <w:p w:rsidR="00120E64" w:rsidRDefault="00120E64" w:rsidP="00120E64">
    <w:r>
      <w:rPr>
        <w:rFonts w:ascii="Times New Roman" w:eastAsia="MS PMincho" w:hAnsi="Times New Roman"/>
        <w:bCs/>
        <w:iCs/>
        <w:sz w:val="20"/>
      </w:rPr>
      <w:t xml:space="preserve">Lekcja </w:t>
    </w:r>
    <w:r w:rsidR="00CD1DB7">
      <w:rPr>
        <w:rFonts w:ascii="Times New Roman" w:eastAsia="MS PMincho" w:hAnsi="Times New Roman"/>
        <w:bCs/>
        <w:iCs/>
        <w:sz w:val="20"/>
      </w:rPr>
      <w:t>9</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CD1DB7">
      <w:rPr>
        <w:rFonts w:ascii="Times New Roman" w:hAnsi="Times New Roman"/>
        <w:sz w:val="20"/>
      </w:rPr>
      <w:t>Pasterskie wezwanie Pawła</w:t>
    </w:r>
    <w:r w:rsidR="001F7752">
      <w:rPr>
        <w:rFonts w:ascii="Times New Roman" w:hAnsi="Times New Roman"/>
        <w:sz w:val="20"/>
      </w:rPr>
      <w:t xml:space="preserve"> </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1743"/>
    <w:rsid w:val="00027691"/>
    <w:rsid w:val="00056AF8"/>
    <w:rsid w:val="000653B7"/>
    <w:rsid w:val="000706E7"/>
    <w:rsid w:val="00085240"/>
    <w:rsid w:val="00093860"/>
    <w:rsid w:val="000C03DE"/>
    <w:rsid w:val="000E351D"/>
    <w:rsid w:val="001079C9"/>
    <w:rsid w:val="00120E64"/>
    <w:rsid w:val="00124389"/>
    <w:rsid w:val="00144F51"/>
    <w:rsid w:val="00150D83"/>
    <w:rsid w:val="001618E0"/>
    <w:rsid w:val="00166D58"/>
    <w:rsid w:val="00174B7F"/>
    <w:rsid w:val="001C6D00"/>
    <w:rsid w:val="001F132F"/>
    <w:rsid w:val="001F4631"/>
    <w:rsid w:val="001F5AF7"/>
    <w:rsid w:val="001F7752"/>
    <w:rsid w:val="00216578"/>
    <w:rsid w:val="00222ADE"/>
    <w:rsid w:val="002637B9"/>
    <w:rsid w:val="00280A38"/>
    <w:rsid w:val="0028372A"/>
    <w:rsid w:val="0028416F"/>
    <w:rsid w:val="002B4DC4"/>
    <w:rsid w:val="002C156A"/>
    <w:rsid w:val="002C33CF"/>
    <w:rsid w:val="002D0E85"/>
    <w:rsid w:val="002E7450"/>
    <w:rsid w:val="002F6716"/>
    <w:rsid w:val="002F6BAB"/>
    <w:rsid w:val="00312851"/>
    <w:rsid w:val="00313766"/>
    <w:rsid w:val="003274AC"/>
    <w:rsid w:val="00336386"/>
    <w:rsid w:val="00356E60"/>
    <w:rsid w:val="003627C5"/>
    <w:rsid w:val="00365849"/>
    <w:rsid w:val="00380522"/>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24DF"/>
    <w:rsid w:val="004F5671"/>
    <w:rsid w:val="0050569C"/>
    <w:rsid w:val="00513EB1"/>
    <w:rsid w:val="00515FAD"/>
    <w:rsid w:val="00525FDC"/>
    <w:rsid w:val="00535C38"/>
    <w:rsid w:val="005416E7"/>
    <w:rsid w:val="00550E15"/>
    <w:rsid w:val="00557040"/>
    <w:rsid w:val="00557283"/>
    <w:rsid w:val="0055747D"/>
    <w:rsid w:val="005619CC"/>
    <w:rsid w:val="005A5354"/>
    <w:rsid w:val="005D03C7"/>
    <w:rsid w:val="005E46E9"/>
    <w:rsid w:val="005E4935"/>
    <w:rsid w:val="005E5748"/>
    <w:rsid w:val="00612873"/>
    <w:rsid w:val="006421A6"/>
    <w:rsid w:val="0064372B"/>
    <w:rsid w:val="00645C33"/>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811747"/>
    <w:rsid w:val="0081241E"/>
    <w:rsid w:val="008C5564"/>
    <w:rsid w:val="008D5C13"/>
    <w:rsid w:val="00902476"/>
    <w:rsid w:val="00920DF8"/>
    <w:rsid w:val="00954CDD"/>
    <w:rsid w:val="00962EE5"/>
    <w:rsid w:val="00966AAB"/>
    <w:rsid w:val="009C6C1E"/>
    <w:rsid w:val="009E23AA"/>
    <w:rsid w:val="009F47E5"/>
    <w:rsid w:val="00A102D5"/>
    <w:rsid w:val="00A1345D"/>
    <w:rsid w:val="00A2712C"/>
    <w:rsid w:val="00A3402D"/>
    <w:rsid w:val="00A34995"/>
    <w:rsid w:val="00A44947"/>
    <w:rsid w:val="00A92FE0"/>
    <w:rsid w:val="00AA516E"/>
    <w:rsid w:val="00AA65A8"/>
    <w:rsid w:val="00AB3EF4"/>
    <w:rsid w:val="00AC06D1"/>
    <w:rsid w:val="00AC0C48"/>
    <w:rsid w:val="00AE3A8C"/>
    <w:rsid w:val="00B03101"/>
    <w:rsid w:val="00B041D6"/>
    <w:rsid w:val="00B11A19"/>
    <w:rsid w:val="00B21169"/>
    <w:rsid w:val="00B25CF5"/>
    <w:rsid w:val="00B33B37"/>
    <w:rsid w:val="00B86A28"/>
    <w:rsid w:val="00B875D5"/>
    <w:rsid w:val="00B93F1A"/>
    <w:rsid w:val="00B96D4B"/>
    <w:rsid w:val="00BB46E0"/>
    <w:rsid w:val="00BE235F"/>
    <w:rsid w:val="00C15677"/>
    <w:rsid w:val="00C22258"/>
    <w:rsid w:val="00C43763"/>
    <w:rsid w:val="00C727D0"/>
    <w:rsid w:val="00CA1F43"/>
    <w:rsid w:val="00CA26AD"/>
    <w:rsid w:val="00CB3F09"/>
    <w:rsid w:val="00CD1DB7"/>
    <w:rsid w:val="00D123FC"/>
    <w:rsid w:val="00D22C44"/>
    <w:rsid w:val="00D43CDD"/>
    <w:rsid w:val="00D47E77"/>
    <w:rsid w:val="00D7474C"/>
    <w:rsid w:val="00D81199"/>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956AF"/>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3DF3A-0CC4-49E3-8307-84482C2B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1595</Words>
  <Characters>9574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2017-06-27T10:19:00Z</cp:lastPrinted>
  <dcterms:created xsi:type="dcterms:W3CDTF">2017-06-29T14:37:00Z</dcterms:created>
  <dcterms:modified xsi:type="dcterms:W3CDTF">2017-06-29T14:41:00Z</dcterms:modified>
</cp:coreProperties>
</file>