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DB7" w:rsidRPr="00B47459"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sz w:val="24"/>
          <w:szCs w:val="24"/>
        </w:rPr>
      </w:pPr>
    </w:p>
    <w:p w:rsidR="00533DB7" w:rsidRPr="00B47459"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sz w:val="24"/>
          <w:szCs w:val="24"/>
        </w:rPr>
      </w:pPr>
    </w:p>
    <w:p w:rsidR="00AE013C" w:rsidRPr="00B47459" w:rsidRDefault="00922CE3" w:rsidP="00922CE3">
      <w:pPr>
        <w:tabs>
          <w:tab w:val="left" w:pos="1416"/>
        </w:tabs>
        <w:spacing w:line="350" w:lineRule="exact"/>
        <w:rPr>
          <w:rFonts w:ascii="Times New Roman" w:hAnsi="Times New Roman"/>
          <w:iCs/>
          <w:sz w:val="24"/>
          <w:szCs w:val="24"/>
        </w:rPr>
      </w:pPr>
      <w:r w:rsidRPr="00B47459">
        <w:rPr>
          <w:rFonts w:ascii="Times New Roman" w:hAnsi="Times New Roman"/>
          <w:iCs/>
          <w:sz w:val="24"/>
          <w:szCs w:val="24"/>
        </w:rPr>
        <w:tab/>
      </w:r>
    </w:p>
    <w:p w:rsidR="00AE013C" w:rsidRPr="00B47459" w:rsidRDefault="00AE013C" w:rsidP="00AE013C">
      <w:pPr>
        <w:spacing w:line="350" w:lineRule="exact"/>
        <w:rPr>
          <w:rFonts w:ascii="Times New Roman" w:hAnsi="Times New Roman"/>
          <w:b/>
          <w:iCs/>
          <w:sz w:val="24"/>
          <w:szCs w:val="24"/>
        </w:rPr>
      </w:pPr>
      <w:r w:rsidRPr="00B47459">
        <w:rPr>
          <w:rFonts w:ascii="Times New Roman" w:hAnsi="Times New Roman"/>
          <w:b/>
          <w:iCs/>
          <w:sz w:val="24"/>
          <w:szCs w:val="24"/>
        </w:rPr>
        <w:t xml:space="preserve">Lekcja </w:t>
      </w:r>
      <w:r w:rsidR="00B47459">
        <w:rPr>
          <w:rFonts w:ascii="Times New Roman" w:hAnsi="Times New Roman"/>
          <w:b/>
          <w:iCs/>
          <w:sz w:val="24"/>
          <w:szCs w:val="24"/>
        </w:rPr>
        <w:t>7</w:t>
      </w:r>
      <w:r w:rsidRPr="00B47459">
        <w:rPr>
          <w:rFonts w:ascii="Times New Roman" w:hAnsi="Times New Roman"/>
          <w:b/>
          <w:iCs/>
          <w:sz w:val="24"/>
          <w:szCs w:val="24"/>
        </w:rPr>
        <w:t xml:space="preserve"> </w:t>
      </w:r>
      <w:r w:rsidR="004864FB" w:rsidRPr="00B47459">
        <w:rPr>
          <w:rFonts w:ascii="Times New Roman" w:hAnsi="Times New Roman"/>
          <w:b/>
          <w:iCs/>
          <w:sz w:val="24"/>
          <w:szCs w:val="24"/>
        </w:rPr>
        <w:tab/>
      </w:r>
      <w:r w:rsidR="004864FB" w:rsidRPr="00B47459">
        <w:rPr>
          <w:rFonts w:ascii="Times New Roman" w:hAnsi="Times New Roman"/>
          <w:b/>
          <w:iCs/>
          <w:sz w:val="24"/>
          <w:szCs w:val="24"/>
        </w:rPr>
        <w:tab/>
      </w:r>
      <w:r w:rsidR="004864FB" w:rsidRPr="00B47459">
        <w:rPr>
          <w:rFonts w:ascii="Times New Roman" w:hAnsi="Times New Roman"/>
          <w:b/>
          <w:iCs/>
          <w:sz w:val="24"/>
          <w:szCs w:val="24"/>
        </w:rPr>
        <w:tab/>
      </w:r>
      <w:r w:rsidR="004864FB" w:rsidRPr="00B47459">
        <w:rPr>
          <w:rFonts w:ascii="Times New Roman" w:hAnsi="Times New Roman"/>
          <w:b/>
          <w:iCs/>
          <w:sz w:val="24"/>
          <w:szCs w:val="24"/>
        </w:rPr>
        <w:tab/>
      </w:r>
      <w:r w:rsidR="004864FB" w:rsidRPr="00B47459">
        <w:rPr>
          <w:rFonts w:ascii="Times New Roman" w:hAnsi="Times New Roman"/>
          <w:b/>
          <w:iCs/>
          <w:sz w:val="24"/>
          <w:szCs w:val="24"/>
        </w:rPr>
        <w:tab/>
      </w:r>
      <w:r w:rsidR="004864FB" w:rsidRPr="00B47459">
        <w:rPr>
          <w:rFonts w:ascii="Times New Roman" w:hAnsi="Times New Roman"/>
          <w:b/>
          <w:iCs/>
          <w:sz w:val="24"/>
          <w:szCs w:val="24"/>
        </w:rPr>
        <w:tab/>
      </w:r>
      <w:r w:rsidR="004864FB" w:rsidRPr="00B47459">
        <w:rPr>
          <w:rFonts w:ascii="Times New Roman" w:hAnsi="Times New Roman"/>
          <w:b/>
          <w:iCs/>
          <w:sz w:val="24"/>
          <w:szCs w:val="24"/>
        </w:rPr>
        <w:tab/>
      </w:r>
      <w:r w:rsidR="004864FB" w:rsidRPr="00B47459">
        <w:rPr>
          <w:rFonts w:ascii="Times New Roman" w:hAnsi="Times New Roman"/>
          <w:b/>
          <w:iCs/>
          <w:sz w:val="24"/>
          <w:szCs w:val="24"/>
        </w:rPr>
        <w:tab/>
      </w:r>
      <w:r w:rsidR="004864FB" w:rsidRPr="00B47459">
        <w:rPr>
          <w:rFonts w:ascii="Times New Roman" w:hAnsi="Times New Roman"/>
          <w:b/>
          <w:iCs/>
          <w:sz w:val="24"/>
          <w:szCs w:val="24"/>
        </w:rPr>
        <w:tab/>
      </w:r>
      <w:r w:rsidR="00741B95" w:rsidRPr="00B47459">
        <w:rPr>
          <w:rFonts w:ascii="Times New Roman" w:hAnsi="Times New Roman"/>
          <w:b/>
          <w:iCs/>
          <w:sz w:val="24"/>
          <w:szCs w:val="24"/>
        </w:rPr>
        <w:t>1</w:t>
      </w:r>
      <w:r w:rsidR="00B47459">
        <w:rPr>
          <w:rFonts w:ascii="Times New Roman" w:hAnsi="Times New Roman"/>
          <w:b/>
          <w:iCs/>
          <w:sz w:val="24"/>
          <w:szCs w:val="24"/>
        </w:rPr>
        <w:t>8</w:t>
      </w:r>
      <w:r w:rsidR="00AF0D3E" w:rsidRPr="00B47459">
        <w:rPr>
          <w:rFonts w:ascii="Times New Roman" w:hAnsi="Times New Roman"/>
          <w:b/>
          <w:iCs/>
          <w:sz w:val="24"/>
          <w:szCs w:val="24"/>
        </w:rPr>
        <w:t xml:space="preserve"> sierpnia</w:t>
      </w:r>
    </w:p>
    <w:p w:rsidR="005101EC" w:rsidRPr="00B47459" w:rsidRDefault="00951A2B" w:rsidP="00951A2B">
      <w:pPr>
        <w:tabs>
          <w:tab w:val="left" w:pos="5670"/>
        </w:tabs>
        <w:spacing w:line="350" w:lineRule="exact"/>
        <w:rPr>
          <w:rFonts w:ascii="Times New Roman" w:hAnsi="Times New Roman"/>
          <w:b/>
          <w:iCs/>
          <w:sz w:val="24"/>
          <w:szCs w:val="24"/>
        </w:rPr>
      </w:pPr>
      <w:r w:rsidRPr="00B47459">
        <w:rPr>
          <w:rFonts w:ascii="Times New Roman" w:hAnsi="Times New Roman"/>
          <w:b/>
          <w:iCs/>
          <w:sz w:val="24"/>
          <w:szCs w:val="24"/>
        </w:rPr>
        <w:tab/>
      </w:r>
    </w:p>
    <w:p w:rsidR="00B47459" w:rsidRPr="00B47459" w:rsidRDefault="00B47459" w:rsidP="00B47459">
      <w:pPr>
        <w:jc w:val="center"/>
        <w:rPr>
          <w:rFonts w:ascii="Times New Roman" w:hAnsi="Times New Roman"/>
          <w:b/>
          <w:bCs/>
          <w:noProof/>
          <w:sz w:val="40"/>
        </w:rPr>
      </w:pPr>
      <w:r w:rsidRPr="00B47459">
        <w:rPr>
          <w:rFonts w:ascii="Times New Roman" w:hAnsi="Times New Roman"/>
          <w:b/>
          <w:bCs/>
          <w:noProof/>
          <w:sz w:val="40"/>
        </w:rPr>
        <w:t>Pierwsza podróż misyjna</w:t>
      </w:r>
    </w:p>
    <w:p w:rsidR="00B47459" w:rsidRDefault="00B47459" w:rsidP="00B47459">
      <w:pPr>
        <w:rPr>
          <w:rFonts w:ascii="Times New Roman" w:hAnsi="Times New Roman"/>
          <w:b/>
          <w:bCs/>
          <w:noProof/>
        </w:rPr>
      </w:pPr>
    </w:p>
    <w:p w:rsidR="00B47459" w:rsidRPr="00B47459" w:rsidRDefault="00B47459" w:rsidP="00B47459">
      <w:pPr>
        <w:rPr>
          <w:rFonts w:ascii="Times New Roman" w:hAnsi="Times New Roman"/>
          <w:i/>
          <w:iCs/>
          <w:noProof/>
          <w:sz w:val="24"/>
          <w:szCs w:val="24"/>
        </w:rPr>
      </w:pPr>
      <w:r w:rsidRPr="00B47459">
        <w:rPr>
          <w:rFonts w:ascii="Times New Roman" w:hAnsi="Times New Roman"/>
          <w:b/>
          <w:bCs/>
          <w:noProof/>
          <w:sz w:val="24"/>
          <w:szCs w:val="24"/>
        </w:rPr>
        <w:t xml:space="preserve">Tekst biblijny: </w:t>
      </w:r>
      <w:r w:rsidRPr="00B47459">
        <w:rPr>
          <w:rFonts w:ascii="Times New Roman" w:hAnsi="Times New Roman"/>
          <w:noProof/>
          <w:sz w:val="24"/>
          <w:szCs w:val="24"/>
        </w:rPr>
        <w:t>Dz 13.</w:t>
      </w:r>
    </w:p>
    <w:p w:rsidR="00B47459" w:rsidRPr="00B47459" w:rsidRDefault="00B47459" w:rsidP="00B47459">
      <w:pPr>
        <w:rPr>
          <w:rFonts w:ascii="Times New Roman" w:hAnsi="Times New Roman"/>
          <w:noProof/>
          <w:sz w:val="24"/>
          <w:szCs w:val="24"/>
        </w:rPr>
      </w:pPr>
    </w:p>
    <w:p w:rsidR="00B47459" w:rsidRPr="00B47459" w:rsidRDefault="00B47459" w:rsidP="00B47459">
      <w:pPr>
        <w:rPr>
          <w:rFonts w:ascii="Times New Roman" w:hAnsi="Times New Roman"/>
          <w:noProof/>
          <w:sz w:val="24"/>
          <w:szCs w:val="24"/>
        </w:rPr>
      </w:pPr>
      <w:r w:rsidRPr="00B47459">
        <w:rPr>
          <w:rFonts w:ascii="Times New Roman" w:hAnsi="Times New Roman"/>
          <w:b/>
          <w:bCs/>
          <w:noProof/>
          <w:sz w:val="24"/>
          <w:szCs w:val="24"/>
        </w:rPr>
        <w:t>Cel ucznia</w:t>
      </w:r>
    </w:p>
    <w:p w:rsidR="00B47459" w:rsidRPr="00B47459" w:rsidRDefault="00B47459" w:rsidP="00B47459">
      <w:pPr>
        <w:spacing w:line="360" w:lineRule="auto"/>
        <w:ind w:left="567" w:firstLine="0"/>
        <w:rPr>
          <w:rFonts w:ascii="Times New Roman" w:hAnsi="Times New Roman"/>
          <w:bCs/>
          <w:sz w:val="24"/>
          <w:szCs w:val="24"/>
        </w:rPr>
      </w:pPr>
      <w:r w:rsidRPr="00B47459">
        <w:rPr>
          <w:rFonts w:ascii="Times New Roman" w:hAnsi="Times New Roman"/>
          <w:b/>
          <w:bCs/>
          <w:noProof/>
          <w:sz w:val="24"/>
          <w:szCs w:val="24"/>
        </w:rPr>
        <w:t xml:space="preserve">Poznanie: </w:t>
      </w:r>
      <w:r w:rsidRPr="00B47459">
        <w:rPr>
          <w:rFonts w:ascii="Times New Roman" w:hAnsi="Times New Roman"/>
          <w:bCs/>
          <w:sz w:val="24"/>
          <w:szCs w:val="24"/>
        </w:rPr>
        <w:t xml:space="preserve">Określenie miejsc, celów i metod chrześcijańskiej misji. </w:t>
      </w:r>
    </w:p>
    <w:p w:rsidR="00B47459" w:rsidRPr="00B47459" w:rsidRDefault="00B47459" w:rsidP="00B47459">
      <w:pPr>
        <w:spacing w:line="360" w:lineRule="auto"/>
        <w:ind w:left="567" w:firstLine="0"/>
        <w:rPr>
          <w:rFonts w:ascii="Times New Roman" w:hAnsi="Times New Roman"/>
          <w:noProof/>
          <w:sz w:val="24"/>
          <w:szCs w:val="24"/>
        </w:rPr>
      </w:pPr>
      <w:r w:rsidRPr="00B47459">
        <w:rPr>
          <w:rFonts w:ascii="Times New Roman" w:hAnsi="Times New Roman"/>
          <w:b/>
          <w:bCs/>
          <w:noProof/>
          <w:sz w:val="24"/>
          <w:szCs w:val="24"/>
        </w:rPr>
        <w:t xml:space="preserve">Odczucie: </w:t>
      </w:r>
      <w:r w:rsidRPr="00B47459">
        <w:rPr>
          <w:rFonts w:ascii="Times New Roman" w:hAnsi="Times New Roman"/>
          <w:bCs/>
          <w:sz w:val="24"/>
          <w:szCs w:val="24"/>
        </w:rPr>
        <w:t>Zrozumienie, że powodzenie misji zależy od polegania na Duchu Świętym i Jego kierownictwie.</w:t>
      </w:r>
    </w:p>
    <w:p w:rsidR="00B47459" w:rsidRPr="00B47459" w:rsidRDefault="00B47459" w:rsidP="00B47459">
      <w:pPr>
        <w:spacing w:line="360" w:lineRule="auto"/>
        <w:ind w:left="567" w:firstLine="0"/>
        <w:rPr>
          <w:rFonts w:ascii="Times New Roman" w:hAnsi="Times New Roman"/>
          <w:bCs/>
          <w:sz w:val="24"/>
          <w:szCs w:val="24"/>
        </w:rPr>
      </w:pPr>
      <w:r w:rsidRPr="00B47459">
        <w:rPr>
          <w:rFonts w:ascii="Times New Roman" w:hAnsi="Times New Roman"/>
          <w:b/>
          <w:bCs/>
          <w:noProof/>
          <w:sz w:val="24"/>
          <w:szCs w:val="24"/>
        </w:rPr>
        <w:t xml:space="preserve">Działanie: </w:t>
      </w:r>
      <w:r w:rsidRPr="00B47459">
        <w:rPr>
          <w:rFonts w:ascii="Times New Roman" w:hAnsi="Times New Roman"/>
          <w:bCs/>
          <w:sz w:val="24"/>
          <w:szCs w:val="24"/>
        </w:rPr>
        <w:t xml:space="preserve">Zaangażowanie w misję zboru. </w:t>
      </w:r>
    </w:p>
    <w:p w:rsidR="00B47459" w:rsidRPr="00B47459" w:rsidRDefault="00B47459" w:rsidP="00B47459">
      <w:pPr>
        <w:spacing w:line="360" w:lineRule="auto"/>
        <w:ind w:left="567" w:firstLine="0"/>
        <w:rPr>
          <w:rFonts w:ascii="Times New Roman" w:hAnsi="Times New Roman"/>
          <w:noProof/>
          <w:sz w:val="24"/>
          <w:szCs w:val="24"/>
        </w:rPr>
      </w:pPr>
    </w:p>
    <w:p w:rsidR="00B47459" w:rsidRPr="00B47459" w:rsidRDefault="00B47459" w:rsidP="00B47459">
      <w:pPr>
        <w:spacing w:line="360" w:lineRule="auto"/>
        <w:ind w:left="567" w:firstLine="0"/>
        <w:rPr>
          <w:rFonts w:ascii="Times New Roman" w:hAnsi="Times New Roman"/>
          <w:noProof/>
          <w:sz w:val="24"/>
          <w:szCs w:val="24"/>
        </w:rPr>
      </w:pPr>
      <w:r w:rsidRPr="00B47459">
        <w:rPr>
          <w:rFonts w:ascii="Times New Roman" w:hAnsi="Times New Roman"/>
          <w:b/>
          <w:bCs/>
          <w:noProof/>
          <w:sz w:val="24"/>
          <w:szCs w:val="24"/>
        </w:rPr>
        <w:t>Plan nauczania</w:t>
      </w:r>
    </w:p>
    <w:p w:rsidR="00B47459" w:rsidRPr="00B47459" w:rsidRDefault="00B47459" w:rsidP="00B47459">
      <w:pPr>
        <w:spacing w:line="360" w:lineRule="auto"/>
        <w:ind w:left="567" w:firstLine="0"/>
        <w:rPr>
          <w:rFonts w:ascii="Times New Roman" w:hAnsi="Times New Roman"/>
          <w:b/>
          <w:bCs/>
          <w:sz w:val="24"/>
          <w:szCs w:val="24"/>
        </w:rPr>
      </w:pPr>
      <w:r w:rsidRPr="00B47459">
        <w:rPr>
          <w:rFonts w:ascii="Times New Roman" w:hAnsi="Times New Roman"/>
          <w:b/>
          <w:noProof/>
          <w:sz w:val="24"/>
          <w:szCs w:val="24"/>
        </w:rPr>
        <w:t xml:space="preserve">I. </w:t>
      </w:r>
      <w:proofErr w:type="gramStart"/>
      <w:r w:rsidRPr="00B47459">
        <w:rPr>
          <w:rFonts w:ascii="Times New Roman" w:hAnsi="Times New Roman"/>
          <w:b/>
          <w:bCs/>
          <w:noProof/>
          <w:sz w:val="24"/>
          <w:szCs w:val="24"/>
        </w:rPr>
        <w:t>Poznanie: „</w:t>
      </w:r>
      <w:r w:rsidRPr="00B47459">
        <w:rPr>
          <w:rFonts w:ascii="Times New Roman" w:hAnsi="Times New Roman"/>
          <w:b/>
          <w:bCs/>
          <w:sz w:val="24"/>
          <w:szCs w:val="24"/>
        </w:rPr>
        <w:t>Dlaczego</w:t>
      </w:r>
      <w:proofErr w:type="gramEnd"/>
      <w:r w:rsidRPr="00B47459">
        <w:rPr>
          <w:rFonts w:ascii="Times New Roman" w:hAnsi="Times New Roman"/>
          <w:b/>
          <w:bCs/>
          <w:sz w:val="24"/>
          <w:szCs w:val="24"/>
        </w:rPr>
        <w:t>?”, „</w:t>
      </w:r>
      <w:proofErr w:type="gramStart"/>
      <w:r w:rsidRPr="00B47459">
        <w:rPr>
          <w:rFonts w:ascii="Times New Roman" w:hAnsi="Times New Roman"/>
          <w:b/>
          <w:bCs/>
          <w:sz w:val="24"/>
          <w:szCs w:val="24"/>
        </w:rPr>
        <w:t>gdzie</w:t>
      </w:r>
      <w:proofErr w:type="gramEnd"/>
      <w:r w:rsidRPr="00B47459">
        <w:rPr>
          <w:rFonts w:ascii="Times New Roman" w:hAnsi="Times New Roman"/>
          <w:b/>
          <w:bCs/>
          <w:sz w:val="24"/>
          <w:szCs w:val="24"/>
        </w:rPr>
        <w:t xml:space="preserve">?” </w:t>
      </w:r>
      <w:proofErr w:type="gramStart"/>
      <w:r w:rsidRPr="00B47459">
        <w:rPr>
          <w:rFonts w:ascii="Times New Roman" w:hAnsi="Times New Roman"/>
          <w:b/>
          <w:bCs/>
          <w:sz w:val="24"/>
          <w:szCs w:val="24"/>
        </w:rPr>
        <w:t>i</w:t>
      </w:r>
      <w:proofErr w:type="gramEnd"/>
      <w:r w:rsidRPr="00B47459">
        <w:rPr>
          <w:rFonts w:ascii="Times New Roman" w:hAnsi="Times New Roman"/>
          <w:b/>
          <w:bCs/>
          <w:sz w:val="24"/>
          <w:szCs w:val="24"/>
        </w:rPr>
        <w:t xml:space="preserve"> „jak?” </w:t>
      </w:r>
      <w:proofErr w:type="gramStart"/>
      <w:r w:rsidRPr="00B47459">
        <w:rPr>
          <w:rFonts w:ascii="Times New Roman" w:hAnsi="Times New Roman"/>
          <w:b/>
          <w:bCs/>
          <w:sz w:val="24"/>
          <w:szCs w:val="24"/>
        </w:rPr>
        <w:t>misji</w:t>
      </w:r>
      <w:proofErr w:type="gramEnd"/>
      <w:r w:rsidRPr="00B47459">
        <w:rPr>
          <w:rFonts w:ascii="Times New Roman" w:hAnsi="Times New Roman"/>
          <w:b/>
          <w:bCs/>
          <w:sz w:val="24"/>
          <w:szCs w:val="24"/>
        </w:rPr>
        <w:t>.</w:t>
      </w:r>
    </w:p>
    <w:p w:rsidR="00B47459" w:rsidRPr="00B47459" w:rsidRDefault="00B47459" w:rsidP="00B47459">
      <w:pPr>
        <w:spacing w:line="360" w:lineRule="auto"/>
        <w:ind w:left="567" w:firstLine="0"/>
        <w:rPr>
          <w:rFonts w:ascii="Times New Roman" w:hAnsi="Times New Roman"/>
          <w:bCs/>
          <w:sz w:val="24"/>
          <w:szCs w:val="24"/>
        </w:rPr>
      </w:pPr>
      <w:r w:rsidRPr="00B47459">
        <w:rPr>
          <w:rFonts w:ascii="Times New Roman" w:hAnsi="Times New Roman"/>
          <w:bCs/>
          <w:sz w:val="24"/>
          <w:szCs w:val="24"/>
        </w:rPr>
        <w:t xml:space="preserve">A. Jak twój zbór wspiera twój udział w misji? Czy macie jakiś plan działania? Jeśli tak, </w:t>
      </w:r>
      <w:proofErr w:type="gramStart"/>
      <w:r w:rsidRPr="00B47459">
        <w:rPr>
          <w:rFonts w:ascii="Times New Roman" w:hAnsi="Times New Roman"/>
          <w:bCs/>
          <w:sz w:val="24"/>
          <w:szCs w:val="24"/>
        </w:rPr>
        <w:t>to jaki</w:t>
      </w:r>
      <w:proofErr w:type="gramEnd"/>
      <w:r w:rsidRPr="00B47459">
        <w:rPr>
          <w:rFonts w:ascii="Times New Roman" w:hAnsi="Times New Roman"/>
          <w:bCs/>
          <w:sz w:val="24"/>
          <w:szCs w:val="24"/>
        </w:rPr>
        <w:t>?</w:t>
      </w:r>
    </w:p>
    <w:p w:rsidR="00B47459" w:rsidRPr="00B47459" w:rsidRDefault="00B47459" w:rsidP="00B47459">
      <w:pPr>
        <w:spacing w:line="360" w:lineRule="auto"/>
        <w:ind w:left="567" w:firstLine="0"/>
        <w:rPr>
          <w:rFonts w:ascii="Times New Roman" w:hAnsi="Times New Roman"/>
          <w:bCs/>
          <w:sz w:val="24"/>
          <w:szCs w:val="24"/>
        </w:rPr>
      </w:pPr>
      <w:proofErr w:type="gramStart"/>
      <w:r w:rsidRPr="00B47459">
        <w:rPr>
          <w:rFonts w:ascii="Times New Roman" w:hAnsi="Times New Roman"/>
          <w:bCs/>
          <w:sz w:val="24"/>
          <w:szCs w:val="24"/>
        </w:rPr>
        <w:t>B. Jaki</w:t>
      </w:r>
      <w:proofErr w:type="gramEnd"/>
      <w:r w:rsidRPr="00B47459">
        <w:rPr>
          <w:rFonts w:ascii="Times New Roman" w:hAnsi="Times New Roman"/>
          <w:bCs/>
          <w:sz w:val="24"/>
          <w:szCs w:val="24"/>
        </w:rPr>
        <w:t xml:space="preserve"> zespół misyjny wybrałeś? Jakie finansowe i organizacyjne środki zabezpieczyliście w ramach działalności misyjnej?</w:t>
      </w:r>
    </w:p>
    <w:p w:rsidR="00B47459" w:rsidRPr="00B47459" w:rsidRDefault="00B47459" w:rsidP="00B47459">
      <w:pPr>
        <w:spacing w:line="360" w:lineRule="auto"/>
        <w:ind w:left="567" w:firstLine="0"/>
        <w:rPr>
          <w:rFonts w:ascii="Times New Roman" w:hAnsi="Times New Roman"/>
          <w:b/>
          <w:bCs/>
          <w:sz w:val="24"/>
          <w:szCs w:val="24"/>
        </w:rPr>
      </w:pPr>
      <w:r w:rsidRPr="00B47459">
        <w:rPr>
          <w:rFonts w:ascii="Times New Roman" w:hAnsi="Times New Roman"/>
          <w:b/>
          <w:noProof/>
          <w:sz w:val="24"/>
          <w:szCs w:val="24"/>
        </w:rPr>
        <w:t xml:space="preserve">II. </w:t>
      </w:r>
      <w:r w:rsidRPr="00B47459">
        <w:rPr>
          <w:rFonts w:ascii="Times New Roman" w:hAnsi="Times New Roman"/>
          <w:b/>
          <w:bCs/>
          <w:noProof/>
          <w:sz w:val="24"/>
          <w:szCs w:val="24"/>
        </w:rPr>
        <w:t xml:space="preserve">Odczucie: </w:t>
      </w:r>
      <w:r w:rsidRPr="00B47459">
        <w:rPr>
          <w:rFonts w:ascii="Times New Roman" w:hAnsi="Times New Roman"/>
          <w:b/>
          <w:bCs/>
          <w:sz w:val="24"/>
          <w:szCs w:val="24"/>
        </w:rPr>
        <w:t>Realizacja misji.</w:t>
      </w:r>
    </w:p>
    <w:p w:rsidR="00B47459" w:rsidRPr="00B47459" w:rsidRDefault="00B47459" w:rsidP="00B47459">
      <w:pPr>
        <w:spacing w:line="360" w:lineRule="auto"/>
        <w:ind w:left="567" w:firstLine="0"/>
        <w:rPr>
          <w:rFonts w:ascii="Times New Roman" w:hAnsi="Times New Roman"/>
          <w:bCs/>
          <w:sz w:val="24"/>
          <w:szCs w:val="24"/>
        </w:rPr>
      </w:pPr>
      <w:r w:rsidRPr="00B47459">
        <w:rPr>
          <w:rFonts w:ascii="Times New Roman" w:hAnsi="Times New Roman"/>
          <w:bCs/>
          <w:sz w:val="24"/>
          <w:szCs w:val="24"/>
        </w:rPr>
        <w:t>A. Dlaczego musisz prosić o kierownictwo Ducha Świętego, zanim jeszcze rozpoczniesz działalność misyjną? Dlaczego członkowie twojego zespołu misyjnego muszą doświadczyć mocy jedności między sobą, zanim będą mogli skutecznie uczestniczyć w misji?</w:t>
      </w:r>
    </w:p>
    <w:p w:rsidR="00B47459" w:rsidRPr="00B47459" w:rsidRDefault="00B47459" w:rsidP="00B47459">
      <w:pPr>
        <w:spacing w:line="360" w:lineRule="auto"/>
        <w:ind w:left="567" w:firstLine="0"/>
        <w:rPr>
          <w:rFonts w:ascii="Times New Roman" w:hAnsi="Times New Roman"/>
          <w:bCs/>
          <w:sz w:val="24"/>
          <w:szCs w:val="24"/>
        </w:rPr>
      </w:pPr>
      <w:r w:rsidRPr="00B47459">
        <w:rPr>
          <w:rFonts w:ascii="Times New Roman" w:hAnsi="Times New Roman"/>
          <w:bCs/>
          <w:sz w:val="24"/>
          <w:szCs w:val="24"/>
        </w:rPr>
        <w:t>B. Rozważ uwzględnienie w planie misji punktu wsparcia w miejscowościach, które planujecie odwiedzić. Na czyje wsparcie możesz liczyć w tych miejscowościach?</w:t>
      </w:r>
    </w:p>
    <w:p w:rsidR="00B47459" w:rsidRPr="00B47459" w:rsidRDefault="00B47459" w:rsidP="00B47459">
      <w:pPr>
        <w:spacing w:line="360" w:lineRule="auto"/>
        <w:ind w:left="567" w:firstLine="0"/>
        <w:rPr>
          <w:rFonts w:ascii="Times New Roman" w:hAnsi="Times New Roman"/>
          <w:b/>
          <w:bCs/>
          <w:sz w:val="24"/>
          <w:szCs w:val="24"/>
        </w:rPr>
      </w:pPr>
      <w:r w:rsidRPr="00B47459">
        <w:rPr>
          <w:rFonts w:ascii="Times New Roman" w:hAnsi="Times New Roman"/>
          <w:b/>
          <w:noProof/>
          <w:sz w:val="24"/>
          <w:szCs w:val="24"/>
        </w:rPr>
        <w:t xml:space="preserve">III. </w:t>
      </w:r>
      <w:r w:rsidRPr="00B47459">
        <w:rPr>
          <w:rFonts w:ascii="Times New Roman" w:hAnsi="Times New Roman"/>
          <w:b/>
          <w:bCs/>
          <w:noProof/>
          <w:sz w:val="24"/>
          <w:szCs w:val="24"/>
        </w:rPr>
        <w:t xml:space="preserve">Działanie: </w:t>
      </w:r>
      <w:r w:rsidRPr="00B47459">
        <w:rPr>
          <w:rFonts w:ascii="Times New Roman" w:hAnsi="Times New Roman"/>
          <w:b/>
          <w:bCs/>
          <w:sz w:val="24"/>
          <w:szCs w:val="24"/>
        </w:rPr>
        <w:t>Zaangażowanie wyznawców.</w:t>
      </w:r>
    </w:p>
    <w:p w:rsidR="00B47459" w:rsidRPr="00B47459" w:rsidRDefault="00B47459" w:rsidP="00B47459">
      <w:pPr>
        <w:spacing w:line="360" w:lineRule="auto"/>
        <w:ind w:left="567" w:firstLine="0"/>
        <w:rPr>
          <w:rFonts w:ascii="Times New Roman" w:hAnsi="Times New Roman"/>
          <w:bCs/>
          <w:sz w:val="24"/>
          <w:szCs w:val="24"/>
        </w:rPr>
      </w:pPr>
      <w:r w:rsidRPr="00B47459">
        <w:rPr>
          <w:rFonts w:ascii="Times New Roman" w:hAnsi="Times New Roman"/>
          <w:bCs/>
          <w:sz w:val="24"/>
          <w:szCs w:val="24"/>
        </w:rPr>
        <w:t>A. Jak zamierzasz zaangażować wyznawców w miejscowościach, które zamierzasz odwiedzić?</w:t>
      </w:r>
    </w:p>
    <w:p w:rsidR="00B47459" w:rsidRPr="00B47459" w:rsidRDefault="00B47459" w:rsidP="00B47459">
      <w:pPr>
        <w:spacing w:line="360" w:lineRule="auto"/>
        <w:ind w:left="567" w:firstLine="0"/>
        <w:rPr>
          <w:rFonts w:ascii="Times New Roman" w:hAnsi="Times New Roman"/>
          <w:bCs/>
          <w:sz w:val="24"/>
          <w:szCs w:val="24"/>
        </w:rPr>
      </w:pPr>
      <w:r w:rsidRPr="00B47459">
        <w:rPr>
          <w:rFonts w:ascii="Times New Roman" w:hAnsi="Times New Roman"/>
          <w:b/>
          <w:bCs/>
          <w:noProof/>
          <w:sz w:val="24"/>
          <w:szCs w:val="24"/>
        </w:rPr>
        <w:t xml:space="preserve">Podsumowanie: </w:t>
      </w:r>
      <w:r w:rsidRPr="00B47459">
        <w:rPr>
          <w:rFonts w:ascii="Times New Roman" w:hAnsi="Times New Roman"/>
          <w:bCs/>
          <w:sz w:val="24"/>
          <w:szCs w:val="24"/>
        </w:rPr>
        <w:t>Powodzenie misji zależy od polegania na Duchu Świętym, wsparcia zboru organizującego misję oraz poświęcenia misjonarzy w realizacji planowanego zadania.</w:t>
      </w:r>
    </w:p>
    <w:p w:rsidR="00B47459" w:rsidRDefault="00B47459">
      <w:pPr>
        <w:spacing w:after="160" w:line="259" w:lineRule="auto"/>
        <w:ind w:firstLine="0"/>
        <w:jc w:val="left"/>
        <w:rPr>
          <w:rFonts w:ascii="Times New Roman" w:hAnsi="Times New Roman"/>
          <w:bCs/>
          <w:sz w:val="24"/>
          <w:szCs w:val="24"/>
        </w:rPr>
      </w:pPr>
      <w:r>
        <w:rPr>
          <w:rFonts w:ascii="Times New Roman" w:hAnsi="Times New Roman"/>
          <w:bCs/>
          <w:sz w:val="24"/>
          <w:szCs w:val="24"/>
        </w:rPr>
        <w:br w:type="page"/>
      </w:r>
    </w:p>
    <w:p w:rsidR="00B47459" w:rsidRPr="00B47459" w:rsidRDefault="00B47459" w:rsidP="00B47459">
      <w:pPr>
        <w:rPr>
          <w:rFonts w:ascii="Times New Roman" w:hAnsi="Times New Roman"/>
          <w:bCs/>
          <w:sz w:val="24"/>
          <w:szCs w:val="24"/>
        </w:rPr>
      </w:pPr>
    </w:p>
    <w:p w:rsidR="00B47459" w:rsidRPr="00B47459" w:rsidRDefault="00B47459" w:rsidP="00B47459">
      <w:pPr>
        <w:rPr>
          <w:rFonts w:ascii="Times New Roman" w:hAnsi="Times New Roman"/>
          <w:noProof/>
          <w:sz w:val="24"/>
          <w:szCs w:val="24"/>
        </w:rPr>
      </w:pPr>
      <w:r w:rsidRPr="00B47459">
        <w:rPr>
          <w:rFonts w:ascii="Times New Roman" w:hAnsi="Times New Roman"/>
          <w:b/>
          <w:bCs/>
          <w:noProof/>
          <w:sz w:val="24"/>
          <w:szCs w:val="24"/>
        </w:rPr>
        <w:t>Cykl nauczania</w:t>
      </w:r>
    </w:p>
    <w:p w:rsidR="00B47459" w:rsidRPr="00B47459" w:rsidRDefault="00B47459" w:rsidP="00B47459">
      <w:pPr>
        <w:rPr>
          <w:rFonts w:ascii="Times New Roman" w:hAnsi="Times New Roman"/>
          <w:noProof/>
          <w:sz w:val="24"/>
          <w:szCs w:val="24"/>
        </w:rPr>
      </w:pPr>
    </w:p>
    <w:p w:rsidR="00B47459" w:rsidRPr="00B47459" w:rsidRDefault="00B47459" w:rsidP="00B47459">
      <w:pPr>
        <w:rPr>
          <w:rFonts w:ascii="Times New Roman" w:hAnsi="Times New Roman"/>
          <w:b/>
          <w:bCs/>
          <w:noProof/>
          <w:sz w:val="24"/>
          <w:szCs w:val="24"/>
        </w:rPr>
      </w:pPr>
      <w:r w:rsidRPr="00B47459">
        <w:rPr>
          <w:rFonts w:ascii="Times New Roman" w:hAnsi="Times New Roman"/>
          <w:b/>
          <w:bCs/>
          <w:noProof/>
          <w:sz w:val="24"/>
          <w:szCs w:val="24"/>
        </w:rPr>
        <w:t>Etap 1 - Motywowanie</w:t>
      </w:r>
    </w:p>
    <w:p w:rsidR="00B47459" w:rsidRPr="00B47459" w:rsidRDefault="00B47459" w:rsidP="00B47459">
      <w:pPr>
        <w:rPr>
          <w:rFonts w:ascii="Times New Roman" w:hAnsi="Times New Roman"/>
          <w:noProof/>
          <w:sz w:val="24"/>
          <w:szCs w:val="24"/>
        </w:rPr>
      </w:pPr>
    </w:p>
    <w:p w:rsidR="00B47459" w:rsidRPr="00B47459" w:rsidRDefault="00B47459" w:rsidP="00B47459">
      <w:pPr>
        <w:rPr>
          <w:rFonts w:ascii="Times New Roman" w:hAnsi="Times New Roman"/>
          <w:i/>
          <w:iCs/>
          <w:noProof/>
          <w:sz w:val="24"/>
          <w:szCs w:val="24"/>
        </w:rPr>
      </w:pPr>
      <w:r w:rsidRPr="00B47459">
        <w:rPr>
          <w:rFonts w:ascii="Times New Roman" w:hAnsi="Times New Roman"/>
          <w:b/>
          <w:bCs/>
          <w:noProof/>
          <w:sz w:val="24"/>
          <w:szCs w:val="24"/>
        </w:rPr>
        <w:t xml:space="preserve">Tekst biblijny: </w:t>
      </w:r>
      <w:r w:rsidRPr="00B47459">
        <w:rPr>
          <w:rFonts w:ascii="Times New Roman" w:hAnsi="Times New Roman"/>
          <w:noProof/>
          <w:sz w:val="24"/>
          <w:szCs w:val="24"/>
        </w:rPr>
        <w:t xml:space="preserve">Dz </w:t>
      </w:r>
      <w:r w:rsidRPr="00B47459">
        <w:rPr>
          <w:rFonts w:ascii="Times New Roman" w:hAnsi="Times New Roman"/>
          <w:iCs/>
          <w:noProof/>
          <w:sz w:val="24"/>
          <w:szCs w:val="24"/>
        </w:rPr>
        <w:t>13,1-3.</w:t>
      </w:r>
    </w:p>
    <w:p w:rsidR="00B47459" w:rsidRPr="00B47459" w:rsidRDefault="00B47459" w:rsidP="00B47459">
      <w:pPr>
        <w:rPr>
          <w:rFonts w:ascii="Times New Roman" w:hAnsi="Times New Roman"/>
          <w:noProof/>
          <w:sz w:val="24"/>
          <w:szCs w:val="24"/>
        </w:rPr>
      </w:pPr>
    </w:p>
    <w:p w:rsidR="00B47459" w:rsidRPr="00B47459" w:rsidRDefault="00B47459" w:rsidP="00B47459">
      <w:pPr>
        <w:rPr>
          <w:rFonts w:ascii="Times New Roman" w:hAnsi="Times New Roman"/>
          <w:bCs/>
          <w:sz w:val="24"/>
          <w:szCs w:val="24"/>
        </w:rPr>
      </w:pPr>
      <w:r w:rsidRPr="00B47459">
        <w:rPr>
          <w:rFonts w:ascii="Times New Roman" w:hAnsi="Times New Roman"/>
          <w:b/>
          <w:bCs/>
          <w:noProof/>
          <w:sz w:val="24"/>
          <w:szCs w:val="24"/>
        </w:rPr>
        <w:t xml:space="preserve">Kluczowa koncepcja duchowego rozwoju: </w:t>
      </w:r>
      <w:r w:rsidRPr="00B47459">
        <w:rPr>
          <w:rFonts w:ascii="Times New Roman" w:hAnsi="Times New Roman"/>
          <w:bCs/>
          <w:sz w:val="24"/>
          <w:szCs w:val="24"/>
        </w:rPr>
        <w:t>Misja ewangelii nie opiera się na ludzkiej inicjatywie. Nasz Pan podkreślił to wyraźnie tuż przed swoim wniebowstąpieniem: „</w:t>
      </w:r>
      <w:r w:rsidRPr="00B47459">
        <w:rPr>
          <w:rFonts w:ascii="Times New Roman" w:hAnsi="Times New Roman"/>
          <w:color w:val="000000"/>
          <w:sz w:val="24"/>
          <w:szCs w:val="24"/>
        </w:rPr>
        <w:t>Weźmiecie moc Ducha Świętego, kiedy zstąpi na was, i będziecie mi świadkami w</w:t>
      </w:r>
      <w:r>
        <w:rPr>
          <w:rFonts w:ascii="Times New Roman" w:hAnsi="Times New Roman"/>
          <w:color w:val="000000"/>
          <w:sz w:val="24"/>
          <w:szCs w:val="24"/>
        </w:rPr>
        <w:t> </w:t>
      </w:r>
      <w:r w:rsidRPr="00B47459">
        <w:rPr>
          <w:rFonts w:ascii="Times New Roman" w:hAnsi="Times New Roman"/>
          <w:color w:val="000000"/>
          <w:sz w:val="24"/>
          <w:szCs w:val="24"/>
        </w:rPr>
        <w:t xml:space="preserve"> Jerozolimie i w całej Judei, i w Samarii, i aż po krańce ziemi</w:t>
      </w:r>
      <w:r w:rsidRPr="00B47459">
        <w:rPr>
          <w:rFonts w:ascii="Times New Roman" w:hAnsi="Times New Roman"/>
          <w:bCs/>
          <w:sz w:val="24"/>
          <w:szCs w:val="24"/>
        </w:rPr>
        <w:t>” (</w:t>
      </w:r>
      <w:proofErr w:type="spellStart"/>
      <w:r w:rsidRPr="00B47459">
        <w:rPr>
          <w:rFonts w:ascii="Times New Roman" w:hAnsi="Times New Roman"/>
          <w:bCs/>
          <w:sz w:val="24"/>
          <w:szCs w:val="24"/>
        </w:rPr>
        <w:t>Dz</w:t>
      </w:r>
      <w:proofErr w:type="spellEnd"/>
      <w:proofErr w:type="gramStart"/>
      <w:r w:rsidRPr="00B47459">
        <w:rPr>
          <w:rFonts w:ascii="Times New Roman" w:hAnsi="Times New Roman"/>
          <w:bCs/>
          <w:sz w:val="24"/>
          <w:szCs w:val="24"/>
        </w:rPr>
        <w:t xml:space="preserve"> 1,8). Plan</w:t>
      </w:r>
      <w:proofErr w:type="gramEnd"/>
      <w:r w:rsidRPr="00B47459">
        <w:rPr>
          <w:rFonts w:ascii="Times New Roman" w:hAnsi="Times New Roman"/>
          <w:bCs/>
          <w:sz w:val="24"/>
          <w:szCs w:val="24"/>
        </w:rPr>
        <w:t xml:space="preserve"> opuszczenia </w:t>
      </w:r>
      <w:proofErr w:type="spellStart"/>
      <w:r w:rsidRPr="00B47459">
        <w:rPr>
          <w:rFonts w:ascii="Times New Roman" w:hAnsi="Times New Roman"/>
          <w:bCs/>
          <w:sz w:val="24"/>
          <w:szCs w:val="24"/>
        </w:rPr>
        <w:t>Ur</w:t>
      </w:r>
      <w:proofErr w:type="spellEnd"/>
      <w:r w:rsidRPr="00B47459">
        <w:rPr>
          <w:rFonts w:ascii="Times New Roman" w:hAnsi="Times New Roman"/>
          <w:bCs/>
          <w:sz w:val="24"/>
          <w:szCs w:val="24"/>
        </w:rPr>
        <w:t xml:space="preserve"> nie wynikał z przemyśleń Abrama. Mojżesz nie powołał się sam do wyzwolenia Izraelitów. </w:t>
      </w:r>
      <w:proofErr w:type="spellStart"/>
      <w:r w:rsidRPr="00B47459">
        <w:rPr>
          <w:rFonts w:ascii="Times New Roman" w:hAnsi="Times New Roman"/>
          <w:bCs/>
          <w:sz w:val="24"/>
          <w:szCs w:val="24"/>
        </w:rPr>
        <w:t>Jozue</w:t>
      </w:r>
      <w:proofErr w:type="spellEnd"/>
      <w:r w:rsidRPr="00B47459">
        <w:rPr>
          <w:rFonts w:ascii="Times New Roman" w:hAnsi="Times New Roman"/>
          <w:bCs/>
          <w:sz w:val="24"/>
          <w:szCs w:val="24"/>
        </w:rPr>
        <w:t xml:space="preserve"> nie wymyślił rozstąpienia się Jordanu. Izajasz nie wybrał sobie kariery proroka. Daniel nie wymyślił profetycznego teleskopu. Estera nie zdawała sobie sprawy, że przyczyni się do ocalenia Żydów w Persji. Piotr nie porzucił rybackich </w:t>
      </w:r>
      <w:proofErr w:type="gramStart"/>
      <w:r w:rsidRPr="00B47459">
        <w:rPr>
          <w:rFonts w:ascii="Times New Roman" w:hAnsi="Times New Roman"/>
          <w:bCs/>
          <w:sz w:val="24"/>
          <w:szCs w:val="24"/>
        </w:rPr>
        <w:t>sieci dlatego</w:t>
      </w:r>
      <w:proofErr w:type="gramEnd"/>
      <w:r w:rsidRPr="00B47459">
        <w:rPr>
          <w:rFonts w:ascii="Times New Roman" w:hAnsi="Times New Roman"/>
          <w:bCs/>
          <w:sz w:val="24"/>
          <w:szCs w:val="24"/>
        </w:rPr>
        <w:t>, że sam znalazł sobie nowy pomysł na życie. Także Saul nie został pierwszym wielkim chrześcijańskim misjonarzem pod wpływem marzeń z dzieciństwa. W każdym przypadku to Duch Święty był Tym, który kierował powołanie.</w:t>
      </w:r>
    </w:p>
    <w:p w:rsidR="00B47459" w:rsidRPr="00B47459" w:rsidRDefault="00B47459" w:rsidP="00B47459">
      <w:pPr>
        <w:rPr>
          <w:rFonts w:ascii="Times New Roman" w:hAnsi="Times New Roman"/>
          <w:bCs/>
          <w:sz w:val="24"/>
          <w:szCs w:val="24"/>
        </w:rPr>
      </w:pPr>
    </w:p>
    <w:p w:rsidR="00B47459" w:rsidRPr="00B47459" w:rsidRDefault="00B47459" w:rsidP="00B47459">
      <w:pPr>
        <w:rPr>
          <w:rFonts w:ascii="Times New Roman" w:hAnsi="Times New Roman"/>
          <w:bCs/>
          <w:sz w:val="24"/>
          <w:szCs w:val="24"/>
        </w:rPr>
      </w:pPr>
      <w:r w:rsidRPr="00B47459">
        <w:rPr>
          <w:rFonts w:ascii="Times New Roman" w:hAnsi="Times New Roman"/>
          <w:b/>
          <w:bCs/>
          <w:noProof/>
          <w:sz w:val="24"/>
          <w:szCs w:val="24"/>
        </w:rPr>
        <w:t xml:space="preserve">Tylko dla nauczyciela: </w:t>
      </w:r>
      <w:r w:rsidRPr="00B47459">
        <w:rPr>
          <w:rFonts w:ascii="Times New Roman" w:hAnsi="Times New Roman"/>
          <w:bCs/>
          <w:sz w:val="24"/>
          <w:szCs w:val="24"/>
        </w:rPr>
        <w:t xml:space="preserve">Zanim będziemy rozważać pierwszą podróż misyjną Pawła, powinniśmy zwrócić uwagę na to, jak Duch Święty zaplanował misyjne zadanie Pawła. Wszystko zaczęło się w Antiochii Syryjskiej. Tamtejszy zbór został założony przez wyznawców, którzy uciekli z Jerozolimy wskutek prześladowań, jakie wybuchły po ukamienowaniu Szczepana (zob. </w:t>
      </w:r>
      <w:proofErr w:type="spellStart"/>
      <w:r w:rsidRPr="00B47459">
        <w:rPr>
          <w:rFonts w:ascii="Times New Roman" w:hAnsi="Times New Roman"/>
          <w:bCs/>
          <w:sz w:val="24"/>
          <w:szCs w:val="24"/>
        </w:rPr>
        <w:t>Dz</w:t>
      </w:r>
      <w:proofErr w:type="spellEnd"/>
      <w:proofErr w:type="gramStart"/>
      <w:r w:rsidRPr="00B47459">
        <w:rPr>
          <w:rFonts w:ascii="Times New Roman" w:hAnsi="Times New Roman"/>
          <w:bCs/>
          <w:sz w:val="24"/>
          <w:szCs w:val="24"/>
        </w:rPr>
        <w:t xml:space="preserve"> 11,19). Antiochia</w:t>
      </w:r>
      <w:proofErr w:type="gramEnd"/>
      <w:r w:rsidRPr="00B47459">
        <w:rPr>
          <w:rFonts w:ascii="Times New Roman" w:hAnsi="Times New Roman"/>
          <w:bCs/>
          <w:sz w:val="24"/>
          <w:szCs w:val="24"/>
        </w:rPr>
        <w:t xml:space="preserve"> była jednym z pierwszych zborów, w</w:t>
      </w:r>
      <w:r w:rsidR="006920C8">
        <w:rPr>
          <w:rFonts w:ascii="Times New Roman" w:hAnsi="Times New Roman"/>
          <w:bCs/>
          <w:sz w:val="24"/>
          <w:szCs w:val="24"/>
        </w:rPr>
        <w:t> </w:t>
      </w:r>
      <w:r w:rsidRPr="00B47459">
        <w:rPr>
          <w:rFonts w:ascii="Times New Roman" w:hAnsi="Times New Roman"/>
          <w:bCs/>
          <w:sz w:val="24"/>
          <w:szCs w:val="24"/>
        </w:rPr>
        <w:t xml:space="preserve"> którym dostrzeżono wizję Kościoła bez murów. Choć ewangelia była najpierw głoszona Żydom, to jednak przyjmowali ją także przedstawiciele innych narodów. Wszyscy oni otrzymali dar Ducha Świętego. Ta niesamowita wieść wstrząsnęła zborem w Jerozolimie. Przywódcy postanowili wysłać zaufanego człowieka, by zbadał to, co dzieje się w Antiochii. Wybrali Barnabę, a ten ujrzał, czego Duch Święty dokonał w Antiochii. Wyłonił się tam nowy twór będący wynikiem powstawania wielonarodowego Kościoła. Barnaba potrzebował pomocy, by służyć w tym szybko rozwijającym się zborze, więc udał się do </w:t>
      </w:r>
      <w:proofErr w:type="spellStart"/>
      <w:r w:rsidRPr="00B47459">
        <w:rPr>
          <w:rFonts w:ascii="Times New Roman" w:hAnsi="Times New Roman"/>
          <w:bCs/>
          <w:sz w:val="24"/>
          <w:szCs w:val="24"/>
        </w:rPr>
        <w:t>Tarsu</w:t>
      </w:r>
      <w:proofErr w:type="spellEnd"/>
      <w:r w:rsidRPr="00B47459">
        <w:rPr>
          <w:rFonts w:ascii="Times New Roman" w:hAnsi="Times New Roman"/>
          <w:bCs/>
          <w:sz w:val="24"/>
          <w:szCs w:val="24"/>
        </w:rPr>
        <w:t xml:space="preserve"> i sprowadził stamtąd Pawła. Razem usługiwali w zborze antiocheńskim. Nie był to ani zbór rzymski, ani grecki, ani żydowski. Żadne tego rodzaju określenie nie pasowało do tej nowej społeczności. </w:t>
      </w:r>
      <w:proofErr w:type="gramStart"/>
      <w:r w:rsidRPr="00B47459">
        <w:rPr>
          <w:rFonts w:ascii="Times New Roman" w:hAnsi="Times New Roman"/>
          <w:bCs/>
          <w:sz w:val="24"/>
          <w:szCs w:val="24"/>
        </w:rPr>
        <w:t>Tak więc</w:t>
      </w:r>
      <w:proofErr w:type="gramEnd"/>
      <w:r w:rsidRPr="00B47459">
        <w:rPr>
          <w:rFonts w:ascii="Times New Roman" w:hAnsi="Times New Roman"/>
          <w:bCs/>
          <w:sz w:val="24"/>
          <w:szCs w:val="24"/>
        </w:rPr>
        <w:t xml:space="preserve"> powstała nowa nazwa: „</w:t>
      </w:r>
      <w:r w:rsidRPr="00B47459">
        <w:rPr>
          <w:rFonts w:ascii="Times New Roman" w:hAnsi="Times New Roman"/>
          <w:color w:val="000000"/>
          <w:sz w:val="24"/>
          <w:szCs w:val="24"/>
        </w:rPr>
        <w:t>W Antiochii też nazwano po raz pierwszy uczniów chrześcijanami</w:t>
      </w:r>
      <w:r w:rsidRPr="00B47459">
        <w:rPr>
          <w:rFonts w:ascii="Times New Roman" w:hAnsi="Times New Roman"/>
          <w:bCs/>
          <w:sz w:val="24"/>
          <w:szCs w:val="24"/>
        </w:rPr>
        <w:t>” (</w:t>
      </w:r>
      <w:proofErr w:type="spellStart"/>
      <w:r w:rsidRPr="00B47459">
        <w:rPr>
          <w:rFonts w:ascii="Times New Roman" w:hAnsi="Times New Roman"/>
          <w:bCs/>
          <w:sz w:val="24"/>
          <w:szCs w:val="24"/>
        </w:rPr>
        <w:t>Dz</w:t>
      </w:r>
      <w:proofErr w:type="spellEnd"/>
      <w:r w:rsidRPr="00B47459">
        <w:rPr>
          <w:rFonts w:ascii="Times New Roman" w:hAnsi="Times New Roman"/>
          <w:bCs/>
          <w:sz w:val="24"/>
          <w:szCs w:val="24"/>
        </w:rPr>
        <w:t xml:space="preserve"> 11,26).</w:t>
      </w:r>
    </w:p>
    <w:p w:rsidR="00B47459" w:rsidRPr="00B47459" w:rsidRDefault="00B47459" w:rsidP="00B47459">
      <w:pPr>
        <w:rPr>
          <w:rFonts w:ascii="Times New Roman" w:hAnsi="Times New Roman"/>
          <w:bCs/>
          <w:sz w:val="24"/>
          <w:szCs w:val="24"/>
        </w:rPr>
      </w:pPr>
      <w:r w:rsidRPr="00B47459">
        <w:rPr>
          <w:rFonts w:ascii="Times New Roman" w:hAnsi="Times New Roman"/>
          <w:bCs/>
          <w:sz w:val="24"/>
          <w:szCs w:val="24"/>
        </w:rPr>
        <w:t>Wraz ze wzrostem liczebnym zbór antiocheński rozwijał się też duchowo. Byli w nim prorocy i nauczyciele, a przyłączali się do niego ludzie z najwyższych klas społecznych (</w:t>
      </w:r>
      <w:proofErr w:type="spellStart"/>
      <w:r w:rsidRPr="00B47459">
        <w:rPr>
          <w:rFonts w:ascii="Times New Roman" w:hAnsi="Times New Roman"/>
          <w:bCs/>
          <w:sz w:val="24"/>
          <w:szCs w:val="24"/>
        </w:rPr>
        <w:t>Dz</w:t>
      </w:r>
      <w:proofErr w:type="spellEnd"/>
      <w:proofErr w:type="gramStart"/>
      <w:r w:rsidRPr="00B47459">
        <w:rPr>
          <w:rFonts w:ascii="Times New Roman" w:hAnsi="Times New Roman"/>
          <w:bCs/>
          <w:sz w:val="24"/>
          <w:szCs w:val="24"/>
        </w:rPr>
        <w:t xml:space="preserve"> 13,1-3). Kiedy</w:t>
      </w:r>
      <w:proofErr w:type="gramEnd"/>
      <w:r w:rsidRPr="00B47459">
        <w:rPr>
          <w:rFonts w:ascii="Times New Roman" w:hAnsi="Times New Roman"/>
          <w:bCs/>
          <w:sz w:val="24"/>
          <w:szCs w:val="24"/>
        </w:rPr>
        <w:t xml:space="preserve"> wierzący służyli, pościli i modlili się, Duch Święty nakazał im: „</w:t>
      </w:r>
      <w:r w:rsidRPr="00B47459">
        <w:rPr>
          <w:rFonts w:ascii="Times New Roman" w:hAnsi="Times New Roman"/>
          <w:color w:val="000000"/>
          <w:sz w:val="24"/>
          <w:szCs w:val="24"/>
        </w:rPr>
        <w:t>Odłączcie mi Barnabę i Saula do tego dzieła, do którego ich powołałem</w:t>
      </w:r>
      <w:r w:rsidRPr="00B47459">
        <w:rPr>
          <w:rFonts w:ascii="Times New Roman" w:hAnsi="Times New Roman"/>
          <w:bCs/>
          <w:sz w:val="24"/>
          <w:szCs w:val="24"/>
        </w:rPr>
        <w:t>” (</w:t>
      </w:r>
      <w:proofErr w:type="spellStart"/>
      <w:r w:rsidRPr="00B47459">
        <w:rPr>
          <w:rFonts w:ascii="Times New Roman" w:hAnsi="Times New Roman"/>
          <w:bCs/>
          <w:sz w:val="24"/>
          <w:szCs w:val="24"/>
        </w:rPr>
        <w:t>Dz</w:t>
      </w:r>
      <w:proofErr w:type="spellEnd"/>
      <w:r w:rsidRPr="00B47459">
        <w:rPr>
          <w:rFonts w:ascii="Times New Roman" w:hAnsi="Times New Roman"/>
          <w:bCs/>
          <w:sz w:val="24"/>
          <w:szCs w:val="24"/>
        </w:rPr>
        <w:t xml:space="preserve"> 13,2). W ten sposób rozpoczęła się pierwsza podróż misyjna.</w:t>
      </w:r>
    </w:p>
    <w:p w:rsidR="00B47459" w:rsidRPr="00B47459" w:rsidRDefault="00B47459" w:rsidP="00B47459">
      <w:pPr>
        <w:rPr>
          <w:rFonts w:ascii="Times New Roman" w:hAnsi="Times New Roman"/>
          <w:bCs/>
          <w:sz w:val="24"/>
          <w:szCs w:val="24"/>
        </w:rPr>
      </w:pPr>
    </w:p>
    <w:p w:rsidR="00B47459" w:rsidRPr="00B47459" w:rsidRDefault="00B47459" w:rsidP="00B47459">
      <w:pPr>
        <w:rPr>
          <w:rFonts w:ascii="Times New Roman" w:hAnsi="Times New Roman"/>
          <w:bCs/>
          <w:sz w:val="24"/>
          <w:szCs w:val="24"/>
        </w:rPr>
      </w:pPr>
      <w:r w:rsidRPr="00B47459">
        <w:rPr>
          <w:rFonts w:ascii="Times New Roman" w:hAnsi="Times New Roman"/>
          <w:b/>
          <w:bCs/>
          <w:noProof/>
          <w:sz w:val="24"/>
          <w:szCs w:val="24"/>
        </w:rPr>
        <w:t xml:space="preserve">Dyskusja: </w:t>
      </w:r>
      <w:r w:rsidRPr="00B47459">
        <w:rPr>
          <w:rFonts w:ascii="Times New Roman" w:hAnsi="Times New Roman"/>
          <w:bCs/>
          <w:sz w:val="24"/>
          <w:szCs w:val="24"/>
        </w:rPr>
        <w:t>Czy kiedykolwiek czułeś ukłucie w sercu, głos mówiący ci do ucha czy bezpośredni nakaz zaangażowania się w misję? Jak możesz zaplanować swoją podróż misyjną? Gdzie się ona zaczyna, a gdzie może się skończyć? Podziel się z uczestnikami lekcji swoim doświadczeniem w wydawaniu świadectwa ewangelii.</w:t>
      </w:r>
    </w:p>
    <w:p w:rsidR="00B47459" w:rsidRPr="00B47459" w:rsidRDefault="00B47459" w:rsidP="00B47459">
      <w:pPr>
        <w:rPr>
          <w:rFonts w:ascii="Times New Roman" w:hAnsi="Times New Roman"/>
          <w:bCs/>
          <w:sz w:val="24"/>
          <w:szCs w:val="24"/>
        </w:rPr>
      </w:pPr>
    </w:p>
    <w:p w:rsidR="00B47459" w:rsidRPr="00B47459" w:rsidRDefault="00B47459" w:rsidP="00B47459">
      <w:pPr>
        <w:rPr>
          <w:rFonts w:ascii="Times New Roman" w:hAnsi="Times New Roman"/>
          <w:noProof/>
          <w:sz w:val="24"/>
          <w:szCs w:val="24"/>
        </w:rPr>
      </w:pPr>
      <w:r w:rsidRPr="00B47459">
        <w:rPr>
          <w:rFonts w:ascii="Times New Roman" w:hAnsi="Times New Roman"/>
          <w:b/>
          <w:bCs/>
          <w:noProof/>
          <w:sz w:val="24"/>
          <w:szCs w:val="24"/>
        </w:rPr>
        <w:t>Etap 2 - Badanie</w:t>
      </w:r>
    </w:p>
    <w:p w:rsidR="00B47459" w:rsidRPr="00B47459" w:rsidRDefault="00B47459" w:rsidP="00B47459">
      <w:pPr>
        <w:rPr>
          <w:rFonts w:ascii="Times New Roman" w:hAnsi="Times New Roman"/>
          <w:noProof/>
          <w:sz w:val="24"/>
          <w:szCs w:val="24"/>
        </w:rPr>
      </w:pPr>
    </w:p>
    <w:p w:rsidR="00B47459" w:rsidRPr="00B47459" w:rsidRDefault="00B47459" w:rsidP="00B47459">
      <w:pPr>
        <w:rPr>
          <w:rFonts w:ascii="Times New Roman" w:hAnsi="Times New Roman"/>
          <w:bCs/>
          <w:sz w:val="24"/>
          <w:szCs w:val="24"/>
        </w:rPr>
      </w:pPr>
      <w:r w:rsidRPr="00B47459">
        <w:rPr>
          <w:rFonts w:ascii="Times New Roman" w:hAnsi="Times New Roman"/>
          <w:b/>
          <w:bCs/>
          <w:noProof/>
          <w:sz w:val="24"/>
          <w:szCs w:val="24"/>
        </w:rPr>
        <w:t xml:space="preserve">Tylko dla nauczyciela: </w:t>
      </w:r>
      <w:r w:rsidRPr="00B47459">
        <w:rPr>
          <w:rFonts w:ascii="Times New Roman" w:hAnsi="Times New Roman"/>
          <w:bCs/>
          <w:sz w:val="24"/>
          <w:szCs w:val="24"/>
        </w:rPr>
        <w:t xml:space="preserve">Zmartwychwstały Jezus zobowiązał uczniów, by zanieśli ewangelię do Jerozolimy, Judei, Samarii i po krańce ziemi. Wylanie Ducha Świętego w dniu </w:t>
      </w:r>
      <w:r w:rsidRPr="00B47459">
        <w:rPr>
          <w:rFonts w:ascii="Times New Roman" w:hAnsi="Times New Roman"/>
          <w:bCs/>
          <w:sz w:val="24"/>
          <w:szCs w:val="24"/>
        </w:rPr>
        <w:lastRenderedPageBreak/>
        <w:t>Pięćdziesiątnicy i mocne świadectwo Piotra, Szczepana i innych wstrząsnęły Jerozolimą i</w:t>
      </w:r>
      <w:r w:rsidR="006920C8">
        <w:rPr>
          <w:rFonts w:ascii="Times New Roman" w:hAnsi="Times New Roman"/>
          <w:bCs/>
          <w:sz w:val="24"/>
          <w:szCs w:val="24"/>
        </w:rPr>
        <w:t> </w:t>
      </w:r>
      <w:r w:rsidRPr="00B47459">
        <w:rPr>
          <w:rFonts w:ascii="Times New Roman" w:hAnsi="Times New Roman"/>
          <w:bCs/>
          <w:sz w:val="24"/>
          <w:szCs w:val="24"/>
        </w:rPr>
        <w:t xml:space="preserve"> Judeą, kiedy zaczęto głosić przesłanie, że w Jezusie starotestamentowa nadzieja na przyjście Mesjasza została spełniona. W Jerozolimie założone zostały mocne fundamenty Kościoła chrześcijańskiego, ale powstała także silna opozycja do drogi Jezusa generująca fale prześladowania począwszy od męczeńskiej śmierci Szczepana. Ale a opozycja i</w:t>
      </w:r>
      <w:r w:rsidR="006920C8">
        <w:rPr>
          <w:rFonts w:ascii="Times New Roman" w:hAnsi="Times New Roman"/>
          <w:bCs/>
          <w:sz w:val="24"/>
          <w:szCs w:val="24"/>
        </w:rPr>
        <w:t> </w:t>
      </w:r>
      <w:r w:rsidRPr="00B47459">
        <w:rPr>
          <w:rFonts w:ascii="Times New Roman" w:hAnsi="Times New Roman"/>
          <w:bCs/>
          <w:sz w:val="24"/>
          <w:szCs w:val="24"/>
        </w:rPr>
        <w:t xml:space="preserve"> prześladowanie przyczyniły się do rozgłoszenia ewangelii w Samarii i pogańskich terytoriach imperium rzymskiego. Zbór antiocheński rozpoczął realizację zlecenia Jezusa, iż Jego misja ma dotrzeć do krańców ziemi. Paweł, Barnaba i ich zespół misyjny był gotowy do drogi.</w:t>
      </w:r>
    </w:p>
    <w:p w:rsidR="00B47459" w:rsidRPr="00B47459" w:rsidRDefault="00B47459" w:rsidP="00B47459">
      <w:pPr>
        <w:rPr>
          <w:rFonts w:ascii="Times New Roman" w:hAnsi="Times New Roman"/>
          <w:bCs/>
          <w:sz w:val="24"/>
          <w:szCs w:val="24"/>
        </w:rPr>
      </w:pPr>
    </w:p>
    <w:p w:rsidR="00B47459" w:rsidRPr="00B47459" w:rsidRDefault="00B47459" w:rsidP="00B47459">
      <w:pPr>
        <w:rPr>
          <w:rFonts w:ascii="Times New Roman" w:hAnsi="Times New Roman"/>
          <w:noProof/>
          <w:sz w:val="24"/>
          <w:szCs w:val="24"/>
        </w:rPr>
      </w:pPr>
      <w:r w:rsidRPr="00B47459">
        <w:rPr>
          <w:rFonts w:ascii="Times New Roman" w:hAnsi="Times New Roman"/>
          <w:b/>
          <w:bCs/>
          <w:noProof/>
          <w:sz w:val="24"/>
          <w:szCs w:val="24"/>
        </w:rPr>
        <w:t>Komentarz biblijny</w:t>
      </w:r>
    </w:p>
    <w:p w:rsidR="00B47459" w:rsidRPr="00B47459" w:rsidRDefault="00B47459" w:rsidP="00B47459">
      <w:pPr>
        <w:rPr>
          <w:rFonts w:ascii="Times New Roman" w:hAnsi="Times New Roman"/>
          <w:noProof/>
          <w:sz w:val="24"/>
          <w:szCs w:val="24"/>
        </w:rPr>
      </w:pPr>
    </w:p>
    <w:p w:rsidR="00B47459" w:rsidRPr="00B47459" w:rsidRDefault="00B47459" w:rsidP="00B47459">
      <w:pPr>
        <w:rPr>
          <w:rFonts w:ascii="Times New Roman" w:hAnsi="Times New Roman"/>
          <w:bCs/>
          <w:sz w:val="24"/>
          <w:szCs w:val="24"/>
        </w:rPr>
      </w:pPr>
      <w:r w:rsidRPr="00B47459">
        <w:rPr>
          <w:rFonts w:ascii="Times New Roman" w:hAnsi="Times New Roman"/>
          <w:b/>
          <w:sz w:val="24"/>
          <w:szCs w:val="24"/>
        </w:rPr>
        <w:t>I. Misja na Cyprze</w:t>
      </w:r>
      <w:r w:rsidRPr="00B47459">
        <w:rPr>
          <w:rFonts w:ascii="Times New Roman" w:hAnsi="Times New Roman"/>
          <w:bCs/>
          <w:sz w:val="24"/>
          <w:szCs w:val="24"/>
        </w:rPr>
        <w:t xml:space="preserve"> (przeczytaj </w:t>
      </w:r>
      <w:proofErr w:type="spellStart"/>
      <w:r w:rsidRPr="00B47459">
        <w:rPr>
          <w:rFonts w:ascii="Times New Roman" w:hAnsi="Times New Roman"/>
          <w:bCs/>
          <w:sz w:val="24"/>
          <w:szCs w:val="24"/>
        </w:rPr>
        <w:t>Dz</w:t>
      </w:r>
      <w:proofErr w:type="spellEnd"/>
      <w:r w:rsidRPr="00B47459">
        <w:rPr>
          <w:rFonts w:ascii="Times New Roman" w:hAnsi="Times New Roman"/>
          <w:bCs/>
          <w:sz w:val="24"/>
          <w:szCs w:val="24"/>
        </w:rPr>
        <w:t xml:space="preserve"> 13,4-12).</w:t>
      </w:r>
    </w:p>
    <w:p w:rsidR="00B47459" w:rsidRPr="00B47459" w:rsidRDefault="00B47459" w:rsidP="00B47459">
      <w:pPr>
        <w:rPr>
          <w:rFonts w:ascii="Times New Roman" w:hAnsi="Times New Roman"/>
          <w:bCs/>
          <w:sz w:val="24"/>
          <w:szCs w:val="24"/>
        </w:rPr>
      </w:pPr>
      <w:r w:rsidRPr="00B47459">
        <w:rPr>
          <w:rFonts w:ascii="Times New Roman" w:hAnsi="Times New Roman"/>
          <w:bCs/>
          <w:sz w:val="24"/>
          <w:szCs w:val="24"/>
        </w:rPr>
        <w:t>1. Ewangelia na Cypr została zaniesiona przez tych, którzy uciekali przed prześladowaniem po śmierci Szczepana. To właśnie z Cypru udali się pierwsi misjonarze, którzy zanieśli ewangelię do Antiochii (</w:t>
      </w:r>
      <w:proofErr w:type="spellStart"/>
      <w:r w:rsidRPr="00B47459">
        <w:rPr>
          <w:rFonts w:ascii="Times New Roman" w:hAnsi="Times New Roman"/>
          <w:bCs/>
          <w:sz w:val="24"/>
          <w:szCs w:val="24"/>
        </w:rPr>
        <w:t>Dz</w:t>
      </w:r>
      <w:proofErr w:type="spellEnd"/>
      <w:proofErr w:type="gramStart"/>
      <w:r w:rsidRPr="00B47459">
        <w:rPr>
          <w:rFonts w:ascii="Times New Roman" w:hAnsi="Times New Roman"/>
          <w:bCs/>
          <w:sz w:val="24"/>
          <w:szCs w:val="24"/>
        </w:rPr>
        <w:t xml:space="preserve"> 11,19-20). Wreszcie</w:t>
      </w:r>
      <w:proofErr w:type="gramEnd"/>
      <w:r w:rsidRPr="00B47459">
        <w:rPr>
          <w:rFonts w:ascii="Times New Roman" w:hAnsi="Times New Roman"/>
          <w:bCs/>
          <w:sz w:val="24"/>
          <w:szCs w:val="24"/>
        </w:rPr>
        <w:t xml:space="preserve"> antiocheńska społeczność wiary pod kierunkiem Ducha Świętego postanowiła zmienić miasto zwane „Królową Wschodu” w globalne centrum dobrej nowiny Jezusa Chrystusa. </w:t>
      </w:r>
      <w:proofErr w:type="gramStart"/>
      <w:r w:rsidRPr="00B47459">
        <w:rPr>
          <w:rFonts w:ascii="Times New Roman" w:hAnsi="Times New Roman"/>
          <w:bCs/>
          <w:sz w:val="24"/>
          <w:szCs w:val="24"/>
        </w:rPr>
        <w:t>Tak więc</w:t>
      </w:r>
      <w:proofErr w:type="gramEnd"/>
      <w:r w:rsidRPr="00B47459">
        <w:rPr>
          <w:rFonts w:ascii="Times New Roman" w:hAnsi="Times New Roman"/>
          <w:bCs/>
          <w:sz w:val="24"/>
          <w:szCs w:val="24"/>
        </w:rPr>
        <w:t xml:space="preserve"> Barnaba, rodowity Cypryjczyk, oraz Paweł, były prześladowca, zjawili się na Cyprze w ramach swojej pierwszej podróży misyjnej.</w:t>
      </w:r>
    </w:p>
    <w:p w:rsidR="00B47459" w:rsidRPr="00B47459" w:rsidRDefault="00B47459" w:rsidP="00B47459">
      <w:pPr>
        <w:rPr>
          <w:rFonts w:ascii="Times New Roman" w:hAnsi="Times New Roman"/>
          <w:bCs/>
          <w:sz w:val="24"/>
          <w:szCs w:val="24"/>
        </w:rPr>
      </w:pPr>
      <w:r w:rsidRPr="00B47459">
        <w:rPr>
          <w:rFonts w:ascii="Times New Roman" w:hAnsi="Times New Roman"/>
          <w:bCs/>
          <w:sz w:val="24"/>
          <w:szCs w:val="24"/>
        </w:rPr>
        <w:t xml:space="preserve">2. Przedstawienie przez Pawła ewangelii Sergiuszowi Pawłowi, namiestnikowi Cypru, jest pierwszym znanym przypadkiem, by tak wysoki rzymski urzędnik miał okazję poznać dobrą nowinę o Jezusie Chrystusie. </w:t>
      </w:r>
      <w:proofErr w:type="gramStart"/>
      <w:r w:rsidRPr="00B47459">
        <w:rPr>
          <w:rFonts w:ascii="Times New Roman" w:hAnsi="Times New Roman"/>
          <w:bCs/>
          <w:sz w:val="24"/>
          <w:szCs w:val="24"/>
        </w:rPr>
        <w:t>Szatan</w:t>
      </w:r>
      <w:proofErr w:type="gramEnd"/>
      <w:r w:rsidRPr="00B47459">
        <w:rPr>
          <w:rFonts w:ascii="Times New Roman" w:hAnsi="Times New Roman"/>
          <w:bCs/>
          <w:sz w:val="24"/>
          <w:szCs w:val="24"/>
        </w:rPr>
        <w:t xml:space="preserve"> usiłował udaremnić działania Pawła. Posłużył się w</w:t>
      </w:r>
      <w:r w:rsidR="006920C8">
        <w:rPr>
          <w:rFonts w:ascii="Times New Roman" w:hAnsi="Times New Roman"/>
          <w:bCs/>
          <w:sz w:val="24"/>
          <w:szCs w:val="24"/>
        </w:rPr>
        <w:t> </w:t>
      </w:r>
      <w:r w:rsidRPr="00B47459">
        <w:rPr>
          <w:rFonts w:ascii="Times New Roman" w:hAnsi="Times New Roman"/>
          <w:bCs/>
          <w:sz w:val="24"/>
          <w:szCs w:val="24"/>
        </w:rPr>
        <w:t xml:space="preserve"> tym celu czarownikiem oferującym swoje usługi namiestnikowi, człowiekiem imieniem Bar-Jezus (syn Jezusa). Paweł odważnie skonfrontował się z czarownikiem, nazywając go sługą </w:t>
      </w:r>
      <w:proofErr w:type="gramStart"/>
      <w:r w:rsidRPr="00B47459">
        <w:rPr>
          <w:rFonts w:ascii="Times New Roman" w:hAnsi="Times New Roman"/>
          <w:bCs/>
          <w:sz w:val="24"/>
          <w:szCs w:val="24"/>
        </w:rPr>
        <w:t>szatana</w:t>
      </w:r>
      <w:proofErr w:type="gramEnd"/>
      <w:r w:rsidRPr="00B47459">
        <w:rPr>
          <w:rFonts w:ascii="Times New Roman" w:hAnsi="Times New Roman"/>
          <w:bCs/>
          <w:sz w:val="24"/>
          <w:szCs w:val="24"/>
        </w:rPr>
        <w:t xml:space="preserve"> i demaskując jego usiłowania, by nie dopuścić do poznania prawdy przez namiestnika. Cud oślepienia czarownika był dla namiestnika potwierdzeniem prawdziwości przesłania Pawła. Sergiusz Paweł był „pod wrażeniem” nie tyle samego cudu, ile „nauki Pańskiej” (</w:t>
      </w:r>
      <w:proofErr w:type="spellStart"/>
      <w:r w:rsidRPr="00B47459">
        <w:rPr>
          <w:rFonts w:ascii="Times New Roman" w:hAnsi="Times New Roman"/>
          <w:bCs/>
          <w:sz w:val="24"/>
          <w:szCs w:val="24"/>
        </w:rPr>
        <w:t>Dz</w:t>
      </w:r>
      <w:proofErr w:type="spellEnd"/>
      <w:r w:rsidRPr="00B47459">
        <w:rPr>
          <w:rFonts w:ascii="Times New Roman" w:hAnsi="Times New Roman"/>
          <w:bCs/>
          <w:sz w:val="24"/>
          <w:szCs w:val="24"/>
        </w:rPr>
        <w:t xml:space="preserve"> 13,12).</w:t>
      </w:r>
    </w:p>
    <w:p w:rsidR="00B47459" w:rsidRPr="00B47459" w:rsidRDefault="00B47459" w:rsidP="00B47459">
      <w:pPr>
        <w:rPr>
          <w:rFonts w:ascii="Times New Roman" w:hAnsi="Times New Roman"/>
          <w:bCs/>
          <w:sz w:val="24"/>
          <w:szCs w:val="24"/>
        </w:rPr>
      </w:pPr>
    </w:p>
    <w:p w:rsidR="00B47459" w:rsidRPr="00B47459" w:rsidRDefault="00B47459" w:rsidP="00B47459">
      <w:pPr>
        <w:rPr>
          <w:rFonts w:ascii="Times New Roman" w:hAnsi="Times New Roman"/>
          <w:bCs/>
          <w:sz w:val="24"/>
          <w:szCs w:val="24"/>
        </w:rPr>
      </w:pPr>
      <w:r w:rsidRPr="00B47459">
        <w:rPr>
          <w:rFonts w:ascii="Times New Roman" w:hAnsi="Times New Roman"/>
          <w:b/>
          <w:bCs/>
          <w:noProof/>
          <w:sz w:val="24"/>
          <w:szCs w:val="24"/>
        </w:rPr>
        <w:t xml:space="preserve">Do rozważenia: </w:t>
      </w:r>
      <w:r w:rsidRPr="00B47459">
        <w:rPr>
          <w:rFonts w:ascii="Times New Roman" w:hAnsi="Times New Roman"/>
          <w:bCs/>
          <w:sz w:val="24"/>
          <w:szCs w:val="24"/>
        </w:rPr>
        <w:t>Misja na Cyprze wyznacza ważną zmianę. Po raz pierwszy Łukasz mówi o „</w:t>
      </w:r>
      <w:r w:rsidRPr="00B47459">
        <w:rPr>
          <w:rFonts w:ascii="Times New Roman" w:hAnsi="Times New Roman"/>
          <w:color w:val="000000"/>
          <w:sz w:val="24"/>
          <w:szCs w:val="24"/>
        </w:rPr>
        <w:t>Saulu, zwanym też Pawłem</w:t>
      </w:r>
      <w:r w:rsidRPr="00B47459">
        <w:rPr>
          <w:rFonts w:ascii="Times New Roman" w:hAnsi="Times New Roman"/>
          <w:bCs/>
          <w:sz w:val="24"/>
          <w:szCs w:val="24"/>
        </w:rPr>
        <w:t>” (</w:t>
      </w:r>
      <w:proofErr w:type="spellStart"/>
      <w:r w:rsidRPr="00B47459">
        <w:rPr>
          <w:rFonts w:ascii="Times New Roman" w:hAnsi="Times New Roman"/>
          <w:bCs/>
          <w:sz w:val="24"/>
          <w:szCs w:val="24"/>
        </w:rPr>
        <w:t>Dz</w:t>
      </w:r>
      <w:proofErr w:type="spellEnd"/>
      <w:proofErr w:type="gramStart"/>
      <w:r w:rsidRPr="00B47459">
        <w:rPr>
          <w:rFonts w:ascii="Times New Roman" w:hAnsi="Times New Roman"/>
          <w:bCs/>
          <w:sz w:val="24"/>
          <w:szCs w:val="24"/>
        </w:rPr>
        <w:t xml:space="preserve"> 13,9). Od</w:t>
      </w:r>
      <w:proofErr w:type="gramEnd"/>
      <w:r w:rsidRPr="00B47459">
        <w:rPr>
          <w:rFonts w:ascii="Times New Roman" w:hAnsi="Times New Roman"/>
          <w:bCs/>
          <w:sz w:val="24"/>
          <w:szCs w:val="24"/>
        </w:rPr>
        <w:t xml:space="preserve"> tej pory imię Saul znika, co niejako zaznacza, że od tej pory mamy do czynienia z Pawłem, apostołem pogan. Jednak najistotniejszym elementem sprawozdania jest uległa i pokorna reakcja Barnaby na postępy czynione przez Pawła. Do tamtej pory Barnaba odgrywał kierowniczą rolę, a bez niego Paweł prawdopodobnie pozostałby </w:t>
      </w:r>
      <w:proofErr w:type="gramStart"/>
      <w:r w:rsidRPr="00B47459">
        <w:rPr>
          <w:rFonts w:ascii="Times New Roman" w:hAnsi="Times New Roman"/>
          <w:bCs/>
          <w:sz w:val="24"/>
          <w:szCs w:val="24"/>
        </w:rPr>
        <w:t>nie znanym</w:t>
      </w:r>
      <w:proofErr w:type="gramEnd"/>
      <w:r w:rsidRPr="00B47459">
        <w:rPr>
          <w:rFonts w:ascii="Times New Roman" w:hAnsi="Times New Roman"/>
          <w:bCs/>
          <w:sz w:val="24"/>
          <w:szCs w:val="24"/>
        </w:rPr>
        <w:t xml:space="preserve"> nikomu szeregowym chrześcijaninem. Ale oto człowiek, który pozyskał Pawła do służby, usunął się pokornie, bez szemrania, na drugi plan. Dla Barnaby, którego imię oznacza „syna pocieszenia”, misja jest ważniejsza niż to, kto ją pełni. Czego możemy się nauczyć od Barnaby?</w:t>
      </w:r>
    </w:p>
    <w:p w:rsidR="00B47459" w:rsidRPr="00B47459" w:rsidRDefault="00B47459" w:rsidP="00B47459">
      <w:pPr>
        <w:rPr>
          <w:rFonts w:ascii="Times New Roman" w:hAnsi="Times New Roman"/>
          <w:bCs/>
          <w:sz w:val="24"/>
          <w:szCs w:val="24"/>
        </w:rPr>
      </w:pPr>
    </w:p>
    <w:p w:rsidR="00B47459" w:rsidRPr="00B47459" w:rsidRDefault="00B47459" w:rsidP="00B47459">
      <w:pPr>
        <w:rPr>
          <w:rFonts w:ascii="Times New Roman" w:hAnsi="Times New Roman"/>
          <w:bCs/>
          <w:sz w:val="24"/>
          <w:szCs w:val="24"/>
        </w:rPr>
      </w:pPr>
      <w:r w:rsidRPr="00B47459">
        <w:rPr>
          <w:rFonts w:ascii="Times New Roman" w:hAnsi="Times New Roman"/>
          <w:b/>
          <w:sz w:val="24"/>
          <w:szCs w:val="24"/>
        </w:rPr>
        <w:t xml:space="preserve">II. Misja w Antiochii </w:t>
      </w:r>
      <w:proofErr w:type="spellStart"/>
      <w:r w:rsidRPr="00B47459">
        <w:rPr>
          <w:rFonts w:ascii="Times New Roman" w:hAnsi="Times New Roman"/>
          <w:b/>
          <w:sz w:val="24"/>
          <w:szCs w:val="24"/>
        </w:rPr>
        <w:t>Pizydyjskiej</w:t>
      </w:r>
      <w:proofErr w:type="spellEnd"/>
      <w:r w:rsidRPr="00B47459">
        <w:rPr>
          <w:rFonts w:ascii="Times New Roman" w:hAnsi="Times New Roman"/>
          <w:bCs/>
          <w:sz w:val="24"/>
          <w:szCs w:val="24"/>
        </w:rPr>
        <w:t xml:space="preserve"> (przeczytaj </w:t>
      </w:r>
      <w:proofErr w:type="spellStart"/>
      <w:r w:rsidRPr="00B47459">
        <w:rPr>
          <w:rFonts w:ascii="Times New Roman" w:hAnsi="Times New Roman"/>
          <w:bCs/>
          <w:sz w:val="24"/>
          <w:szCs w:val="24"/>
        </w:rPr>
        <w:t>Dz</w:t>
      </w:r>
      <w:proofErr w:type="spellEnd"/>
      <w:r w:rsidRPr="00B47459">
        <w:rPr>
          <w:rFonts w:ascii="Times New Roman" w:hAnsi="Times New Roman"/>
          <w:bCs/>
          <w:sz w:val="24"/>
          <w:szCs w:val="24"/>
        </w:rPr>
        <w:t xml:space="preserve"> 13,14-52).</w:t>
      </w:r>
    </w:p>
    <w:p w:rsidR="00B47459" w:rsidRPr="00B47459" w:rsidRDefault="00B47459" w:rsidP="00B47459">
      <w:pPr>
        <w:rPr>
          <w:rFonts w:ascii="Times New Roman" w:hAnsi="Times New Roman"/>
          <w:bCs/>
          <w:sz w:val="24"/>
          <w:szCs w:val="24"/>
        </w:rPr>
      </w:pPr>
      <w:r w:rsidRPr="00B47459">
        <w:rPr>
          <w:rFonts w:ascii="Times New Roman" w:hAnsi="Times New Roman"/>
          <w:bCs/>
          <w:sz w:val="24"/>
          <w:szCs w:val="24"/>
        </w:rPr>
        <w:t xml:space="preserve">Kazanie Pawła w Antiochii </w:t>
      </w:r>
      <w:proofErr w:type="spellStart"/>
      <w:r w:rsidRPr="00B47459">
        <w:rPr>
          <w:rFonts w:ascii="Times New Roman" w:hAnsi="Times New Roman"/>
          <w:bCs/>
          <w:sz w:val="24"/>
          <w:szCs w:val="24"/>
        </w:rPr>
        <w:t>Pizydyjskiej</w:t>
      </w:r>
      <w:proofErr w:type="spellEnd"/>
      <w:r w:rsidRPr="00B47459">
        <w:rPr>
          <w:rFonts w:ascii="Times New Roman" w:hAnsi="Times New Roman"/>
          <w:bCs/>
          <w:sz w:val="24"/>
          <w:szCs w:val="24"/>
        </w:rPr>
        <w:t xml:space="preserve"> jest chyba najpełniej sprawozdanym kazaniem apostoła. W kazaniu tym Paweł zaznacza, że historia świata nie jest ciągiem przypadków, ale to Bóg realizuje plan działania zgodnie ze swoją wolą. Ten sposób myślenia odpowiada poglądowi innych przywódców, mianowicie Piotra i Szczepana. W ich kazaniach dominuje jeden temat - Bóg jest Bogiem historii i Panem wszechświata. Jego uniwersalne przesłanie jest takie, iż Jego miłość, miłosierdzie i łaska są dostępne dla wszystkich - zarówno Żydów jak i</w:t>
      </w:r>
      <w:r w:rsidR="006920C8">
        <w:rPr>
          <w:rFonts w:ascii="Times New Roman" w:hAnsi="Times New Roman"/>
          <w:bCs/>
          <w:sz w:val="24"/>
          <w:szCs w:val="24"/>
        </w:rPr>
        <w:t> </w:t>
      </w:r>
      <w:r w:rsidRPr="00B47459">
        <w:rPr>
          <w:rFonts w:ascii="Times New Roman" w:hAnsi="Times New Roman"/>
          <w:bCs/>
          <w:sz w:val="24"/>
          <w:szCs w:val="24"/>
        </w:rPr>
        <w:t xml:space="preserve"> pogan - a prawda ta była przekazywana z pokolenia na pokolenie od czasów Abrahama aż do czasów Jezusa Chrystusa. Paweł twierdzi, że łącznikiem między starym i nowym, między prorokami a ewangelią, między nadzieją a jej spełnieniem, jest życie i służba Jezusa. Jezus jest wypełnieniem mesjańskiej nadziei Izraela i w Nim historia narodu izraelskiego znalazła </w:t>
      </w:r>
      <w:r w:rsidRPr="00B47459">
        <w:rPr>
          <w:rFonts w:ascii="Times New Roman" w:hAnsi="Times New Roman"/>
          <w:bCs/>
          <w:sz w:val="24"/>
          <w:szCs w:val="24"/>
        </w:rPr>
        <w:lastRenderedPageBreak/>
        <w:t>kulminację. Od tej pory zbawienie zarówno Żydów jak i pogan zależy od tego, jak ludzie odnoszą się do zbawiennej łaski Jezusa.</w:t>
      </w:r>
    </w:p>
    <w:p w:rsidR="00B47459" w:rsidRPr="00B47459" w:rsidRDefault="00B47459" w:rsidP="00B47459">
      <w:pPr>
        <w:rPr>
          <w:rFonts w:ascii="Times New Roman" w:hAnsi="Times New Roman"/>
          <w:bCs/>
          <w:sz w:val="24"/>
          <w:szCs w:val="24"/>
        </w:rPr>
      </w:pPr>
      <w:r w:rsidRPr="00B47459">
        <w:rPr>
          <w:rFonts w:ascii="Times New Roman" w:hAnsi="Times New Roman"/>
          <w:bCs/>
          <w:sz w:val="24"/>
          <w:szCs w:val="24"/>
        </w:rPr>
        <w:t xml:space="preserve">Najważniejsza część kazania Pawła to </w:t>
      </w:r>
      <w:proofErr w:type="spellStart"/>
      <w:r w:rsidRPr="00B47459">
        <w:rPr>
          <w:rFonts w:ascii="Times New Roman" w:hAnsi="Times New Roman"/>
          <w:bCs/>
          <w:sz w:val="24"/>
          <w:szCs w:val="24"/>
        </w:rPr>
        <w:t>Dz</w:t>
      </w:r>
      <w:proofErr w:type="spellEnd"/>
      <w:r w:rsidRPr="00B47459">
        <w:rPr>
          <w:rFonts w:ascii="Times New Roman" w:hAnsi="Times New Roman"/>
          <w:bCs/>
          <w:sz w:val="24"/>
          <w:szCs w:val="24"/>
        </w:rPr>
        <w:t xml:space="preserve"> 13,26-39. Zawiera ona następujące fundamentalne prawdy: (1) Bóg objawił przez Jezusa swój plan zbawienia; to objawienie jest sednem historii Izraela od Abrahama do Chrystusa. (2) Choć lud, do którego przyszedł Chrystus, odrzucił Go i ukrzyżował, Boga nie można pokonać. W Bożym planie ukrzyżowanie Jezusa jest ostateczną ofiarą za grzechy świata. (3) Jezus nie tylko ofiarował </w:t>
      </w:r>
      <w:proofErr w:type="gramStart"/>
      <w:r w:rsidRPr="00B47459">
        <w:rPr>
          <w:rFonts w:ascii="Times New Roman" w:hAnsi="Times New Roman"/>
          <w:bCs/>
          <w:sz w:val="24"/>
          <w:szCs w:val="24"/>
        </w:rPr>
        <w:t>siebie jako</w:t>
      </w:r>
      <w:proofErr w:type="gramEnd"/>
      <w:r w:rsidRPr="00B47459">
        <w:rPr>
          <w:rFonts w:ascii="Times New Roman" w:hAnsi="Times New Roman"/>
          <w:bCs/>
          <w:sz w:val="24"/>
          <w:szCs w:val="24"/>
        </w:rPr>
        <w:t xml:space="preserve"> ofiarę za grzechy, ale także zmartwychwstał, odnosząc zwycięstwo nad grzechem i śmiercią. On jest ostatecznym zwycięzcą. (4) Zwycięstwo Jezusa nad grzechem i moc Jego zmartwychwstania są dostępne dla każdego, kto wierzy w Niego - tak Żyda jak poganina - aby wszyscy mogli należeć do wspólnoty odrodzonych przez Jezusa.</w:t>
      </w:r>
    </w:p>
    <w:p w:rsidR="00B47459" w:rsidRPr="00B47459" w:rsidRDefault="00B47459" w:rsidP="00B47459">
      <w:pPr>
        <w:rPr>
          <w:rFonts w:ascii="Times New Roman" w:hAnsi="Times New Roman"/>
          <w:bCs/>
          <w:sz w:val="24"/>
          <w:szCs w:val="24"/>
        </w:rPr>
      </w:pPr>
    </w:p>
    <w:p w:rsidR="00B47459" w:rsidRPr="00B47459" w:rsidRDefault="00B47459" w:rsidP="00B47459">
      <w:pPr>
        <w:rPr>
          <w:rFonts w:ascii="Times New Roman" w:hAnsi="Times New Roman"/>
          <w:bCs/>
          <w:sz w:val="24"/>
          <w:szCs w:val="24"/>
        </w:rPr>
      </w:pPr>
      <w:r w:rsidRPr="00B47459">
        <w:rPr>
          <w:rFonts w:ascii="Times New Roman" w:hAnsi="Times New Roman"/>
          <w:b/>
          <w:bCs/>
          <w:noProof/>
          <w:sz w:val="24"/>
          <w:szCs w:val="24"/>
        </w:rPr>
        <w:t xml:space="preserve">Do </w:t>
      </w:r>
      <w:proofErr w:type="gramStart"/>
      <w:r w:rsidRPr="00B47459">
        <w:rPr>
          <w:rFonts w:ascii="Times New Roman" w:hAnsi="Times New Roman"/>
          <w:b/>
          <w:bCs/>
          <w:noProof/>
          <w:sz w:val="24"/>
          <w:szCs w:val="24"/>
        </w:rPr>
        <w:t xml:space="preserve">rozważenia: </w:t>
      </w:r>
      <w:r w:rsidRPr="00B47459">
        <w:rPr>
          <w:rFonts w:ascii="Times New Roman" w:hAnsi="Times New Roman"/>
          <w:bCs/>
          <w:sz w:val="24"/>
          <w:szCs w:val="24"/>
        </w:rPr>
        <w:t>Kiedy</w:t>
      </w:r>
      <w:proofErr w:type="gramEnd"/>
      <w:r w:rsidRPr="00B47459">
        <w:rPr>
          <w:rFonts w:ascii="Times New Roman" w:hAnsi="Times New Roman"/>
          <w:bCs/>
          <w:sz w:val="24"/>
          <w:szCs w:val="24"/>
        </w:rPr>
        <w:t xml:space="preserve"> zespół misyjny dotarł do </w:t>
      </w:r>
      <w:proofErr w:type="spellStart"/>
      <w:r w:rsidRPr="00B47459">
        <w:rPr>
          <w:rFonts w:ascii="Times New Roman" w:hAnsi="Times New Roman"/>
          <w:bCs/>
          <w:sz w:val="24"/>
          <w:szCs w:val="24"/>
        </w:rPr>
        <w:t>Pergi</w:t>
      </w:r>
      <w:proofErr w:type="spellEnd"/>
      <w:r w:rsidRPr="00B47459">
        <w:rPr>
          <w:rFonts w:ascii="Times New Roman" w:hAnsi="Times New Roman"/>
          <w:bCs/>
          <w:sz w:val="24"/>
          <w:szCs w:val="24"/>
        </w:rPr>
        <w:t xml:space="preserve"> w drodze do Antiochii </w:t>
      </w:r>
      <w:proofErr w:type="spellStart"/>
      <w:r w:rsidRPr="00B47459">
        <w:rPr>
          <w:rFonts w:ascii="Times New Roman" w:hAnsi="Times New Roman"/>
          <w:bCs/>
          <w:sz w:val="24"/>
          <w:szCs w:val="24"/>
        </w:rPr>
        <w:t>Pizydyjskiej</w:t>
      </w:r>
      <w:proofErr w:type="spellEnd"/>
      <w:r w:rsidRPr="00B47459">
        <w:rPr>
          <w:rFonts w:ascii="Times New Roman" w:hAnsi="Times New Roman"/>
          <w:bCs/>
          <w:sz w:val="24"/>
          <w:szCs w:val="24"/>
        </w:rPr>
        <w:t xml:space="preserve">, wydarzyła się przykra rzecz - Jan Marek postanowił opuścić misję i wrócić do domu w Jerozolimie. Nie został podany żaden konkretny powód. Ta dezercja Marka stała się tak zapalną kwestią, że kiedy apostołowie planowali drugą podróż misyjną około trzy lata później, Paweł odmówił zabrania Marka. Jednak Barnaba </w:t>
      </w:r>
      <w:proofErr w:type="gramStart"/>
      <w:r w:rsidRPr="00B47459">
        <w:rPr>
          <w:rFonts w:ascii="Times New Roman" w:hAnsi="Times New Roman"/>
          <w:bCs/>
          <w:sz w:val="24"/>
          <w:szCs w:val="24"/>
        </w:rPr>
        <w:t>nalegał, by</w:t>
      </w:r>
      <w:proofErr w:type="gramEnd"/>
      <w:r w:rsidRPr="00B47459">
        <w:rPr>
          <w:rFonts w:ascii="Times New Roman" w:hAnsi="Times New Roman"/>
          <w:bCs/>
          <w:sz w:val="24"/>
          <w:szCs w:val="24"/>
        </w:rPr>
        <w:t xml:space="preserve"> Marek wyruszył z nimi. Wyniknął spór tak poważny, iż misjonarze postanowili się rozdzielić. Co do Marka, Duch Święty prowadził go i powierzył mu ważne zadania. To on napisał ewangelię noszącą jego imię - pierwszą, jaka powstała! Po latach Paweł, jako więzień w Rzymie, pisał do Tymoteusza: „</w:t>
      </w:r>
      <w:r w:rsidRPr="00B47459">
        <w:rPr>
          <w:rFonts w:ascii="Times New Roman" w:hAnsi="Times New Roman"/>
          <w:color w:val="000000"/>
          <w:sz w:val="24"/>
          <w:szCs w:val="24"/>
        </w:rPr>
        <w:t>Weź Marka i przyprowadź z sobą, bo mi jest bardzo potrzebny do posługiwania</w:t>
      </w:r>
      <w:r w:rsidRPr="00B47459">
        <w:rPr>
          <w:rFonts w:ascii="Times New Roman" w:hAnsi="Times New Roman"/>
          <w:bCs/>
          <w:sz w:val="24"/>
          <w:szCs w:val="24"/>
        </w:rPr>
        <w:t>” (2 Tm 4,11). Trzeba było sporo czasu, by Paweł zrozumiał, że łaska oznacza także dawanie ludziom drugiej szansy. Nawet wierzący zawodzą czasami, ale „</w:t>
      </w:r>
      <w:r w:rsidRPr="00B47459">
        <w:rPr>
          <w:rFonts w:ascii="Times New Roman" w:hAnsi="Times New Roman"/>
          <w:color w:val="000000"/>
          <w:sz w:val="24"/>
          <w:szCs w:val="24"/>
        </w:rPr>
        <w:t>kto mieszka pod osłoną Najwyższego</w:t>
      </w:r>
      <w:r w:rsidRPr="00B47459">
        <w:rPr>
          <w:rFonts w:ascii="Times New Roman" w:hAnsi="Times New Roman"/>
          <w:bCs/>
          <w:sz w:val="24"/>
          <w:szCs w:val="24"/>
        </w:rPr>
        <w:t>” (</w:t>
      </w:r>
      <w:proofErr w:type="spellStart"/>
      <w:r w:rsidRPr="00B47459">
        <w:rPr>
          <w:rFonts w:ascii="Times New Roman" w:hAnsi="Times New Roman"/>
          <w:bCs/>
          <w:sz w:val="24"/>
          <w:szCs w:val="24"/>
        </w:rPr>
        <w:t>Ps</w:t>
      </w:r>
      <w:proofErr w:type="spellEnd"/>
      <w:r w:rsidRPr="00B47459">
        <w:rPr>
          <w:rFonts w:ascii="Times New Roman" w:hAnsi="Times New Roman"/>
          <w:bCs/>
          <w:sz w:val="24"/>
          <w:szCs w:val="24"/>
        </w:rPr>
        <w:t xml:space="preserve"> 91,1), ten może się podnosić z upadków i zamieniać niepowodzenia w sukcesy.</w:t>
      </w:r>
    </w:p>
    <w:p w:rsidR="00B47459" w:rsidRPr="00B47459" w:rsidRDefault="00B47459" w:rsidP="00B47459">
      <w:pPr>
        <w:rPr>
          <w:rFonts w:ascii="Times New Roman" w:hAnsi="Times New Roman"/>
          <w:bCs/>
          <w:sz w:val="24"/>
          <w:szCs w:val="24"/>
        </w:rPr>
      </w:pPr>
    </w:p>
    <w:p w:rsidR="00B47459" w:rsidRPr="00B47459" w:rsidRDefault="00B47459" w:rsidP="00B47459">
      <w:pPr>
        <w:rPr>
          <w:rFonts w:ascii="Times New Roman" w:hAnsi="Times New Roman"/>
          <w:noProof/>
          <w:sz w:val="24"/>
          <w:szCs w:val="24"/>
        </w:rPr>
      </w:pPr>
      <w:r w:rsidRPr="00B47459">
        <w:rPr>
          <w:rFonts w:ascii="Times New Roman" w:hAnsi="Times New Roman"/>
          <w:b/>
          <w:bCs/>
          <w:noProof/>
          <w:sz w:val="24"/>
          <w:szCs w:val="24"/>
        </w:rPr>
        <w:t>Etap 3 - Zastosowanie</w:t>
      </w:r>
    </w:p>
    <w:p w:rsidR="00B47459" w:rsidRPr="00B47459" w:rsidRDefault="00B47459" w:rsidP="00B47459">
      <w:pPr>
        <w:rPr>
          <w:rFonts w:ascii="Times New Roman" w:hAnsi="Times New Roman"/>
          <w:noProof/>
          <w:sz w:val="24"/>
          <w:szCs w:val="24"/>
        </w:rPr>
      </w:pPr>
    </w:p>
    <w:p w:rsidR="00B47459" w:rsidRPr="00B47459" w:rsidRDefault="00B47459" w:rsidP="00B47459">
      <w:pPr>
        <w:rPr>
          <w:rFonts w:ascii="Times New Roman" w:hAnsi="Times New Roman"/>
          <w:bCs/>
          <w:sz w:val="24"/>
          <w:szCs w:val="24"/>
        </w:rPr>
      </w:pPr>
      <w:r w:rsidRPr="00B47459">
        <w:rPr>
          <w:rFonts w:ascii="Times New Roman" w:hAnsi="Times New Roman"/>
          <w:b/>
          <w:bCs/>
          <w:noProof/>
          <w:sz w:val="24"/>
          <w:szCs w:val="24"/>
        </w:rPr>
        <w:t xml:space="preserve">Tylko dla nauczyciela: </w:t>
      </w:r>
      <w:r w:rsidRPr="00B47459">
        <w:rPr>
          <w:rFonts w:ascii="Times New Roman" w:hAnsi="Times New Roman"/>
          <w:bCs/>
          <w:sz w:val="24"/>
          <w:szCs w:val="24"/>
        </w:rPr>
        <w:t>Antiochia była miastem bezpiecznym, zamożnym i</w:t>
      </w:r>
      <w:r w:rsidR="006920C8">
        <w:rPr>
          <w:rFonts w:ascii="Times New Roman" w:hAnsi="Times New Roman"/>
          <w:bCs/>
          <w:sz w:val="24"/>
          <w:szCs w:val="24"/>
        </w:rPr>
        <w:t> </w:t>
      </w:r>
      <w:bookmarkStart w:id="0" w:name="_GoBack"/>
      <w:bookmarkEnd w:id="0"/>
      <w:r w:rsidRPr="00B47459">
        <w:rPr>
          <w:rFonts w:ascii="Times New Roman" w:hAnsi="Times New Roman"/>
          <w:bCs/>
          <w:sz w:val="24"/>
          <w:szCs w:val="24"/>
        </w:rPr>
        <w:t xml:space="preserve"> nacechowanym religijną obojętnością. Ale wierzący, którzy się tam schronili, mieli większe ambicje - pragnęli uczynić możliwym to, co wydawało się niemożliwe. Antiochia wskazuje, że chrześcijaństwo może się stać domem bez ścian. Tak rzeczywiście było. Jednak nie było to dziełem Żydów ani owocem wytrwałości pogan, ani nawet efektem ich połączonych wysiłków i zalet. Było to raczej dowodem działania „łaski Bożej” (</w:t>
      </w:r>
      <w:proofErr w:type="spellStart"/>
      <w:r w:rsidRPr="00B47459">
        <w:rPr>
          <w:rFonts w:ascii="Times New Roman" w:hAnsi="Times New Roman"/>
          <w:bCs/>
          <w:sz w:val="24"/>
          <w:szCs w:val="24"/>
        </w:rPr>
        <w:t>Dz</w:t>
      </w:r>
      <w:proofErr w:type="spellEnd"/>
      <w:r w:rsidRPr="00B47459">
        <w:rPr>
          <w:rFonts w:ascii="Times New Roman" w:hAnsi="Times New Roman"/>
          <w:bCs/>
          <w:sz w:val="24"/>
          <w:szCs w:val="24"/>
        </w:rPr>
        <w:t xml:space="preserve"> 11,23).</w:t>
      </w:r>
    </w:p>
    <w:p w:rsidR="00B47459" w:rsidRPr="00B47459" w:rsidRDefault="00B47459" w:rsidP="00B47459">
      <w:pPr>
        <w:rPr>
          <w:rFonts w:ascii="Times New Roman" w:hAnsi="Times New Roman"/>
          <w:bCs/>
          <w:sz w:val="24"/>
          <w:szCs w:val="24"/>
        </w:rPr>
      </w:pPr>
    </w:p>
    <w:p w:rsidR="00B47459" w:rsidRPr="00B47459" w:rsidRDefault="00B47459" w:rsidP="00B47459">
      <w:pPr>
        <w:rPr>
          <w:rFonts w:ascii="Times New Roman" w:hAnsi="Times New Roman"/>
          <w:bCs/>
          <w:sz w:val="24"/>
          <w:szCs w:val="24"/>
        </w:rPr>
      </w:pPr>
      <w:r w:rsidRPr="00B47459">
        <w:rPr>
          <w:rFonts w:ascii="Times New Roman" w:hAnsi="Times New Roman"/>
          <w:b/>
          <w:sz w:val="24"/>
          <w:szCs w:val="24"/>
        </w:rPr>
        <w:t>Pytanie do przemyślenia/</w:t>
      </w:r>
      <w:proofErr w:type="gramStart"/>
      <w:r w:rsidRPr="00B47459">
        <w:rPr>
          <w:rFonts w:ascii="Times New Roman" w:hAnsi="Times New Roman"/>
          <w:b/>
          <w:sz w:val="24"/>
          <w:szCs w:val="24"/>
        </w:rPr>
        <w:t>zastosowania:</w:t>
      </w:r>
      <w:r w:rsidRPr="00B47459">
        <w:rPr>
          <w:rFonts w:ascii="Times New Roman" w:hAnsi="Times New Roman"/>
          <w:bCs/>
          <w:sz w:val="24"/>
          <w:szCs w:val="24"/>
        </w:rPr>
        <w:t xml:space="preserve"> W jaki</w:t>
      </w:r>
      <w:proofErr w:type="gramEnd"/>
      <w:r w:rsidRPr="00B47459">
        <w:rPr>
          <w:rFonts w:ascii="Times New Roman" w:hAnsi="Times New Roman"/>
          <w:bCs/>
          <w:sz w:val="24"/>
          <w:szCs w:val="24"/>
        </w:rPr>
        <w:t xml:space="preserve"> sposób działanie takiej łaski przejawia się w twoim zborze i społeczeństwie? W jaki konkretny sposób twój zbór i ty osobiście przyczyniacie się do tego, iż społeczeństwo bardziej docenia działanie łaski Bożej?</w:t>
      </w:r>
    </w:p>
    <w:p w:rsidR="00B47459" w:rsidRPr="00B47459" w:rsidRDefault="00B47459" w:rsidP="00B47459">
      <w:pPr>
        <w:rPr>
          <w:rFonts w:ascii="Times New Roman" w:hAnsi="Times New Roman"/>
          <w:bCs/>
          <w:sz w:val="24"/>
          <w:szCs w:val="24"/>
        </w:rPr>
      </w:pPr>
    </w:p>
    <w:p w:rsidR="00B47459" w:rsidRPr="00B47459" w:rsidRDefault="00B47459" w:rsidP="00B47459">
      <w:pPr>
        <w:rPr>
          <w:rFonts w:ascii="Times New Roman" w:hAnsi="Times New Roman"/>
          <w:noProof/>
          <w:sz w:val="24"/>
          <w:szCs w:val="24"/>
        </w:rPr>
      </w:pPr>
      <w:r w:rsidRPr="00B47459">
        <w:rPr>
          <w:rFonts w:ascii="Times New Roman" w:hAnsi="Times New Roman"/>
          <w:b/>
          <w:bCs/>
          <w:noProof/>
          <w:sz w:val="24"/>
          <w:szCs w:val="24"/>
        </w:rPr>
        <w:t>Etap 4 - Tworzenie</w:t>
      </w:r>
    </w:p>
    <w:p w:rsidR="00B47459" w:rsidRPr="00B47459" w:rsidRDefault="00B47459" w:rsidP="00B47459">
      <w:pPr>
        <w:rPr>
          <w:rFonts w:ascii="Times New Roman" w:hAnsi="Times New Roman"/>
          <w:noProof/>
          <w:sz w:val="24"/>
          <w:szCs w:val="24"/>
        </w:rPr>
      </w:pPr>
    </w:p>
    <w:p w:rsidR="00B47459" w:rsidRPr="00B47459" w:rsidRDefault="00B47459" w:rsidP="00B47459">
      <w:pPr>
        <w:rPr>
          <w:rFonts w:ascii="Times New Roman" w:hAnsi="Times New Roman"/>
          <w:bCs/>
          <w:sz w:val="24"/>
          <w:szCs w:val="24"/>
        </w:rPr>
      </w:pPr>
      <w:r w:rsidRPr="00B47459">
        <w:rPr>
          <w:rFonts w:ascii="Times New Roman" w:hAnsi="Times New Roman"/>
          <w:b/>
          <w:bCs/>
          <w:noProof/>
          <w:sz w:val="24"/>
          <w:szCs w:val="24"/>
        </w:rPr>
        <w:t xml:space="preserve">Tylko dla nauczyciela: </w:t>
      </w:r>
      <w:r w:rsidRPr="00B47459">
        <w:rPr>
          <w:rFonts w:ascii="Times New Roman" w:hAnsi="Times New Roman"/>
          <w:bCs/>
          <w:sz w:val="24"/>
          <w:szCs w:val="24"/>
        </w:rPr>
        <w:t>Poświęć nieco czasu na dzielenie się świadectwami. Ci, którzy założyli zbór w Antiochii, uciekli tam przed prześladowaniem i uciskiem. Zapytaj uczestników lekcji, czy byli kiedykolwiek ofiarą znieważania i umniejszania ich ludzkiej godności. Zapytaj, jak przeciwstawili się temu problemowi lub jak powinni byli się mu przeciwstawić. Jak możemy uczynić doświadczenie zboru w Antiochii więcej niż naszym marzeniem - naszym doświadczeniem?</w:t>
      </w:r>
    </w:p>
    <w:p w:rsidR="004E0A7A" w:rsidRPr="00B47459" w:rsidRDefault="004E0A7A" w:rsidP="005101EC">
      <w:pPr>
        <w:spacing w:line="350" w:lineRule="exact"/>
        <w:jc w:val="center"/>
        <w:rPr>
          <w:rFonts w:ascii="Times New Roman" w:hAnsi="Times New Roman"/>
          <w:sz w:val="24"/>
          <w:szCs w:val="24"/>
        </w:rPr>
      </w:pPr>
    </w:p>
    <w:sectPr w:rsidR="004E0A7A" w:rsidRPr="00B4745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97F" w:rsidRDefault="001C497F" w:rsidP="006B2F85">
      <w:r>
        <w:separator/>
      </w:r>
    </w:p>
  </w:endnote>
  <w:endnote w:type="continuationSeparator" w:id="0">
    <w:p w:rsidR="001C497F" w:rsidRDefault="001C497F" w:rsidP="006B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463588"/>
      <w:docPartObj>
        <w:docPartGallery w:val="Page Numbers (Bottom of Page)"/>
        <w:docPartUnique/>
      </w:docPartObj>
    </w:sdtPr>
    <w:sdtEndPr>
      <w:rPr>
        <w:rFonts w:ascii="Times New Roman" w:hAnsi="Times New Roman"/>
        <w:sz w:val="20"/>
      </w:rPr>
    </w:sdtEndPr>
    <w:sdtContent>
      <w:p w:rsidR="005C3A08" w:rsidRPr="0087343C" w:rsidRDefault="005C3A08">
        <w:pPr>
          <w:pStyle w:val="Stopka"/>
          <w:jc w:val="right"/>
          <w:rPr>
            <w:rFonts w:ascii="Times New Roman" w:hAnsi="Times New Roman"/>
            <w:sz w:val="20"/>
          </w:rPr>
        </w:pPr>
        <w:r w:rsidRPr="0087343C">
          <w:rPr>
            <w:rFonts w:ascii="Times New Roman" w:hAnsi="Times New Roman"/>
            <w:sz w:val="20"/>
          </w:rPr>
          <w:fldChar w:fldCharType="begin"/>
        </w:r>
        <w:r w:rsidRPr="0087343C">
          <w:rPr>
            <w:rFonts w:ascii="Times New Roman" w:hAnsi="Times New Roman"/>
            <w:sz w:val="20"/>
          </w:rPr>
          <w:instrText>PAGE   \* MERGEFORMAT</w:instrText>
        </w:r>
        <w:r w:rsidRPr="0087343C">
          <w:rPr>
            <w:rFonts w:ascii="Times New Roman" w:hAnsi="Times New Roman"/>
            <w:sz w:val="20"/>
          </w:rPr>
          <w:fldChar w:fldCharType="separate"/>
        </w:r>
        <w:r w:rsidR="006920C8">
          <w:rPr>
            <w:rFonts w:ascii="Times New Roman" w:hAnsi="Times New Roman"/>
            <w:noProof/>
            <w:sz w:val="20"/>
          </w:rPr>
          <w:t>4</w:t>
        </w:r>
        <w:r w:rsidRPr="0087343C">
          <w:rPr>
            <w:rFonts w:ascii="Times New Roman" w:hAnsi="Times New Roman"/>
            <w:sz w:val="20"/>
          </w:rPr>
          <w:fldChar w:fldCharType="end"/>
        </w:r>
      </w:p>
    </w:sdtContent>
  </w:sdt>
  <w:p w:rsidR="005C3A08" w:rsidRDefault="005C3A0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97F" w:rsidRDefault="001C497F" w:rsidP="006B2F85">
      <w:r>
        <w:separator/>
      </w:r>
    </w:p>
  </w:footnote>
  <w:footnote w:type="continuationSeparator" w:id="0">
    <w:p w:rsidR="001C497F" w:rsidRDefault="001C497F" w:rsidP="006B2F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A08" w:rsidRPr="00AE013C" w:rsidRDefault="005C3A08" w:rsidP="004864FB">
    <w:pPr>
      <w:spacing w:line="350" w:lineRule="exact"/>
      <w:rPr>
        <w:rFonts w:ascii="Times New Roman" w:hAnsi="Times New Roman"/>
        <w:i/>
      </w:rPr>
    </w:pPr>
    <w:r w:rsidRPr="006B2F85">
      <w:rPr>
        <w:rFonts w:ascii="Times New Roman" w:eastAsia="MS PMincho" w:hAnsi="Times New Roman"/>
        <w:i/>
        <w:sz w:val="20"/>
        <w:szCs w:val="22"/>
      </w:rPr>
      <w:t>Lekcje Biblijne</w:t>
    </w:r>
    <w:r>
      <w:rPr>
        <w:rFonts w:ascii="Times New Roman" w:eastAsia="MS PMincho" w:hAnsi="Times New Roman"/>
        <w:sz w:val="20"/>
        <w:szCs w:val="22"/>
      </w:rPr>
      <w:t xml:space="preserve"> 3</w:t>
    </w:r>
    <w:r w:rsidRPr="006B2F85">
      <w:rPr>
        <w:rFonts w:ascii="Times New Roman" w:eastAsia="MS PMincho" w:hAnsi="Times New Roman"/>
        <w:sz w:val="20"/>
        <w:szCs w:val="22"/>
      </w:rPr>
      <w:t xml:space="preserve">/2018, </w:t>
    </w:r>
    <w:r w:rsidRPr="004864FB">
      <w:rPr>
        <w:rFonts w:ascii="Times New Roman" w:hAnsi="Times New Roman"/>
        <w:sz w:val="20"/>
      </w:rPr>
      <w:t xml:space="preserve">Wilson </w:t>
    </w:r>
    <w:proofErr w:type="spellStart"/>
    <w:proofErr w:type="gramStart"/>
    <w:r w:rsidRPr="004864FB">
      <w:rPr>
        <w:rFonts w:ascii="Times New Roman" w:hAnsi="Times New Roman"/>
        <w:sz w:val="20"/>
      </w:rPr>
      <w:t>Paroschi</w:t>
    </w:r>
    <w:proofErr w:type="spellEnd"/>
    <w:r w:rsidRPr="004864FB">
      <w:rPr>
        <w:rFonts w:ascii="Times New Roman" w:hAnsi="Times New Roman"/>
        <w:sz w:val="20"/>
      </w:rPr>
      <w:t xml:space="preserve">, </w:t>
    </w:r>
    <w:r w:rsidRPr="004864FB">
      <w:rPr>
        <w:rFonts w:ascii="Times New Roman" w:hAnsi="Times New Roman"/>
        <w:i/>
        <w:sz w:val="20"/>
      </w:rPr>
      <w:t xml:space="preserve"> Dzieje</w:t>
    </w:r>
    <w:proofErr w:type="gramEnd"/>
    <w:r w:rsidRPr="004864FB">
      <w:rPr>
        <w:rFonts w:ascii="Times New Roman" w:hAnsi="Times New Roman"/>
        <w:i/>
        <w:sz w:val="20"/>
      </w:rPr>
      <w:t xml:space="preserve"> Apostolskie</w:t>
    </w:r>
  </w:p>
  <w:p w:rsidR="005C3A08" w:rsidRPr="006B2F85" w:rsidRDefault="005C3A08" w:rsidP="0087343C">
    <w:pPr>
      <w:rPr>
        <w:rFonts w:ascii="Times New Roman" w:hAnsi="Times New Roman"/>
        <w:sz w:val="20"/>
        <w:szCs w:val="22"/>
      </w:rPr>
    </w:pPr>
    <w:r w:rsidRPr="006B2F85">
      <w:rPr>
        <w:rFonts w:ascii="Times New Roman" w:hAnsi="Times New Roman"/>
        <w:sz w:val="20"/>
        <w:szCs w:val="22"/>
      </w:rPr>
      <w:t xml:space="preserve">Lekcja </w:t>
    </w:r>
    <w:r w:rsidR="00B47459">
      <w:rPr>
        <w:rFonts w:ascii="Times New Roman" w:hAnsi="Times New Roman"/>
        <w:sz w:val="20"/>
        <w:szCs w:val="22"/>
      </w:rPr>
      <w:t>7</w:t>
    </w:r>
    <w:r w:rsidRPr="006B2F85">
      <w:rPr>
        <w:rFonts w:ascii="Times New Roman" w:hAnsi="Times New Roman"/>
        <w:sz w:val="20"/>
        <w:szCs w:val="22"/>
      </w:rPr>
      <w:t xml:space="preserve"> </w:t>
    </w:r>
    <w:r>
      <w:rPr>
        <w:rFonts w:ascii="Times New Roman" w:hAnsi="Times New Roman"/>
        <w:sz w:val="20"/>
        <w:szCs w:val="22"/>
      </w:rPr>
      <w:t>–</w:t>
    </w:r>
    <w:r w:rsidRPr="006B2F85">
      <w:rPr>
        <w:rFonts w:ascii="Times New Roman" w:hAnsi="Times New Roman"/>
        <w:sz w:val="20"/>
        <w:szCs w:val="22"/>
      </w:rPr>
      <w:t xml:space="preserve"> </w:t>
    </w:r>
    <w:r w:rsidR="00741B95">
      <w:rPr>
        <w:rFonts w:ascii="Times New Roman" w:hAnsi="Times New Roman"/>
        <w:sz w:val="20"/>
        <w:szCs w:val="22"/>
      </w:rPr>
      <w:t>1</w:t>
    </w:r>
    <w:r w:rsidR="00B47459">
      <w:rPr>
        <w:rFonts w:ascii="Times New Roman" w:hAnsi="Times New Roman"/>
        <w:sz w:val="20"/>
        <w:szCs w:val="22"/>
      </w:rPr>
      <w:t>8</w:t>
    </w:r>
    <w:r w:rsidR="00AF0D3E">
      <w:rPr>
        <w:rFonts w:ascii="Times New Roman" w:hAnsi="Times New Roman"/>
        <w:sz w:val="20"/>
        <w:szCs w:val="22"/>
      </w:rPr>
      <w:t xml:space="preserve"> sierpnia</w:t>
    </w:r>
    <w:r w:rsidRPr="006B2F85">
      <w:rPr>
        <w:rFonts w:ascii="Times New Roman" w:hAnsi="Times New Roman"/>
        <w:sz w:val="20"/>
        <w:szCs w:val="22"/>
      </w:rPr>
      <w:t xml:space="preserve">, </w:t>
    </w:r>
    <w:r w:rsidR="00B47459">
      <w:rPr>
        <w:rFonts w:ascii="Times New Roman" w:hAnsi="Times New Roman"/>
        <w:i/>
        <w:sz w:val="20"/>
        <w:szCs w:val="22"/>
      </w:rPr>
      <w:t>Pierwsza podróż misyjna</w:t>
    </w:r>
    <w:r>
      <w:rPr>
        <w:rFonts w:ascii="Times New Roman" w:hAnsi="Times New Roman"/>
        <w:i/>
        <w:sz w:val="20"/>
        <w:szCs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494"/>
    <w:rsid w:val="00011840"/>
    <w:rsid w:val="00034966"/>
    <w:rsid w:val="000701AD"/>
    <w:rsid w:val="000A47D6"/>
    <w:rsid w:val="000A5F96"/>
    <w:rsid w:val="00100667"/>
    <w:rsid w:val="001A409F"/>
    <w:rsid w:val="001B75D4"/>
    <w:rsid w:val="001C497F"/>
    <w:rsid w:val="001E28F1"/>
    <w:rsid w:val="00212FC9"/>
    <w:rsid w:val="002204DF"/>
    <w:rsid w:val="002515BD"/>
    <w:rsid w:val="002938D1"/>
    <w:rsid w:val="002E153D"/>
    <w:rsid w:val="00317A55"/>
    <w:rsid w:val="0032380F"/>
    <w:rsid w:val="003252AA"/>
    <w:rsid w:val="003807F4"/>
    <w:rsid w:val="00394245"/>
    <w:rsid w:val="003B311C"/>
    <w:rsid w:val="003C1062"/>
    <w:rsid w:val="003F6905"/>
    <w:rsid w:val="004403A8"/>
    <w:rsid w:val="00451AB1"/>
    <w:rsid w:val="00457D70"/>
    <w:rsid w:val="00475765"/>
    <w:rsid w:val="00477A56"/>
    <w:rsid w:val="00484998"/>
    <w:rsid w:val="004864FB"/>
    <w:rsid w:val="004A4A1D"/>
    <w:rsid w:val="004E0A7A"/>
    <w:rsid w:val="005101EC"/>
    <w:rsid w:val="00533DB7"/>
    <w:rsid w:val="005473DC"/>
    <w:rsid w:val="005477B7"/>
    <w:rsid w:val="00553139"/>
    <w:rsid w:val="00561A57"/>
    <w:rsid w:val="00590CA9"/>
    <w:rsid w:val="00593470"/>
    <w:rsid w:val="005C3A08"/>
    <w:rsid w:val="005C4A2F"/>
    <w:rsid w:val="005E0CF6"/>
    <w:rsid w:val="005E4D99"/>
    <w:rsid w:val="00615C61"/>
    <w:rsid w:val="00622CFD"/>
    <w:rsid w:val="00664432"/>
    <w:rsid w:val="00673BB7"/>
    <w:rsid w:val="006920C8"/>
    <w:rsid w:val="006B2F85"/>
    <w:rsid w:val="006B4494"/>
    <w:rsid w:val="006E6C9E"/>
    <w:rsid w:val="0071516B"/>
    <w:rsid w:val="00735C9F"/>
    <w:rsid w:val="00741B95"/>
    <w:rsid w:val="007C0155"/>
    <w:rsid w:val="007D3FAE"/>
    <w:rsid w:val="00864004"/>
    <w:rsid w:val="0087343C"/>
    <w:rsid w:val="008C66F1"/>
    <w:rsid w:val="008D3FCA"/>
    <w:rsid w:val="00901AFC"/>
    <w:rsid w:val="00910C22"/>
    <w:rsid w:val="009205D3"/>
    <w:rsid w:val="00922CE3"/>
    <w:rsid w:val="00927FF3"/>
    <w:rsid w:val="00945F7F"/>
    <w:rsid w:val="00951A2B"/>
    <w:rsid w:val="00955C47"/>
    <w:rsid w:val="00955E23"/>
    <w:rsid w:val="009665A6"/>
    <w:rsid w:val="00974B6B"/>
    <w:rsid w:val="009C36E6"/>
    <w:rsid w:val="009D721B"/>
    <w:rsid w:val="009E3FD0"/>
    <w:rsid w:val="00A06D96"/>
    <w:rsid w:val="00A77C17"/>
    <w:rsid w:val="00A82AC5"/>
    <w:rsid w:val="00A86F31"/>
    <w:rsid w:val="00AA74F4"/>
    <w:rsid w:val="00AB6B5D"/>
    <w:rsid w:val="00AD4AD8"/>
    <w:rsid w:val="00AD4E64"/>
    <w:rsid w:val="00AE013C"/>
    <w:rsid w:val="00AE2113"/>
    <w:rsid w:val="00AE3DAE"/>
    <w:rsid w:val="00AE6E36"/>
    <w:rsid w:val="00AF0D3E"/>
    <w:rsid w:val="00B16BDD"/>
    <w:rsid w:val="00B32632"/>
    <w:rsid w:val="00B347C4"/>
    <w:rsid w:val="00B42E16"/>
    <w:rsid w:val="00B4610F"/>
    <w:rsid w:val="00B47459"/>
    <w:rsid w:val="00B6543F"/>
    <w:rsid w:val="00BD2D7C"/>
    <w:rsid w:val="00BF096D"/>
    <w:rsid w:val="00C03E73"/>
    <w:rsid w:val="00C11026"/>
    <w:rsid w:val="00C6005A"/>
    <w:rsid w:val="00C71528"/>
    <w:rsid w:val="00CB0F6F"/>
    <w:rsid w:val="00CB1947"/>
    <w:rsid w:val="00CD19AB"/>
    <w:rsid w:val="00D67592"/>
    <w:rsid w:val="00D745BA"/>
    <w:rsid w:val="00D87C47"/>
    <w:rsid w:val="00DB3CAF"/>
    <w:rsid w:val="00DC2A46"/>
    <w:rsid w:val="00DD1B01"/>
    <w:rsid w:val="00DE0B87"/>
    <w:rsid w:val="00DF5152"/>
    <w:rsid w:val="00E1057F"/>
    <w:rsid w:val="00E40EA0"/>
    <w:rsid w:val="00E73584"/>
    <w:rsid w:val="00EA2A5B"/>
    <w:rsid w:val="00EA70A4"/>
    <w:rsid w:val="00EF50C5"/>
    <w:rsid w:val="00F17FD6"/>
    <w:rsid w:val="00F34B50"/>
    <w:rsid w:val="00F403EE"/>
    <w:rsid w:val="00F72F93"/>
    <w:rsid w:val="00FB0828"/>
    <w:rsid w:val="00FD68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CF7A5A-DFA1-49F2-8B64-BA775EC7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2F8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2F85"/>
    <w:pPr>
      <w:tabs>
        <w:tab w:val="center" w:pos="4536"/>
        <w:tab w:val="right" w:pos="9072"/>
      </w:tabs>
    </w:pPr>
  </w:style>
  <w:style w:type="character" w:customStyle="1" w:styleId="NagwekZnak">
    <w:name w:val="Nagłówek Znak"/>
    <w:basedOn w:val="Domylnaczcionkaakapitu"/>
    <w:link w:val="Nagwek"/>
    <w:uiPriority w:val="99"/>
    <w:rsid w:val="006B2F8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6B2F85"/>
    <w:pPr>
      <w:tabs>
        <w:tab w:val="center" w:pos="4536"/>
        <w:tab w:val="right" w:pos="9072"/>
      </w:tabs>
    </w:pPr>
  </w:style>
  <w:style w:type="character" w:customStyle="1" w:styleId="StopkaZnak">
    <w:name w:val="Stopka Znak"/>
    <w:basedOn w:val="Domylnaczcionkaakapitu"/>
    <w:link w:val="Stopka"/>
    <w:uiPriority w:val="99"/>
    <w:rsid w:val="006B2F85"/>
    <w:rPr>
      <w:rFonts w:ascii="Tahoma" w:eastAsia="Times New Roman" w:hAnsi="Tahoma" w:cs="Times New Roman"/>
      <w:sz w:val="30"/>
      <w:szCs w:val="20"/>
      <w:lang w:eastAsia="pl-PL"/>
    </w:rPr>
  </w:style>
  <w:style w:type="paragraph" w:styleId="Akapitzlist">
    <w:name w:val="List Paragraph"/>
    <w:basedOn w:val="Normalny"/>
    <w:uiPriority w:val="34"/>
    <w:qFormat/>
    <w:rsid w:val="00B34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050011">
      <w:bodyDiv w:val="1"/>
      <w:marLeft w:val="0"/>
      <w:marRight w:val="0"/>
      <w:marTop w:val="0"/>
      <w:marBottom w:val="0"/>
      <w:divBdr>
        <w:top w:val="none" w:sz="0" w:space="0" w:color="auto"/>
        <w:left w:val="none" w:sz="0" w:space="0" w:color="auto"/>
        <w:bottom w:val="none" w:sz="0" w:space="0" w:color="auto"/>
        <w:right w:val="none" w:sz="0" w:space="0" w:color="auto"/>
      </w:divBdr>
    </w:div>
    <w:div w:id="168467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A7FAD-8A54-43E4-A714-29827B6CF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1617</Words>
  <Characters>9702</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2018-07-10T17:12:00Z</cp:lastPrinted>
  <dcterms:created xsi:type="dcterms:W3CDTF">2018-07-10T17:14:00Z</dcterms:created>
  <dcterms:modified xsi:type="dcterms:W3CDTF">2018-07-10T17:22:00Z</dcterms:modified>
</cp:coreProperties>
</file>