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B7" w:rsidRPr="00495D0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4"/>
          <w:szCs w:val="24"/>
        </w:rPr>
      </w:pPr>
    </w:p>
    <w:p w:rsidR="00533DB7" w:rsidRPr="00495D07"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4"/>
          <w:szCs w:val="24"/>
        </w:rPr>
      </w:pPr>
    </w:p>
    <w:p w:rsidR="00AE013C" w:rsidRPr="00495D07" w:rsidRDefault="00922CE3" w:rsidP="00922CE3">
      <w:pPr>
        <w:tabs>
          <w:tab w:val="left" w:pos="1416"/>
        </w:tabs>
        <w:spacing w:line="350" w:lineRule="exact"/>
        <w:rPr>
          <w:rFonts w:ascii="Times New Roman" w:hAnsi="Times New Roman"/>
          <w:iCs/>
          <w:sz w:val="24"/>
          <w:szCs w:val="24"/>
        </w:rPr>
      </w:pPr>
      <w:r w:rsidRPr="00495D07">
        <w:rPr>
          <w:rFonts w:ascii="Times New Roman" w:hAnsi="Times New Roman"/>
          <w:iCs/>
          <w:sz w:val="24"/>
          <w:szCs w:val="24"/>
        </w:rPr>
        <w:tab/>
      </w:r>
    </w:p>
    <w:p w:rsidR="00AE013C" w:rsidRPr="00495D07" w:rsidRDefault="00AE013C" w:rsidP="00AE013C">
      <w:pPr>
        <w:spacing w:line="350" w:lineRule="exact"/>
        <w:rPr>
          <w:rFonts w:ascii="Times New Roman" w:hAnsi="Times New Roman"/>
          <w:b/>
          <w:iCs/>
          <w:sz w:val="24"/>
          <w:szCs w:val="24"/>
        </w:rPr>
      </w:pPr>
      <w:r w:rsidRPr="00495D07">
        <w:rPr>
          <w:rFonts w:ascii="Times New Roman" w:hAnsi="Times New Roman"/>
          <w:b/>
          <w:iCs/>
          <w:sz w:val="24"/>
          <w:szCs w:val="24"/>
        </w:rPr>
        <w:t xml:space="preserve">Lekcja </w:t>
      </w:r>
      <w:r w:rsidR="00A60795" w:rsidRPr="00495D07">
        <w:rPr>
          <w:rFonts w:ascii="Times New Roman" w:hAnsi="Times New Roman"/>
          <w:b/>
          <w:iCs/>
          <w:sz w:val="24"/>
          <w:szCs w:val="24"/>
        </w:rPr>
        <w:t>1</w:t>
      </w:r>
      <w:r w:rsidR="00495D07" w:rsidRPr="00495D07">
        <w:rPr>
          <w:rFonts w:ascii="Times New Roman" w:hAnsi="Times New Roman"/>
          <w:b/>
          <w:iCs/>
          <w:sz w:val="24"/>
          <w:szCs w:val="24"/>
        </w:rPr>
        <w:t>1</w:t>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864FB" w:rsidRPr="00495D07">
        <w:rPr>
          <w:rFonts w:ascii="Times New Roman" w:hAnsi="Times New Roman"/>
          <w:b/>
          <w:iCs/>
          <w:sz w:val="24"/>
          <w:szCs w:val="24"/>
        </w:rPr>
        <w:tab/>
      </w:r>
      <w:r w:rsidR="00495D07" w:rsidRPr="00495D07">
        <w:rPr>
          <w:rFonts w:ascii="Times New Roman" w:hAnsi="Times New Roman"/>
          <w:b/>
          <w:iCs/>
          <w:sz w:val="24"/>
          <w:szCs w:val="24"/>
        </w:rPr>
        <w:t>15</w:t>
      </w:r>
      <w:r w:rsidR="00F34C3A" w:rsidRPr="00495D07">
        <w:rPr>
          <w:rFonts w:ascii="Times New Roman" w:hAnsi="Times New Roman"/>
          <w:b/>
          <w:iCs/>
          <w:sz w:val="24"/>
          <w:szCs w:val="24"/>
        </w:rPr>
        <w:t xml:space="preserve"> września</w:t>
      </w:r>
    </w:p>
    <w:p w:rsidR="00495D07" w:rsidRPr="00495D07" w:rsidRDefault="00495D07" w:rsidP="00495D07">
      <w:pPr>
        <w:spacing w:line="350" w:lineRule="exact"/>
        <w:rPr>
          <w:rFonts w:ascii="Times New Roman" w:hAnsi="Times New Roman"/>
          <w:b/>
          <w:noProof/>
        </w:rPr>
      </w:pPr>
    </w:p>
    <w:p w:rsidR="00495D07" w:rsidRPr="00495D07" w:rsidRDefault="00495D07" w:rsidP="00495D07">
      <w:pPr>
        <w:spacing w:line="350" w:lineRule="exact"/>
        <w:jc w:val="center"/>
        <w:rPr>
          <w:rFonts w:ascii="Times New Roman" w:hAnsi="Times New Roman"/>
          <w:b/>
          <w:noProof/>
          <w:sz w:val="40"/>
        </w:rPr>
      </w:pPr>
      <w:r w:rsidRPr="00495D07">
        <w:rPr>
          <w:rFonts w:ascii="Times New Roman" w:hAnsi="Times New Roman"/>
          <w:b/>
          <w:noProof/>
          <w:sz w:val="40"/>
        </w:rPr>
        <w:t>Aresztowanie Pawła  w Jerozolimie</w:t>
      </w:r>
    </w:p>
    <w:p w:rsidR="00495D07" w:rsidRPr="00495D07" w:rsidRDefault="00495D07" w:rsidP="00495D07">
      <w:pPr>
        <w:rPr>
          <w:rFonts w:ascii="Times New Roman" w:hAnsi="Times New Roman"/>
          <w:noProof/>
        </w:rPr>
      </w:pPr>
    </w:p>
    <w:p w:rsidR="00495D07" w:rsidRPr="00495D07" w:rsidRDefault="00495D07" w:rsidP="00495D07">
      <w:pPr>
        <w:rPr>
          <w:rFonts w:ascii="Times New Roman" w:hAnsi="Times New Roman"/>
          <w:b/>
          <w:bCs/>
          <w:noProof/>
          <w:sz w:val="24"/>
        </w:rPr>
      </w:pPr>
      <w:r w:rsidRPr="00495D07">
        <w:rPr>
          <w:rFonts w:ascii="Times New Roman" w:hAnsi="Times New Roman"/>
          <w:b/>
          <w:bCs/>
          <w:noProof/>
          <w:sz w:val="24"/>
        </w:rPr>
        <w:t xml:space="preserve">Tekst biblijny: </w:t>
      </w:r>
      <w:r w:rsidRPr="00495D07">
        <w:rPr>
          <w:rFonts w:ascii="Times New Roman" w:hAnsi="Times New Roman"/>
          <w:noProof/>
          <w:sz w:val="24"/>
        </w:rPr>
        <w:t xml:space="preserve">Dz </w:t>
      </w:r>
      <w:r w:rsidRPr="00495D07">
        <w:rPr>
          <w:rFonts w:ascii="Times New Roman" w:hAnsi="Times New Roman"/>
          <w:iCs/>
          <w:noProof/>
          <w:sz w:val="24"/>
        </w:rPr>
        <w:t>23,11.</w:t>
      </w:r>
    </w:p>
    <w:p w:rsidR="00495D07" w:rsidRPr="00495D07" w:rsidRDefault="00495D07" w:rsidP="00495D07">
      <w:pPr>
        <w:rPr>
          <w:rFonts w:ascii="Times New Roman" w:hAnsi="Times New Roman"/>
          <w:noProof/>
        </w:rPr>
      </w:pPr>
    </w:p>
    <w:p w:rsidR="00495D07" w:rsidRPr="001A77C4" w:rsidRDefault="00495D07" w:rsidP="00495D07">
      <w:pPr>
        <w:rPr>
          <w:rFonts w:ascii="Times New Roman" w:hAnsi="Times New Roman"/>
          <w:noProof/>
          <w:sz w:val="24"/>
        </w:rPr>
      </w:pPr>
      <w:bookmarkStart w:id="0" w:name="_GoBack"/>
      <w:r w:rsidRPr="001A77C4">
        <w:rPr>
          <w:rFonts w:ascii="Times New Roman" w:hAnsi="Times New Roman"/>
          <w:b/>
          <w:bCs/>
          <w:noProof/>
          <w:sz w:val="24"/>
        </w:rPr>
        <w:t>Cel lekcji</w:t>
      </w:r>
    </w:p>
    <w:bookmarkEnd w:id="0"/>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
          <w:bCs/>
          <w:noProof/>
          <w:sz w:val="24"/>
        </w:rPr>
        <w:t xml:space="preserve">Poznanie: </w:t>
      </w:r>
      <w:r w:rsidRPr="00495D07">
        <w:rPr>
          <w:rFonts w:ascii="Times New Roman" w:hAnsi="Times New Roman"/>
          <w:bCs/>
          <w:sz w:val="24"/>
        </w:rPr>
        <w:t>Zrozumienie, że opatrzność Boga nie zawsze działa tak, jak się tego spodziewamy.</w:t>
      </w:r>
    </w:p>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
          <w:bCs/>
          <w:noProof/>
          <w:sz w:val="24"/>
        </w:rPr>
        <w:t xml:space="preserve">Odczucie: </w:t>
      </w:r>
      <w:r w:rsidRPr="00495D07">
        <w:rPr>
          <w:rFonts w:ascii="Times New Roman" w:hAnsi="Times New Roman"/>
          <w:bCs/>
          <w:sz w:val="24"/>
        </w:rPr>
        <w:t>Znalezienie odczucia spokoju wobec trudności życia oraz pragnienie wytrwania ze względu na królestwo Boże.</w:t>
      </w:r>
    </w:p>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
          <w:bCs/>
          <w:noProof/>
          <w:sz w:val="24"/>
        </w:rPr>
        <w:t xml:space="preserve">Działanie: </w:t>
      </w:r>
      <w:r w:rsidRPr="00495D07">
        <w:rPr>
          <w:rFonts w:ascii="Times New Roman" w:hAnsi="Times New Roman"/>
          <w:bCs/>
          <w:sz w:val="24"/>
        </w:rPr>
        <w:t>Proszenie Boga o mądrość do nawiązywania łączności z ludźmi.</w:t>
      </w:r>
    </w:p>
    <w:p w:rsidR="00495D07" w:rsidRPr="00495D07" w:rsidRDefault="00495D07" w:rsidP="00495D07">
      <w:pPr>
        <w:spacing w:line="360" w:lineRule="auto"/>
        <w:ind w:left="567" w:firstLine="0"/>
        <w:rPr>
          <w:rFonts w:ascii="Times New Roman" w:hAnsi="Times New Roman"/>
          <w:bCs/>
          <w:sz w:val="24"/>
        </w:rPr>
      </w:pPr>
    </w:p>
    <w:p w:rsidR="00495D07" w:rsidRPr="00495D07" w:rsidRDefault="00495D07" w:rsidP="00495D07">
      <w:pPr>
        <w:spacing w:line="360" w:lineRule="auto"/>
        <w:ind w:left="567" w:firstLine="0"/>
        <w:rPr>
          <w:rFonts w:ascii="Times New Roman" w:hAnsi="Times New Roman"/>
          <w:noProof/>
          <w:sz w:val="24"/>
        </w:rPr>
      </w:pPr>
      <w:r w:rsidRPr="00495D07">
        <w:rPr>
          <w:rFonts w:ascii="Times New Roman" w:hAnsi="Times New Roman"/>
          <w:b/>
          <w:bCs/>
          <w:noProof/>
          <w:sz w:val="24"/>
        </w:rPr>
        <w:t>Plan nauczania</w:t>
      </w:r>
    </w:p>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
          <w:bCs/>
          <w:noProof/>
          <w:sz w:val="24"/>
        </w:rPr>
        <w:t xml:space="preserve">I. Poznanie: </w:t>
      </w:r>
      <w:r w:rsidRPr="00495D07">
        <w:rPr>
          <w:rFonts w:ascii="Times New Roman" w:hAnsi="Times New Roman"/>
          <w:b/>
          <w:sz w:val="24"/>
        </w:rPr>
        <w:t>Opatrzność Boża jest pewna.</w:t>
      </w:r>
    </w:p>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Cs/>
          <w:sz w:val="24"/>
        </w:rPr>
        <w:t>A. Co Duch Święty powiedział Pawłowi, kiedy ten wyruszył w drogę do Jerozolimy?</w:t>
      </w:r>
    </w:p>
    <w:p w:rsidR="00495D07" w:rsidRPr="00495D07" w:rsidRDefault="00495D07" w:rsidP="00495D07">
      <w:pPr>
        <w:spacing w:line="360" w:lineRule="auto"/>
        <w:ind w:left="567" w:firstLine="0"/>
        <w:rPr>
          <w:rFonts w:ascii="Times New Roman" w:hAnsi="Times New Roman"/>
          <w:bCs/>
          <w:sz w:val="24"/>
        </w:rPr>
      </w:pPr>
      <w:proofErr w:type="gramStart"/>
      <w:r w:rsidRPr="00495D07">
        <w:rPr>
          <w:rFonts w:ascii="Times New Roman" w:hAnsi="Times New Roman"/>
          <w:bCs/>
          <w:sz w:val="24"/>
        </w:rPr>
        <w:t>B. Dlaczego</w:t>
      </w:r>
      <w:proofErr w:type="gramEnd"/>
      <w:r w:rsidRPr="00495D07">
        <w:rPr>
          <w:rFonts w:ascii="Times New Roman" w:hAnsi="Times New Roman"/>
          <w:bCs/>
          <w:sz w:val="24"/>
        </w:rPr>
        <w:t xml:space="preserve"> apostoł mimo to poszedł, wbrew ostrzeżeniu?</w:t>
      </w:r>
    </w:p>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Cs/>
          <w:sz w:val="24"/>
        </w:rPr>
        <w:t>C. Czy opatrznościową wolą Boga było to, by Paweł poszedł do Jerozolimy i został aresztowany? Wyjaśnij swoją odpowiedź.</w:t>
      </w:r>
    </w:p>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
          <w:sz w:val="24"/>
        </w:rPr>
        <w:t>II. Odczucie: Znalezienie pokoju i wytrwałości w dziele Bożym.</w:t>
      </w:r>
    </w:p>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Cs/>
          <w:sz w:val="24"/>
        </w:rPr>
        <w:t>A. Jakie wyzwania spotkałeś w związku z powołaniem do głoszenia ewangelii ludziom?</w:t>
      </w:r>
    </w:p>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Cs/>
          <w:sz w:val="24"/>
        </w:rPr>
        <w:t>B. Czy wyzwania te pochodzą bardziej od innych czy są spowodowane twoim poczuciem braku bezpieczeństwa. Dlaczego?</w:t>
      </w:r>
    </w:p>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Cs/>
          <w:sz w:val="24"/>
        </w:rPr>
        <w:t>C. Jak historia Pawła pomaga ci trwać w dziele głoszenia ewangelii?</w:t>
      </w:r>
    </w:p>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
          <w:sz w:val="24"/>
        </w:rPr>
        <w:t>III. Działanie: Poszukiwanie mądrości i słów u Boga.</w:t>
      </w:r>
    </w:p>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Cs/>
          <w:sz w:val="24"/>
        </w:rPr>
        <w:t>A. Skąd możemy wiedzieć, co mówić innym, kiedy nasza wiara napotyka na wyzwania?</w:t>
      </w:r>
    </w:p>
    <w:p w:rsidR="00495D07" w:rsidRPr="00495D07" w:rsidRDefault="00495D07" w:rsidP="00495D07">
      <w:pPr>
        <w:spacing w:line="360" w:lineRule="auto"/>
        <w:ind w:left="567" w:firstLine="0"/>
        <w:rPr>
          <w:rFonts w:ascii="Times New Roman" w:hAnsi="Times New Roman"/>
          <w:bCs/>
          <w:sz w:val="24"/>
        </w:rPr>
      </w:pPr>
      <w:r w:rsidRPr="00495D07">
        <w:rPr>
          <w:rFonts w:ascii="Times New Roman" w:hAnsi="Times New Roman"/>
          <w:bCs/>
          <w:sz w:val="24"/>
        </w:rPr>
        <w:t>B. Czy obecnie w twoim życiu istnieją kwestie, w których pilnie potrzebujesz mądrości czy słów od Boga?</w:t>
      </w:r>
    </w:p>
    <w:p w:rsidR="00495D07" w:rsidRPr="00495D07" w:rsidRDefault="00495D07" w:rsidP="00495D07">
      <w:pPr>
        <w:spacing w:line="360" w:lineRule="auto"/>
        <w:ind w:left="567" w:firstLine="0"/>
        <w:rPr>
          <w:rFonts w:ascii="Times New Roman" w:hAnsi="Times New Roman"/>
          <w:bCs/>
          <w:sz w:val="24"/>
        </w:rPr>
      </w:pPr>
      <w:proofErr w:type="gramStart"/>
      <w:r w:rsidRPr="00495D07">
        <w:rPr>
          <w:rFonts w:ascii="Times New Roman" w:hAnsi="Times New Roman"/>
          <w:b/>
          <w:bCs/>
          <w:noProof/>
          <w:sz w:val="24"/>
        </w:rPr>
        <w:t xml:space="preserve">Podsumowanie: </w:t>
      </w:r>
      <w:r w:rsidRPr="00495D07">
        <w:rPr>
          <w:rFonts w:ascii="Times New Roman" w:hAnsi="Times New Roman"/>
          <w:bCs/>
          <w:sz w:val="24"/>
        </w:rPr>
        <w:t xml:space="preserve"> Nawet</w:t>
      </w:r>
      <w:proofErr w:type="gramEnd"/>
      <w:r w:rsidRPr="00495D07">
        <w:rPr>
          <w:rFonts w:ascii="Times New Roman" w:hAnsi="Times New Roman"/>
          <w:bCs/>
          <w:sz w:val="24"/>
        </w:rPr>
        <w:t xml:space="preserve"> kiedy czynimy to co właściwe w służbie Bożej, nie mamy gwarancji, że będziemy w stu procentach bezpieczny. Jednak możemy wiedzieć, że Bóg nas nie opuści. Da nam odwagę, jakiej potrzebujemy, by wytrwać.</w:t>
      </w:r>
    </w:p>
    <w:p w:rsidR="00495D07" w:rsidRDefault="00495D07">
      <w:pPr>
        <w:spacing w:after="160" w:line="259" w:lineRule="auto"/>
        <w:ind w:firstLine="0"/>
        <w:jc w:val="left"/>
        <w:rPr>
          <w:rFonts w:ascii="Times New Roman" w:hAnsi="Times New Roman"/>
          <w:bCs/>
        </w:rPr>
      </w:pPr>
      <w:r>
        <w:rPr>
          <w:rFonts w:ascii="Times New Roman" w:hAnsi="Times New Roman"/>
          <w:bCs/>
        </w:rPr>
        <w:br w:type="page"/>
      </w:r>
    </w:p>
    <w:p w:rsidR="00495D07" w:rsidRPr="00495D07" w:rsidRDefault="00495D07" w:rsidP="00495D07">
      <w:pPr>
        <w:rPr>
          <w:rFonts w:ascii="Times New Roman" w:hAnsi="Times New Roman"/>
          <w:bCs/>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Cykl nauczania</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b/>
          <w:bCs/>
          <w:noProof/>
          <w:sz w:val="24"/>
          <w:szCs w:val="24"/>
        </w:rPr>
      </w:pPr>
      <w:r w:rsidRPr="00495D07">
        <w:rPr>
          <w:rFonts w:ascii="Times New Roman" w:hAnsi="Times New Roman"/>
          <w:b/>
          <w:bCs/>
          <w:noProof/>
          <w:sz w:val="24"/>
          <w:szCs w:val="24"/>
        </w:rPr>
        <w:t>Etap 1 - Motywowanie</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b/>
          <w:bCs/>
          <w:i/>
          <w:iCs/>
          <w:noProof/>
          <w:sz w:val="24"/>
          <w:szCs w:val="24"/>
        </w:rPr>
      </w:pPr>
      <w:r w:rsidRPr="00495D07">
        <w:rPr>
          <w:rFonts w:ascii="Times New Roman" w:hAnsi="Times New Roman"/>
          <w:b/>
          <w:bCs/>
          <w:noProof/>
          <w:sz w:val="24"/>
          <w:szCs w:val="24"/>
        </w:rPr>
        <w:t xml:space="preserve">Tekst biblijny: </w:t>
      </w:r>
      <w:r w:rsidRPr="00495D07">
        <w:rPr>
          <w:rFonts w:ascii="Times New Roman" w:hAnsi="Times New Roman"/>
          <w:noProof/>
          <w:sz w:val="24"/>
          <w:szCs w:val="24"/>
        </w:rPr>
        <w:t xml:space="preserve">Dz </w:t>
      </w:r>
      <w:r w:rsidRPr="00495D07">
        <w:rPr>
          <w:rFonts w:ascii="Times New Roman" w:hAnsi="Times New Roman"/>
          <w:iCs/>
          <w:noProof/>
          <w:sz w:val="24"/>
          <w:szCs w:val="24"/>
        </w:rPr>
        <w:t>23,11.</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bCs/>
          <w:sz w:val="24"/>
          <w:szCs w:val="24"/>
        </w:rPr>
      </w:pPr>
      <w:r w:rsidRPr="00495D07">
        <w:rPr>
          <w:rFonts w:ascii="Times New Roman" w:hAnsi="Times New Roman"/>
          <w:b/>
          <w:bCs/>
          <w:noProof/>
          <w:sz w:val="24"/>
          <w:szCs w:val="24"/>
        </w:rPr>
        <w:t xml:space="preserve">Kluczowa koncepcja duchowego rozwoju: </w:t>
      </w:r>
      <w:r w:rsidRPr="00495D07">
        <w:rPr>
          <w:rFonts w:ascii="Times New Roman" w:hAnsi="Times New Roman"/>
          <w:bCs/>
          <w:sz w:val="24"/>
          <w:szCs w:val="24"/>
        </w:rPr>
        <w:t>Dostrzeżenie Bożej opatrzności w naszym życiu pomimo wyzwań dla naszego fizycznego bezpieczeństwa i komfortu.</w:t>
      </w:r>
    </w:p>
    <w:p w:rsidR="00495D07" w:rsidRPr="00495D07" w:rsidRDefault="00495D07" w:rsidP="00495D07">
      <w:pPr>
        <w:rPr>
          <w:rFonts w:ascii="Times New Roman" w:hAnsi="Times New Roman"/>
          <w:bCs/>
          <w:sz w:val="24"/>
          <w:szCs w:val="24"/>
        </w:rPr>
      </w:pPr>
    </w:p>
    <w:p w:rsidR="00495D07" w:rsidRPr="00495D07" w:rsidRDefault="00495D07" w:rsidP="00495D07">
      <w:pPr>
        <w:rPr>
          <w:rFonts w:ascii="Times New Roman" w:hAnsi="Times New Roman"/>
          <w:bCs/>
          <w:sz w:val="24"/>
          <w:szCs w:val="24"/>
        </w:rPr>
      </w:pPr>
      <w:r w:rsidRPr="00495D07">
        <w:rPr>
          <w:rFonts w:ascii="Times New Roman" w:hAnsi="Times New Roman"/>
          <w:b/>
          <w:bCs/>
          <w:noProof/>
          <w:sz w:val="24"/>
          <w:szCs w:val="24"/>
        </w:rPr>
        <w:t xml:space="preserve">Tylko dla nauczyciela: </w:t>
      </w:r>
      <w:r w:rsidRPr="00495D07">
        <w:rPr>
          <w:rFonts w:ascii="Times New Roman" w:hAnsi="Times New Roman"/>
          <w:bCs/>
          <w:sz w:val="24"/>
          <w:szCs w:val="24"/>
        </w:rPr>
        <w:t>Skieruj uwagę uczestników lekcji na fakt, iż pod koniec trudnego doświadczenia w Jerozolimie Paweł otrzymał zapewnienie z nieba, że dobrze wykonał swoje zadanie i podobnie wykona je w Rzymie pomimo wszelkich wyzwań, jakim przyjdzie mu sprostać.</w:t>
      </w:r>
    </w:p>
    <w:p w:rsidR="00495D07" w:rsidRPr="00495D07" w:rsidRDefault="00495D07" w:rsidP="00495D07">
      <w:pPr>
        <w:rPr>
          <w:rFonts w:ascii="Times New Roman" w:hAnsi="Times New Roman"/>
          <w:bCs/>
          <w:sz w:val="24"/>
          <w:szCs w:val="24"/>
        </w:rPr>
      </w:pPr>
    </w:p>
    <w:p w:rsidR="00495D07" w:rsidRPr="00495D07" w:rsidRDefault="00495D07" w:rsidP="00495D07">
      <w:pPr>
        <w:rPr>
          <w:rFonts w:ascii="Times New Roman" w:hAnsi="Times New Roman"/>
          <w:bCs/>
          <w:sz w:val="24"/>
          <w:szCs w:val="24"/>
        </w:rPr>
      </w:pPr>
      <w:r w:rsidRPr="00495D07">
        <w:rPr>
          <w:rFonts w:ascii="Times New Roman" w:hAnsi="Times New Roman"/>
          <w:b/>
          <w:bCs/>
          <w:noProof/>
          <w:sz w:val="24"/>
          <w:szCs w:val="24"/>
        </w:rPr>
        <w:t xml:space="preserve">Wstępna dyskusja: </w:t>
      </w:r>
      <w:proofErr w:type="gramStart"/>
      <w:r w:rsidRPr="00495D07">
        <w:rPr>
          <w:rFonts w:ascii="Times New Roman" w:hAnsi="Times New Roman"/>
          <w:bCs/>
          <w:sz w:val="24"/>
          <w:szCs w:val="24"/>
        </w:rPr>
        <w:t>Wielokrotnie gdy</w:t>
      </w:r>
      <w:proofErr w:type="gramEnd"/>
      <w:r w:rsidRPr="00495D07">
        <w:rPr>
          <w:rFonts w:ascii="Times New Roman" w:hAnsi="Times New Roman"/>
          <w:bCs/>
          <w:sz w:val="24"/>
          <w:szCs w:val="24"/>
        </w:rPr>
        <w:t xml:space="preserve"> przyjmujemy Boże powołanie w naszym życiu i</w:t>
      </w:r>
      <w:r>
        <w:rPr>
          <w:rFonts w:ascii="Times New Roman" w:hAnsi="Times New Roman"/>
          <w:bCs/>
          <w:sz w:val="24"/>
          <w:szCs w:val="24"/>
        </w:rPr>
        <w:t> </w:t>
      </w:r>
      <w:r w:rsidRPr="00495D07">
        <w:rPr>
          <w:rFonts w:ascii="Times New Roman" w:hAnsi="Times New Roman"/>
          <w:bCs/>
          <w:sz w:val="24"/>
          <w:szCs w:val="24"/>
        </w:rPr>
        <w:t xml:space="preserve"> idziemy w kierunku, do którego zostaliśmy przekonani, natrafiamy na wyzwania. Powołany i przekonany, by zrezygnować z pełnego etatu pastora w diecezji, aby rozpocząć studia doktoranckie na Uniwersytecie Andrewsa Cory poszedł za tym powołaniem. Był przekonany, że ukończy studia i zda egzaminy w ciągu dwóch i pół roku, obroni doktorat i wróci do pracy pastorskiej. Po pięciu latach, kiedy kończy pisać rozprawę doktorską, Cory zastanawia się, czy dobrze wybrał, bo problemy finansowe wystawiły jego rodzinę na ciężką próbę. Ale mimo to Cory wie, że Bóg go prowadzi. Gdyby </w:t>
      </w:r>
      <w:proofErr w:type="gramStart"/>
      <w:r w:rsidRPr="00495D07">
        <w:rPr>
          <w:rFonts w:ascii="Times New Roman" w:hAnsi="Times New Roman"/>
          <w:bCs/>
          <w:sz w:val="24"/>
          <w:szCs w:val="24"/>
        </w:rPr>
        <w:t>pozwolił, by</w:t>
      </w:r>
      <w:proofErr w:type="gramEnd"/>
      <w:r w:rsidRPr="00495D07">
        <w:rPr>
          <w:rFonts w:ascii="Times New Roman" w:hAnsi="Times New Roman"/>
          <w:bCs/>
          <w:sz w:val="24"/>
          <w:szCs w:val="24"/>
        </w:rPr>
        <w:t xml:space="preserve"> zmartwienia zapanowały nad nim, nie byłby w stanie pozostać wierny zadaniu, które Bóg mu powierzył. Cory musi wierzyć w Bożą opatrzność i dokończyć studia, bo to właśnie jest wolą Boga wobec niego.</w:t>
      </w:r>
    </w:p>
    <w:p w:rsidR="00495D07" w:rsidRPr="00495D07" w:rsidRDefault="00495D07" w:rsidP="00495D07">
      <w:pPr>
        <w:rPr>
          <w:rFonts w:ascii="Times New Roman" w:hAnsi="Times New Roman"/>
          <w:bCs/>
          <w:sz w:val="24"/>
          <w:szCs w:val="24"/>
        </w:rPr>
      </w:pPr>
    </w:p>
    <w:p w:rsidR="00495D07" w:rsidRPr="00495D07" w:rsidRDefault="00495D07" w:rsidP="00495D07">
      <w:pPr>
        <w:rPr>
          <w:rFonts w:ascii="Times New Roman" w:hAnsi="Times New Roman"/>
          <w:bCs/>
          <w:sz w:val="24"/>
          <w:szCs w:val="24"/>
        </w:rPr>
      </w:pPr>
      <w:r w:rsidRPr="00495D07">
        <w:rPr>
          <w:rFonts w:ascii="Times New Roman" w:hAnsi="Times New Roman"/>
          <w:b/>
          <w:sz w:val="24"/>
          <w:szCs w:val="24"/>
        </w:rPr>
        <w:t>Pytania do dyskusji</w:t>
      </w:r>
    </w:p>
    <w:p w:rsidR="00495D07" w:rsidRPr="00495D07" w:rsidRDefault="00495D07" w:rsidP="00495D07">
      <w:pPr>
        <w:rPr>
          <w:rFonts w:ascii="Times New Roman" w:hAnsi="Times New Roman"/>
          <w:bCs/>
          <w:sz w:val="24"/>
          <w:szCs w:val="24"/>
        </w:rPr>
      </w:pPr>
      <w:r w:rsidRPr="00495D07">
        <w:rPr>
          <w:rFonts w:ascii="Times New Roman" w:hAnsi="Times New Roman"/>
          <w:bCs/>
          <w:sz w:val="24"/>
          <w:szCs w:val="24"/>
        </w:rPr>
        <w:t>1. Opisz czas w twoim życiu, kiedy podążałeś za Bożym powołaniem i znosiłeś trudności, które sprawiały, że zadawałeś sobie pytanie, czy naprawdę robisz to, co powinieneś.</w:t>
      </w:r>
    </w:p>
    <w:p w:rsidR="00495D07" w:rsidRPr="00495D07" w:rsidRDefault="00495D07" w:rsidP="00495D07">
      <w:pPr>
        <w:rPr>
          <w:rFonts w:ascii="Times New Roman" w:hAnsi="Times New Roman"/>
          <w:bCs/>
          <w:sz w:val="24"/>
          <w:szCs w:val="24"/>
        </w:rPr>
      </w:pPr>
      <w:r w:rsidRPr="00495D07">
        <w:rPr>
          <w:rFonts w:ascii="Times New Roman" w:hAnsi="Times New Roman"/>
          <w:bCs/>
          <w:sz w:val="24"/>
          <w:szCs w:val="24"/>
        </w:rPr>
        <w:t>2. Skąd możemy wiedzieć, że postępujemy zgodnie z opatrznością i wolą Boga?</w:t>
      </w:r>
    </w:p>
    <w:p w:rsidR="00495D07" w:rsidRPr="00495D07" w:rsidRDefault="00495D07" w:rsidP="00495D07">
      <w:pPr>
        <w:rPr>
          <w:rFonts w:ascii="Times New Roman" w:hAnsi="Times New Roman"/>
          <w:bCs/>
          <w:sz w:val="24"/>
          <w:szCs w:val="24"/>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Etap 2 - Badanie</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bCs/>
          <w:sz w:val="24"/>
          <w:szCs w:val="24"/>
        </w:rPr>
      </w:pPr>
      <w:r w:rsidRPr="00495D07">
        <w:rPr>
          <w:rFonts w:ascii="Times New Roman" w:hAnsi="Times New Roman"/>
          <w:b/>
          <w:bCs/>
          <w:noProof/>
          <w:sz w:val="24"/>
          <w:szCs w:val="24"/>
        </w:rPr>
        <w:t xml:space="preserve">Tylko dla nauczyciela: </w:t>
      </w:r>
      <w:r w:rsidRPr="00495D07">
        <w:rPr>
          <w:rFonts w:ascii="Times New Roman" w:hAnsi="Times New Roman"/>
          <w:bCs/>
          <w:sz w:val="24"/>
          <w:szCs w:val="24"/>
        </w:rPr>
        <w:t>Sprawozdanie podróży Pawła do Jerozolimy i wydarzeń, które tam nastąpiły, jest ukierunkowane na próbę apostoła utożsamienia się z Żydami i powiązania chrześcijańskiej wiary z jej żydowskimi korzeniami w nadziei ogłoszenia ewangelii żydowskim przywódcom w Jerozolimie po raz kolejny. Pomóż uczestnikom lekcji zrozumieć, że każdy krok prowadzący do aresztowania Pawła w Jerozolimie jest częścią wiernego wypełnienia przez niego powołania do głoszenia ewangelii Jezusa Chrystusa.</w:t>
      </w:r>
    </w:p>
    <w:p w:rsidR="00495D07" w:rsidRPr="00495D07" w:rsidRDefault="00495D07" w:rsidP="00495D07">
      <w:pPr>
        <w:rPr>
          <w:rFonts w:ascii="Times New Roman" w:hAnsi="Times New Roman"/>
          <w:bCs/>
          <w:sz w:val="24"/>
          <w:szCs w:val="24"/>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Komentarz biblijny</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bCs/>
          <w:sz w:val="24"/>
          <w:szCs w:val="24"/>
        </w:rPr>
      </w:pPr>
      <w:r w:rsidRPr="00495D07">
        <w:rPr>
          <w:rFonts w:ascii="Times New Roman" w:hAnsi="Times New Roman"/>
          <w:bCs/>
          <w:sz w:val="24"/>
          <w:szCs w:val="24"/>
        </w:rPr>
        <w:t xml:space="preserve">Historia podróży Pawła do Jerozolimy pod koniec jego trzeciej podróży misyjnej oraz wydarzenia, które rozegrały się potem, są częścią realizacji Bożego życiowego powołania Pawła do głoszenia ewangelii. W 1 Kor 9,19-22 Paweł mówi, że stał się wszystkim dla wszystkich, aby dotrzeć do jak największej liczby ludzi i pozyskać ich dla Chrystusa. Trzykrotnie w </w:t>
      </w:r>
      <w:proofErr w:type="spellStart"/>
      <w:r w:rsidRPr="00495D07">
        <w:rPr>
          <w:rFonts w:ascii="Times New Roman" w:hAnsi="Times New Roman"/>
          <w:bCs/>
          <w:sz w:val="24"/>
          <w:szCs w:val="24"/>
        </w:rPr>
        <w:t>Dz</w:t>
      </w:r>
      <w:proofErr w:type="spellEnd"/>
      <w:r w:rsidRPr="00495D07">
        <w:rPr>
          <w:rFonts w:ascii="Times New Roman" w:hAnsi="Times New Roman"/>
          <w:bCs/>
          <w:sz w:val="24"/>
          <w:szCs w:val="24"/>
        </w:rPr>
        <w:t xml:space="preserve"> 21—23 widzimy poświęcenie Pawła dla głoszenia ewangelii. Po pierwsze, gdy wraca on do Jerozolimy. Po drugie, gdy spotyka się z przywódcami zboru jerozolimskiego. Po trzecie, podczas jego aresztowania.</w:t>
      </w:r>
    </w:p>
    <w:p w:rsidR="00495D07" w:rsidRPr="00495D07" w:rsidRDefault="00495D07" w:rsidP="00495D07">
      <w:pPr>
        <w:rPr>
          <w:rFonts w:ascii="Times New Roman" w:hAnsi="Times New Roman"/>
          <w:bCs/>
          <w:sz w:val="24"/>
          <w:szCs w:val="24"/>
        </w:rPr>
      </w:pPr>
    </w:p>
    <w:p w:rsidR="00495D07" w:rsidRPr="00495D07" w:rsidRDefault="00495D07" w:rsidP="00495D07">
      <w:pPr>
        <w:rPr>
          <w:rFonts w:ascii="Times New Roman" w:hAnsi="Times New Roman"/>
          <w:bCs/>
          <w:sz w:val="24"/>
          <w:szCs w:val="24"/>
        </w:rPr>
      </w:pPr>
      <w:r w:rsidRPr="00495D07">
        <w:rPr>
          <w:rFonts w:ascii="Times New Roman" w:hAnsi="Times New Roman"/>
          <w:b/>
          <w:sz w:val="24"/>
          <w:szCs w:val="24"/>
        </w:rPr>
        <w:lastRenderedPageBreak/>
        <w:t>I. Podróż Pawła do Jerozolimy</w:t>
      </w:r>
      <w:r w:rsidRPr="00495D07">
        <w:rPr>
          <w:rFonts w:ascii="Times New Roman" w:hAnsi="Times New Roman"/>
          <w:bCs/>
          <w:sz w:val="24"/>
          <w:szCs w:val="24"/>
        </w:rPr>
        <w:t xml:space="preserve"> (przeczytaj </w:t>
      </w:r>
      <w:proofErr w:type="spellStart"/>
      <w:r w:rsidRPr="00495D07">
        <w:rPr>
          <w:rFonts w:ascii="Times New Roman" w:hAnsi="Times New Roman"/>
          <w:bCs/>
          <w:sz w:val="24"/>
          <w:szCs w:val="24"/>
        </w:rPr>
        <w:t>Dz</w:t>
      </w:r>
      <w:proofErr w:type="spellEnd"/>
      <w:r w:rsidRPr="00495D07">
        <w:rPr>
          <w:rFonts w:ascii="Times New Roman" w:hAnsi="Times New Roman"/>
          <w:bCs/>
          <w:sz w:val="24"/>
          <w:szCs w:val="24"/>
        </w:rPr>
        <w:t xml:space="preserve"> 21,7-14).</w:t>
      </w:r>
    </w:p>
    <w:p w:rsidR="00495D07" w:rsidRPr="00495D07" w:rsidRDefault="00495D07" w:rsidP="00495D07">
      <w:pPr>
        <w:rPr>
          <w:rFonts w:ascii="Times New Roman" w:hAnsi="Times New Roman"/>
          <w:noProof/>
          <w:sz w:val="24"/>
          <w:szCs w:val="24"/>
          <w:lang w:val="en-US"/>
        </w:rPr>
      </w:pPr>
      <w:r w:rsidRPr="00495D07">
        <w:rPr>
          <w:rFonts w:ascii="Times New Roman" w:hAnsi="Times New Roman"/>
          <w:bCs/>
          <w:sz w:val="24"/>
          <w:szCs w:val="24"/>
        </w:rPr>
        <w:t xml:space="preserve">Paweł zamierzał zakończyć ostatnią część swojej trzeciej podróży misyjnej i ze smutkiem żegnał się z ludźmi, wśród których pełnił służbę. Ten smutek był spowodowany między innymi zapowiedzią Ducha Świętego, iż Paweł zostanie aresztowany i uwięziony w Jerozolimie. Zwróć uwagę, że to prorockie przesłanie </w:t>
      </w:r>
      <w:proofErr w:type="spellStart"/>
      <w:r w:rsidRPr="00495D07">
        <w:rPr>
          <w:rFonts w:ascii="Times New Roman" w:hAnsi="Times New Roman"/>
          <w:bCs/>
          <w:sz w:val="24"/>
          <w:szCs w:val="24"/>
        </w:rPr>
        <w:t>Agabusa</w:t>
      </w:r>
      <w:proofErr w:type="spellEnd"/>
      <w:r w:rsidRPr="00495D07">
        <w:rPr>
          <w:rFonts w:ascii="Times New Roman" w:hAnsi="Times New Roman"/>
          <w:bCs/>
          <w:sz w:val="24"/>
          <w:szCs w:val="24"/>
        </w:rPr>
        <w:t xml:space="preserve"> nie zakazywało Pawłowi udać się do Jerozolimy. Zapowiadało jedynie, co się stanie, jeśli Paweł tam się uda. Przyjaciele prosili go, by nie szedł, ale Paweł miał pracę do wykonania w dziele ewangelii. Jak Jezus poszedł do Jerozolimy wiedząc, co Go czeka, tak teraz Paweł był zdecydowany iść, </w:t>
      </w:r>
      <w:proofErr w:type="gramStart"/>
      <w:r w:rsidRPr="00495D07">
        <w:rPr>
          <w:rFonts w:ascii="Times New Roman" w:hAnsi="Times New Roman"/>
          <w:bCs/>
          <w:sz w:val="24"/>
          <w:szCs w:val="24"/>
        </w:rPr>
        <w:t>nawet jeśli</w:t>
      </w:r>
      <w:proofErr w:type="gramEnd"/>
      <w:r w:rsidRPr="00495D07">
        <w:rPr>
          <w:rFonts w:ascii="Times New Roman" w:hAnsi="Times New Roman"/>
          <w:bCs/>
          <w:sz w:val="24"/>
          <w:szCs w:val="24"/>
        </w:rPr>
        <w:t xml:space="preserve"> oznaczało to uwięzienie czy śmierć dla ewangelii Jezusa Chrystusa. Słowami podobnymi do tych, jakie Jezus wypowiedział w </w:t>
      </w:r>
      <w:proofErr w:type="spellStart"/>
      <w:r w:rsidRPr="00495D07">
        <w:rPr>
          <w:rFonts w:ascii="Times New Roman" w:hAnsi="Times New Roman"/>
          <w:bCs/>
          <w:sz w:val="24"/>
          <w:szCs w:val="24"/>
        </w:rPr>
        <w:t>Getsemane</w:t>
      </w:r>
      <w:proofErr w:type="spellEnd"/>
      <w:r w:rsidRPr="00495D07">
        <w:rPr>
          <w:rFonts w:ascii="Times New Roman" w:hAnsi="Times New Roman"/>
          <w:bCs/>
          <w:sz w:val="24"/>
          <w:szCs w:val="24"/>
        </w:rPr>
        <w:t xml:space="preserve"> Paweł odpowiadał przyjaciołom, iż jest gotowy spełnić wolę Pana. </w:t>
      </w:r>
      <w:r w:rsidRPr="00495D07">
        <w:rPr>
          <w:rFonts w:ascii="Times New Roman" w:hAnsi="Times New Roman"/>
          <w:bCs/>
          <w:sz w:val="24"/>
          <w:szCs w:val="24"/>
          <w:lang w:val="en-US"/>
        </w:rPr>
        <w:t>(</w:t>
      </w:r>
      <w:proofErr w:type="spellStart"/>
      <w:r w:rsidRPr="00495D07">
        <w:rPr>
          <w:rFonts w:ascii="Times New Roman" w:hAnsi="Times New Roman"/>
          <w:bCs/>
          <w:sz w:val="24"/>
          <w:szCs w:val="24"/>
          <w:lang w:val="en-US"/>
        </w:rPr>
        <w:t>Zob</w:t>
      </w:r>
      <w:proofErr w:type="spellEnd"/>
      <w:r w:rsidRPr="00495D07">
        <w:rPr>
          <w:rFonts w:ascii="Times New Roman" w:hAnsi="Times New Roman"/>
          <w:bCs/>
          <w:sz w:val="24"/>
          <w:szCs w:val="24"/>
          <w:lang w:val="en-US"/>
        </w:rPr>
        <w:t xml:space="preserve">. </w:t>
      </w:r>
      <w:r w:rsidRPr="00495D07">
        <w:rPr>
          <w:rFonts w:ascii="Times New Roman" w:hAnsi="Times New Roman"/>
          <w:noProof/>
          <w:sz w:val="24"/>
          <w:szCs w:val="24"/>
          <w:lang w:val="en-US"/>
        </w:rPr>
        <w:t xml:space="preserve">Darrel L. Bock, </w:t>
      </w:r>
      <w:r w:rsidRPr="00495D07">
        <w:rPr>
          <w:rFonts w:ascii="Times New Roman" w:hAnsi="Times New Roman"/>
          <w:i/>
          <w:iCs/>
          <w:noProof/>
          <w:sz w:val="24"/>
          <w:szCs w:val="24"/>
          <w:lang w:val="en-US"/>
        </w:rPr>
        <w:t>Acts: Baker Exegetical Commentary on the New Testament</w:t>
      </w:r>
      <w:r w:rsidRPr="00495D07">
        <w:rPr>
          <w:rFonts w:ascii="Times New Roman" w:hAnsi="Times New Roman"/>
          <w:noProof/>
          <w:sz w:val="24"/>
          <w:szCs w:val="24"/>
          <w:lang w:val="en-US"/>
        </w:rPr>
        <w:t xml:space="preserve">, </w:t>
      </w:r>
      <w:r w:rsidRPr="00495D07">
        <w:rPr>
          <w:rFonts w:ascii="Times New Roman" w:hAnsi="Times New Roman"/>
          <w:iCs/>
          <w:noProof/>
          <w:sz w:val="24"/>
          <w:szCs w:val="24"/>
          <w:lang w:val="en-US"/>
        </w:rPr>
        <w:t>Baker Academics, Grand Rapids 2007</w:t>
      </w:r>
      <w:r w:rsidRPr="00495D07">
        <w:rPr>
          <w:rFonts w:ascii="Times New Roman" w:hAnsi="Times New Roman"/>
          <w:noProof/>
          <w:sz w:val="24"/>
          <w:szCs w:val="24"/>
          <w:lang w:val="en-US"/>
        </w:rPr>
        <w:t>, s. 638-639).</w:t>
      </w:r>
    </w:p>
    <w:p w:rsidR="00495D07" w:rsidRPr="00495D07" w:rsidRDefault="00495D07" w:rsidP="00495D07">
      <w:pPr>
        <w:rPr>
          <w:rFonts w:ascii="Times New Roman" w:hAnsi="Times New Roman"/>
          <w:noProof/>
          <w:sz w:val="24"/>
          <w:szCs w:val="24"/>
          <w:lang w:val="en-US"/>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Pytania do dyskusji</w:t>
      </w:r>
    </w:p>
    <w:p w:rsidR="00495D07" w:rsidRPr="00495D07" w:rsidRDefault="00495D07" w:rsidP="00495D07">
      <w:pPr>
        <w:rPr>
          <w:rFonts w:ascii="Times New Roman" w:hAnsi="Times New Roman"/>
          <w:noProof/>
          <w:sz w:val="24"/>
          <w:szCs w:val="24"/>
        </w:rPr>
      </w:pPr>
      <w:r w:rsidRPr="00495D07">
        <w:rPr>
          <w:rFonts w:ascii="Times New Roman" w:hAnsi="Times New Roman"/>
          <w:noProof/>
          <w:sz w:val="24"/>
          <w:szCs w:val="24"/>
        </w:rPr>
        <w:t>1. Dlaczego spełnianie woli Boga czasami wymaga cierpienia w służbie ewangelii?</w:t>
      </w:r>
    </w:p>
    <w:p w:rsidR="00495D07" w:rsidRPr="00495D07" w:rsidRDefault="00495D07" w:rsidP="00495D07">
      <w:pPr>
        <w:rPr>
          <w:rFonts w:ascii="Times New Roman" w:hAnsi="Times New Roman"/>
          <w:noProof/>
          <w:sz w:val="24"/>
          <w:szCs w:val="24"/>
        </w:rPr>
      </w:pPr>
      <w:r w:rsidRPr="00495D07">
        <w:rPr>
          <w:rFonts w:ascii="Times New Roman" w:hAnsi="Times New Roman"/>
          <w:noProof/>
          <w:sz w:val="24"/>
          <w:szCs w:val="24"/>
        </w:rPr>
        <w:t>2. Kiedy doświadczyłeś cierpienia w imię ewangelii?</w:t>
      </w:r>
    </w:p>
    <w:p w:rsidR="00495D07" w:rsidRPr="00495D07" w:rsidRDefault="00495D07" w:rsidP="00495D07">
      <w:pPr>
        <w:rPr>
          <w:rFonts w:ascii="Times New Roman" w:hAnsi="Times New Roman"/>
          <w:noProof/>
          <w:sz w:val="24"/>
          <w:szCs w:val="24"/>
        </w:rPr>
      </w:pPr>
      <w:r w:rsidRPr="00495D07">
        <w:rPr>
          <w:rFonts w:ascii="Times New Roman" w:hAnsi="Times New Roman"/>
          <w:noProof/>
          <w:sz w:val="24"/>
          <w:szCs w:val="24"/>
        </w:rPr>
        <w:t>3. Skoro Paweł został powołany jako apostoł pogan, dlaczego chciał wrócić do Jerozolimy?</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II. Spotkanie Pawła z przywódcami zboru jerozolimskiego</w:t>
      </w:r>
      <w:r w:rsidRPr="00495D07">
        <w:rPr>
          <w:rFonts w:ascii="Times New Roman" w:hAnsi="Times New Roman"/>
          <w:noProof/>
          <w:sz w:val="24"/>
          <w:szCs w:val="24"/>
        </w:rPr>
        <w:t xml:space="preserve"> (przeczytaj Dz 21,17-26).</w:t>
      </w:r>
    </w:p>
    <w:p w:rsidR="00495D07" w:rsidRPr="00495D07" w:rsidRDefault="00495D07" w:rsidP="00495D07">
      <w:pPr>
        <w:rPr>
          <w:rFonts w:ascii="Times New Roman" w:hAnsi="Times New Roman"/>
          <w:noProof/>
          <w:sz w:val="24"/>
          <w:szCs w:val="24"/>
          <w:lang w:val="en-US"/>
        </w:rPr>
      </w:pPr>
      <w:r w:rsidRPr="00495D07">
        <w:rPr>
          <w:rFonts w:ascii="Times New Roman" w:hAnsi="Times New Roman"/>
          <w:sz w:val="24"/>
          <w:szCs w:val="24"/>
        </w:rPr>
        <w:t xml:space="preserve">Paweł pragnął złożyć osobiste sprawozdanie ze swojej działalności przywódcom Kościoła, podobnie jak czynią to dzisiaj ci, którzy pracują w dziele ewangelii. Kiedy wrócił do Jerozolimy, przedstawił to, czego dokonał podczas swojej trzeciej podróży misyjnej. Przyniósł także dary dla zboru jerozolimskiego zebrane podczas podróży. Paweł był wierny swemu ewangelicznemu powołaniu zarówno wobec tych, którym służył, jak i uznanym przywódcom Kościoła chrześcijańskiego. Jakub, jako lider zboru w Jerozolimie, pragnąc by ewangelia była przyjmowana zarówno przez pogan jak i przez Żydów, złożył Pawłowi propozycję. W celu budowania mostów między Kościołem a żydowską społecznością w Jerozolimie Jakub </w:t>
      </w:r>
      <w:proofErr w:type="gramStart"/>
      <w:r w:rsidRPr="00495D07">
        <w:rPr>
          <w:rFonts w:ascii="Times New Roman" w:hAnsi="Times New Roman"/>
          <w:sz w:val="24"/>
          <w:szCs w:val="24"/>
        </w:rPr>
        <w:t>zasugerował, by</w:t>
      </w:r>
      <w:proofErr w:type="gramEnd"/>
      <w:r w:rsidRPr="00495D07">
        <w:rPr>
          <w:rFonts w:ascii="Times New Roman" w:hAnsi="Times New Roman"/>
          <w:sz w:val="24"/>
          <w:szCs w:val="24"/>
        </w:rPr>
        <w:t xml:space="preserve"> Paweł poddał się rytuałowi oczyszczenia i opłacił dopełnienie rytuału ślubowania złożonego przez kilku młodych ludzi. W tym czasie w Jerozolimie rozeszła się plotka, że Paweł jest odstępcą i naucza odstępstwa od prawa mojżeszowego. </w:t>
      </w:r>
      <w:r w:rsidRPr="00495D07">
        <w:rPr>
          <w:rFonts w:ascii="Times New Roman" w:hAnsi="Times New Roman"/>
          <w:sz w:val="24"/>
          <w:szCs w:val="24"/>
          <w:lang w:val="en-US"/>
        </w:rPr>
        <w:t>(</w:t>
      </w:r>
      <w:proofErr w:type="spellStart"/>
      <w:r w:rsidRPr="00495D07">
        <w:rPr>
          <w:rFonts w:ascii="Times New Roman" w:hAnsi="Times New Roman"/>
          <w:sz w:val="24"/>
          <w:szCs w:val="24"/>
          <w:lang w:val="en-US"/>
        </w:rPr>
        <w:t>Zob</w:t>
      </w:r>
      <w:proofErr w:type="spellEnd"/>
      <w:r w:rsidRPr="00495D07">
        <w:rPr>
          <w:rFonts w:ascii="Times New Roman" w:hAnsi="Times New Roman"/>
          <w:sz w:val="24"/>
          <w:szCs w:val="24"/>
          <w:lang w:val="en-US"/>
        </w:rPr>
        <w:t xml:space="preserve">. </w:t>
      </w:r>
      <w:r w:rsidRPr="00495D07">
        <w:rPr>
          <w:rFonts w:ascii="Times New Roman" w:hAnsi="Times New Roman"/>
          <w:noProof/>
          <w:sz w:val="24"/>
          <w:szCs w:val="24"/>
          <w:lang w:val="en-US"/>
        </w:rPr>
        <w:t xml:space="preserve">Darrel L. Bock, </w:t>
      </w:r>
      <w:r w:rsidRPr="00495D07">
        <w:rPr>
          <w:rFonts w:ascii="Times New Roman" w:hAnsi="Times New Roman"/>
          <w:i/>
          <w:iCs/>
          <w:noProof/>
          <w:sz w:val="24"/>
          <w:szCs w:val="24"/>
          <w:lang w:val="en-US"/>
        </w:rPr>
        <w:t>Acts: Baker Exegetical Commentary on the New Testament</w:t>
      </w:r>
      <w:r w:rsidRPr="00495D07">
        <w:rPr>
          <w:rFonts w:ascii="Times New Roman" w:hAnsi="Times New Roman"/>
          <w:noProof/>
          <w:sz w:val="24"/>
          <w:szCs w:val="24"/>
          <w:lang w:val="en-US"/>
        </w:rPr>
        <w:t>, s. 646).</w:t>
      </w:r>
    </w:p>
    <w:p w:rsidR="00495D07" w:rsidRPr="00495D07" w:rsidRDefault="00495D07" w:rsidP="00495D07">
      <w:pPr>
        <w:rPr>
          <w:rFonts w:ascii="Times New Roman" w:hAnsi="Times New Roman"/>
          <w:noProof/>
          <w:sz w:val="24"/>
          <w:szCs w:val="24"/>
          <w:lang w:val="en-US"/>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Do rozważenia</w:t>
      </w:r>
    </w:p>
    <w:p w:rsidR="00495D07" w:rsidRPr="00495D07" w:rsidRDefault="00495D07" w:rsidP="00495D07">
      <w:pPr>
        <w:rPr>
          <w:rFonts w:ascii="Times New Roman" w:hAnsi="Times New Roman"/>
          <w:noProof/>
          <w:sz w:val="24"/>
          <w:szCs w:val="24"/>
        </w:rPr>
      </w:pPr>
      <w:r w:rsidRPr="00495D07">
        <w:rPr>
          <w:rFonts w:ascii="Times New Roman" w:hAnsi="Times New Roman"/>
          <w:noProof/>
          <w:sz w:val="24"/>
          <w:szCs w:val="24"/>
        </w:rPr>
        <w:t>1. Czy propozycja złożona Pawłowi, by poddał się temu rytuałowi opartemu na prawie mojżeszowym, była kompromisem w kwestii wolności ewangelii? Dlaczego tak albo dlaczego nie?</w:t>
      </w:r>
    </w:p>
    <w:p w:rsidR="00495D07" w:rsidRPr="00495D07" w:rsidRDefault="00495D07" w:rsidP="00495D07">
      <w:pPr>
        <w:rPr>
          <w:rFonts w:ascii="Times New Roman" w:hAnsi="Times New Roman"/>
          <w:noProof/>
          <w:sz w:val="24"/>
          <w:szCs w:val="24"/>
        </w:rPr>
      </w:pPr>
      <w:r w:rsidRPr="00495D07">
        <w:rPr>
          <w:rFonts w:ascii="Times New Roman" w:hAnsi="Times New Roman"/>
          <w:noProof/>
          <w:sz w:val="24"/>
          <w:szCs w:val="24"/>
        </w:rPr>
        <w:t>2. Czy kiedykolwiek zdarzyło ci się zrobić coś „niekoniecznego”, by budować więzi z</w:t>
      </w:r>
      <w:r>
        <w:rPr>
          <w:rFonts w:ascii="Times New Roman" w:hAnsi="Times New Roman"/>
          <w:noProof/>
          <w:sz w:val="24"/>
          <w:szCs w:val="24"/>
        </w:rPr>
        <w:t> </w:t>
      </w:r>
      <w:r w:rsidRPr="00495D07">
        <w:rPr>
          <w:rFonts w:ascii="Times New Roman" w:hAnsi="Times New Roman"/>
          <w:noProof/>
          <w:sz w:val="24"/>
          <w:szCs w:val="24"/>
        </w:rPr>
        <w:t>ludźmi w imię głoszenia ewangelii? Jeśli tak, co to było? Podziel się efektami tego doświadczenia.</w:t>
      </w:r>
    </w:p>
    <w:p w:rsidR="00495D07" w:rsidRPr="00495D07" w:rsidRDefault="00495D07" w:rsidP="00495D07">
      <w:pPr>
        <w:rPr>
          <w:rFonts w:ascii="Times New Roman" w:hAnsi="Times New Roman"/>
          <w:noProof/>
          <w:sz w:val="24"/>
          <w:szCs w:val="24"/>
        </w:rPr>
      </w:pPr>
      <w:r w:rsidRPr="00495D07">
        <w:rPr>
          <w:rFonts w:ascii="Times New Roman" w:hAnsi="Times New Roman"/>
          <w:noProof/>
          <w:sz w:val="24"/>
          <w:szCs w:val="24"/>
        </w:rPr>
        <w:t>3. Jak 1 Kor 9,20 ma się do tej sytuacji?</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III. Aresztowanie i obrona Pawła</w:t>
      </w:r>
      <w:r w:rsidRPr="00495D07">
        <w:rPr>
          <w:rFonts w:ascii="Times New Roman" w:hAnsi="Times New Roman"/>
          <w:noProof/>
          <w:sz w:val="24"/>
          <w:szCs w:val="24"/>
        </w:rPr>
        <w:t xml:space="preserve"> (przeczytaj Dz 22,3-22).</w:t>
      </w:r>
    </w:p>
    <w:p w:rsidR="00495D07" w:rsidRPr="00495D07" w:rsidRDefault="00495D07" w:rsidP="00495D07">
      <w:pPr>
        <w:rPr>
          <w:rFonts w:ascii="Times New Roman" w:hAnsi="Times New Roman"/>
          <w:noProof/>
          <w:sz w:val="24"/>
          <w:szCs w:val="24"/>
        </w:rPr>
      </w:pPr>
      <w:r w:rsidRPr="00495D07">
        <w:rPr>
          <w:rFonts w:ascii="Times New Roman" w:hAnsi="Times New Roman"/>
          <w:sz w:val="24"/>
          <w:szCs w:val="24"/>
        </w:rPr>
        <w:t xml:space="preserve">Paweł został aresztowany podczas rozruchów, które wywołane </w:t>
      </w:r>
      <w:proofErr w:type="gramStart"/>
      <w:r w:rsidRPr="00495D07">
        <w:rPr>
          <w:rFonts w:ascii="Times New Roman" w:hAnsi="Times New Roman"/>
          <w:sz w:val="24"/>
          <w:szCs w:val="24"/>
        </w:rPr>
        <w:t>zostały dlatego</w:t>
      </w:r>
      <w:proofErr w:type="gramEnd"/>
      <w:r w:rsidRPr="00495D07">
        <w:rPr>
          <w:rFonts w:ascii="Times New Roman" w:hAnsi="Times New Roman"/>
          <w:sz w:val="24"/>
          <w:szCs w:val="24"/>
        </w:rPr>
        <w:t xml:space="preserve">, iż żydowscy przywódcy uważali, że Paweł zbezcześcił świątynię przyprowadzając pogan na wewnętrzny dziedziniec przeznaczony wyłącznie dla Żydów. Kiedy Pawłowi dano możliwość przemówić do tłumów, utożsamił się on pod wieloma względami z żydowską religią. Przemawiał przeważnie po aramejsku, w języku powszechnie znanym Hebrajczykom. (Zob. </w:t>
      </w:r>
      <w:r w:rsidRPr="00495D07">
        <w:rPr>
          <w:rFonts w:ascii="Times New Roman" w:hAnsi="Times New Roman"/>
          <w:noProof/>
          <w:sz w:val="24"/>
          <w:szCs w:val="24"/>
        </w:rPr>
        <w:t xml:space="preserve">Darrel L. Bock, </w:t>
      </w:r>
      <w:r w:rsidRPr="00495D07">
        <w:rPr>
          <w:rFonts w:ascii="Times New Roman" w:hAnsi="Times New Roman"/>
          <w:i/>
          <w:iCs/>
          <w:noProof/>
          <w:sz w:val="24"/>
          <w:szCs w:val="24"/>
        </w:rPr>
        <w:t>Acts: Baker Exegetical Commentary on the New Testament</w:t>
      </w:r>
      <w:r w:rsidRPr="00495D07">
        <w:rPr>
          <w:rFonts w:ascii="Times New Roman" w:hAnsi="Times New Roman"/>
          <w:noProof/>
          <w:sz w:val="24"/>
          <w:szCs w:val="24"/>
        </w:rPr>
        <w:t xml:space="preserve">, s. 658). Paweł zaznaczył, że był dobrze wykształconym faryzeuszem i prześladowcą wyznawców Jezusa. </w:t>
      </w:r>
      <w:r w:rsidRPr="00495D07">
        <w:rPr>
          <w:rFonts w:ascii="Times New Roman" w:hAnsi="Times New Roman"/>
          <w:noProof/>
          <w:sz w:val="24"/>
          <w:szCs w:val="24"/>
        </w:rPr>
        <w:lastRenderedPageBreak/>
        <w:t>Następnie opowiedział o swoim nawróceniu jako o otrzymaniu wizji z nieba, co uważano za normalne w faryzejskim systemie wierzeń. (Zob. tamże, s. 673-674). Wszystko to apostoł mówił w nadziei, że będzie mógł dzięki temu przedstawić ewangelię. Choć jego świadectwo jeszcze bardziej rozsierdziło jego wrogów, tak iż podjęli próbę zgładzenia go, Paweł został pochwalony przez Pana za to, że świadczył o Nim (zob. Dz 23,11).</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Do rozważenia</w:t>
      </w:r>
    </w:p>
    <w:p w:rsidR="00495D07" w:rsidRPr="00495D07" w:rsidRDefault="00495D07" w:rsidP="00495D07">
      <w:pPr>
        <w:rPr>
          <w:rFonts w:ascii="Times New Roman" w:hAnsi="Times New Roman"/>
          <w:noProof/>
          <w:sz w:val="24"/>
          <w:szCs w:val="24"/>
        </w:rPr>
      </w:pPr>
      <w:r w:rsidRPr="00495D07">
        <w:rPr>
          <w:rFonts w:ascii="Times New Roman" w:hAnsi="Times New Roman"/>
          <w:noProof/>
          <w:sz w:val="24"/>
          <w:szCs w:val="24"/>
        </w:rPr>
        <w:t>1. W jaki sposób możemy budować mosty dające nam dostęp do różnych grup ludzi, aby głosić im ewangelię?</w:t>
      </w:r>
    </w:p>
    <w:p w:rsidR="00495D07" w:rsidRPr="00495D07" w:rsidRDefault="00495D07" w:rsidP="00495D07">
      <w:pPr>
        <w:rPr>
          <w:rFonts w:ascii="Times New Roman" w:hAnsi="Times New Roman"/>
          <w:noProof/>
          <w:sz w:val="24"/>
          <w:szCs w:val="24"/>
        </w:rPr>
      </w:pPr>
      <w:r w:rsidRPr="00495D07">
        <w:rPr>
          <w:rFonts w:ascii="Times New Roman" w:hAnsi="Times New Roman"/>
          <w:noProof/>
          <w:sz w:val="24"/>
          <w:szCs w:val="24"/>
        </w:rPr>
        <w:t>2. Jak Bóg posługuje się trudnościami, by wzmacniać nasze zaufanie do Niego?</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Etap 3 - Zastosowanie</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 xml:space="preserve">Tylko dla nauczyciela: </w:t>
      </w:r>
      <w:r w:rsidRPr="00495D07">
        <w:rPr>
          <w:rFonts w:ascii="Times New Roman" w:hAnsi="Times New Roman"/>
          <w:noProof/>
          <w:sz w:val="24"/>
          <w:szCs w:val="24"/>
        </w:rPr>
        <w:t>Ważne jest, byś pomógł uczestnikom lekcji zrozumieć, że trudności, jakie znosimy w imię ewangelii, nie są takie same jak zwykłe trudności życia.</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b/>
          <w:bCs/>
          <w:noProof/>
          <w:sz w:val="24"/>
          <w:szCs w:val="24"/>
        </w:rPr>
      </w:pPr>
      <w:r w:rsidRPr="00495D07">
        <w:rPr>
          <w:rFonts w:ascii="Times New Roman" w:hAnsi="Times New Roman"/>
          <w:b/>
          <w:bCs/>
          <w:noProof/>
          <w:sz w:val="24"/>
          <w:szCs w:val="24"/>
        </w:rPr>
        <w:t>Pytania do zastosowania</w:t>
      </w:r>
    </w:p>
    <w:p w:rsidR="00495D07" w:rsidRPr="00495D07" w:rsidRDefault="00495D07" w:rsidP="00495D07">
      <w:pPr>
        <w:rPr>
          <w:rFonts w:ascii="Times New Roman" w:hAnsi="Times New Roman"/>
          <w:noProof/>
          <w:sz w:val="24"/>
          <w:szCs w:val="24"/>
        </w:rPr>
      </w:pPr>
      <w:r w:rsidRPr="00495D07">
        <w:rPr>
          <w:rFonts w:ascii="Times New Roman" w:hAnsi="Times New Roman"/>
          <w:noProof/>
          <w:sz w:val="24"/>
          <w:szCs w:val="24"/>
        </w:rPr>
        <w:t>1. Czym różnią się trudności jako takie od tych, które spotykają nas ze względu na ewangelię?</w:t>
      </w:r>
    </w:p>
    <w:p w:rsidR="00495D07" w:rsidRPr="00495D07" w:rsidRDefault="00495D07" w:rsidP="00495D07">
      <w:pPr>
        <w:rPr>
          <w:rFonts w:ascii="Times New Roman" w:hAnsi="Times New Roman"/>
          <w:noProof/>
          <w:sz w:val="24"/>
          <w:szCs w:val="24"/>
        </w:rPr>
      </w:pPr>
      <w:r w:rsidRPr="00495D07">
        <w:rPr>
          <w:rFonts w:ascii="Times New Roman" w:hAnsi="Times New Roman"/>
          <w:noProof/>
          <w:sz w:val="24"/>
          <w:szCs w:val="24"/>
        </w:rPr>
        <w:t>2. Skąd możemy wiedzieć, co mamy mówić i czynić w imię ewangelii?</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Etap 4 - Tworzenie</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 xml:space="preserve">Tylko dla nauczyciela: </w:t>
      </w:r>
      <w:r w:rsidRPr="00495D07">
        <w:rPr>
          <w:rFonts w:ascii="Times New Roman" w:hAnsi="Times New Roman"/>
          <w:noProof/>
          <w:sz w:val="24"/>
          <w:szCs w:val="24"/>
        </w:rPr>
        <w:t>Pomóż uczestnikom lekcji zastanowić się nad tym, jak budować mosty wiodące do różnych grup ludzi w celu głoszenia im ewangelii.</w:t>
      </w:r>
    </w:p>
    <w:p w:rsidR="00495D07" w:rsidRPr="00495D07" w:rsidRDefault="00495D07" w:rsidP="00495D07">
      <w:pPr>
        <w:rPr>
          <w:rFonts w:ascii="Times New Roman" w:hAnsi="Times New Roman"/>
          <w:noProof/>
          <w:sz w:val="24"/>
          <w:szCs w:val="24"/>
        </w:rPr>
      </w:pPr>
    </w:p>
    <w:p w:rsidR="00495D07" w:rsidRPr="00495D07" w:rsidRDefault="00495D07" w:rsidP="00495D07">
      <w:pPr>
        <w:rPr>
          <w:rFonts w:ascii="Times New Roman" w:hAnsi="Times New Roman"/>
          <w:noProof/>
          <w:sz w:val="24"/>
          <w:szCs w:val="24"/>
        </w:rPr>
      </w:pPr>
      <w:r w:rsidRPr="00495D07">
        <w:rPr>
          <w:rFonts w:ascii="Times New Roman" w:hAnsi="Times New Roman"/>
          <w:b/>
          <w:bCs/>
          <w:noProof/>
          <w:sz w:val="24"/>
          <w:szCs w:val="24"/>
        </w:rPr>
        <w:t>Zadania</w:t>
      </w:r>
    </w:p>
    <w:p w:rsidR="00495D07" w:rsidRPr="00495D07" w:rsidRDefault="00495D07" w:rsidP="00495D07">
      <w:pPr>
        <w:rPr>
          <w:rFonts w:ascii="Times New Roman" w:hAnsi="Times New Roman"/>
          <w:noProof/>
          <w:sz w:val="24"/>
          <w:szCs w:val="24"/>
        </w:rPr>
      </w:pPr>
      <w:r w:rsidRPr="00495D07">
        <w:rPr>
          <w:rFonts w:ascii="Times New Roman" w:hAnsi="Times New Roman"/>
          <w:noProof/>
          <w:sz w:val="24"/>
          <w:szCs w:val="24"/>
        </w:rPr>
        <w:t>1. Zastanówcie się, z jakimi grupami ludzi macie do czynia na co dzień. Sporządźcie listę tych grup.</w:t>
      </w:r>
    </w:p>
    <w:p w:rsidR="00495D07" w:rsidRPr="00495D07" w:rsidRDefault="00495D07" w:rsidP="00495D07">
      <w:pPr>
        <w:rPr>
          <w:rFonts w:ascii="Times New Roman" w:hAnsi="Times New Roman"/>
          <w:noProof/>
          <w:sz w:val="24"/>
          <w:szCs w:val="24"/>
        </w:rPr>
      </w:pPr>
      <w:r w:rsidRPr="00495D07">
        <w:rPr>
          <w:rFonts w:ascii="Times New Roman" w:hAnsi="Times New Roman"/>
          <w:noProof/>
          <w:sz w:val="24"/>
          <w:szCs w:val="24"/>
        </w:rPr>
        <w:t>2. Zastanówcie się nad konkretną strategią nawiazania łączności z tymi ludźmi w celu głoszenia im ewangelii.</w:t>
      </w:r>
    </w:p>
    <w:p w:rsidR="004E0A7A" w:rsidRPr="00495D07" w:rsidRDefault="004E0A7A" w:rsidP="00495D07">
      <w:pPr>
        <w:tabs>
          <w:tab w:val="left" w:pos="5670"/>
        </w:tabs>
        <w:spacing w:line="350" w:lineRule="exact"/>
        <w:jc w:val="center"/>
        <w:rPr>
          <w:rFonts w:ascii="Times New Roman" w:hAnsi="Times New Roman"/>
          <w:sz w:val="24"/>
          <w:szCs w:val="24"/>
        </w:rPr>
      </w:pPr>
    </w:p>
    <w:sectPr w:rsidR="004E0A7A" w:rsidRPr="00495D0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19A" w:rsidRDefault="00EC319A" w:rsidP="006B2F85">
      <w:r>
        <w:separator/>
      </w:r>
    </w:p>
  </w:endnote>
  <w:endnote w:type="continuationSeparator" w:id="0">
    <w:p w:rsidR="00EC319A" w:rsidRDefault="00EC319A"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1A77C4">
          <w:rPr>
            <w:rFonts w:ascii="Times New Roman" w:hAnsi="Times New Roman"/>
            <w:noProof/>
            <w:sz w:val="20"/>
          </w:rPr>
          <w:t>1</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19A" w:rsidRDefault="00EC319A" w:rsidP="006B2F85">
      <w:r>
        <w:separator/>
      </w:r>
    </w:p>
  </w:footnote>
  <w:footnote w:type="continuationSeparator" w:id="0">
    <w:p w:rsidR="00EC319A" w:rsidRDefault="00EC319A"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A08" w:rsidRPr="00AE013C" w:rsidRDefault="005C3A08" w:rsidP="004864FB">
    <w:pPr>
      <w:spacing w:line="350" w:lineRule="exact"/>
      <w:rPr>
        <w:rFonts w:ascii="Times New Roman" w:hAnsi="Times New Roman"/>
        <w:i/>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3</w:t>
    </w:r>
    <w:r w:rsidRPr="006B2F85">
      <w:rPr>
        <w:rFonts w:ascii="Times New Roman" w:eastAsia="MS PMincho" w:hAnsi="Times New Roman"/>
        <w:sz w:val="20"/>
        <w:szCs w:val="22"/>
      </w:rPr>
      <w:t xml:space="preserve">/2018, </w:t>
    </w:r>
    <w:r w:rsidRPr="004864FB">
      <w:rPr>
        <w:rFonts w:ascii="Times New Roman" w:hAnsi="Times New Roman"/>
        <w:sz w:val="20"/>
      </w:rPr>
      <w:t xml:space="preserve">Wilson </w:t>
    </w:r>
    <w:proofErr w:type="spellStart"/>
    <w:proofErr w:type="gramStart"/>
    <w:r w:rsidRPr="004864FB">
      <w:rPr>
        <w:rFonts w:ascii="Times New Roman" w:hAnsi="Times New Roman"/>
        <w:sz w:val="20"/>
      </w:rPr>
      <w:t>Paroschi</w:t>
    </w:r>
    <w:proofErr w:type="spellEnd"/>
    <w:r w:rsidRPr="004864FB">
      <w:rPr>
        <w:rFonts w:ascii="Times New Roman" w:hAnsi="Times New Roman"/>
        <w:sz w:val="20"/>
      </w:rPr>
      <w:t xml:space="preserve">, </w:t>
    </w:r>
    <w:r w:rsidRPr="004864FB">
      <w:rPr>
        <w:rFonts w:ascii="Times New Roman" w:hAnsi="Times New Roman"/>
        <w:i/>
        <w:sz w:val="20"/>
      </w:rPr>
      <w:t xml:space="preserve"> Dzieje</w:t>
    </w:r>
    <w:proofErr w:type="gramEnd"/>
    <w:r w:rsidRPr="004864FB">
      <w:rPr>
        <w:rFonts w:ascii="Times New Roman" w:hAnsi="Times New Roman"/>
        <w:i/>
        <w:sz w:val="20"/>
      </w:rPr>
      <w:t xml:space="preserve"> Apostolskie</w:t>
    </w:r>
  </w:p>
  <w:p w:rsidR="005C3A08" w:rsidRPr="006B2F85" w:rsidRDefault="005C3A08" w:rsidP="0087343C">
    <w:pPr>
      <w:rPr>
        <w:rFonts w:ascii="Times New Roman" w:hAnsi="Times New Roman"/>
        <w:sz w:val="20"/>
        <w:szCs w:val="22"/>
      </w:rPr>
    </w:pPr>
    <w:r w:rsidRPr="006B2F85">
      <w:rPr>
        <w:rFonts w:ascii="Times New Roman" w:hAnsi="Times New Roman"/>
        <w:sz w:val="20"/>
        <w:szCs w:val="22"/>
      </w:rPr>
      <w:t xml:space="preserve">Lekcja </w:t>
    </w:r>
    <w:r w:rsidR="00A60795">
      <w:rPr>
        <w:rFonts w:ascii="Times New Roman" w:hAnsi="Times New Roman"/>
        <w:sz w:val="20"/>
        <w:szCs w:val="22"/>
      </w:rPr>
      <w:t>1</w:t>
    </w:r>
    <w:r w:rsidR="00495D07">
      <w:rPr>
        <w:rFonts w:ascii="Times New Roman" w:hAnsi="Times New Roman"/>
        <w:sz w:val="20"/>
        <w:szCs w:val="22"/>
      </w:rPr>
      <w:t>1</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495D07">
      <w:rPr>
        <w:rFonts w:ascii="Times New Roman" w:hAnsi="Times New Roman"/>
        <w:sz w:val="20"/>
        <w:szCs w:val="22"/>
      </w:rPr>
      <w:t>15</w:t>
    </w:r>
    <w:r w:rsidR="00AF0D3E">
      <w:rPr>
        <w:rFonts w:ascii="Times New Roman" w:hAnsi="Times New Roman"/>
        <w:sz w:val="20"/>
        <w:szCs w:val="22"/>
      </w:rPr>
      <w:t xml:space="preserve"> </w:t>
    </w:r>
    <w:r w:rsidR="00F34C3A">
      <w:rPr>
        <w:rFonts w:ascii="Times New Roman" w:hAnsi="Times New Roman"/>
        <w:sz w:val="20"/>
        <w:szCs w:val="22"/>
      </w:rPr>
      <w:t>września</w:t>
    </w:r>
    <w:r w:rsidRPr="006B2F85">
      <w:rPr>
        <w:rFonts w:ascii="Times New Roman" w:hAnsi="Times New Roman"/>
        <w:sz w:val="20"/>
        <w:szCs w:val="22"/>
      </w:rPr>
      <w:t xml:space="preserve">, </w:t>
    </w:r>
    <w:r w:rsidR="00495D07">
      <w:rPr>
        <w:rFonts w:ascii="Times New Roman" w:hAnsi="Times New Roman"/>
        <w:i/>
        <w:sz w:val="20"/>
        <w:szCs w:val="22"/>
      </w:rPr>
      <w:t>Aresztowanie Pawła w Jerozolimie</w:t>
    </w:r>
    <w:r>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1A2C"/>
    <w:rsid w:val="000A47D6"/>
    <w:rsid w:val="000A5F96"/>
    <w:rsid w:val="00100667"/>
    <w:rsid w:val="001A409F"/>
    <w:rsid w:val="001A77C4"/>
    <w:rsid w:val="001B75D4"/>
    <w:rsid w:val="001E28F1"/>
    <w:rsid w:val="00212FC9"/>
    <w:rsid w:val="002204DF"/>
    <w:rsid w:val="002515BD"/>
    <w:rsid w:val="002938D1"/>
    <w:rsid w:val="002E153D"/>
    <w:rsid w:val="00317A55"/>
    <w:rsid w:val="0032380F"/>
    <w:rsid w:val="003252AA"/>
    <w:rsid w:val="00371B4C"/>
    <w:rsid w:val="003807F4"/>
    <w:rsid w:val="00394245"/>
    <w:rsid w:val="003B311C"/>
    <w:rsid w:val="003C1062"/>
    <w:rsid w:val="003F6905"/>
    <w:rsid w:val="004403A8"/>
    <w:rsid w:val="00451AB1"/>
    <w:rsid w:val="00457D70"/>
    <w:rsid w:val="00475765"/>
    <w:rsid w:val="00477A56"/>
    <w:rsid w:val="00484998"/>
    <w:rsid w:val="004864FB"/>
    <w:rsid w:val="00495D07"/>
    <w:rsid w:val="004A4A1D"/>
    <w:rsid w:val="004E0A7A"/>
    <w:rsid w:val="005101EC"/>
    <w:rsid w:val="00533DB7"/>
    <w:rsid w:val="005473DC"/>
    <w:rsid w:val="005477B7"/>
    <w:rsid w:val="00553139"/>
    <w:rsid w:val="00561A57"/>
    <w:rsid w:val="00590CA9"/>
    <w:rsid w:val="00593470"/>
    <w:rsid w:val="005C3A08"/>
    <w:rsid w:val="005C4A2F"/>
    <w:rsid w:val="005E0CF6"/>
    <w:rsid w:val="005E4D99"/>
    <w:rsid w:val="00615C61"/>
    <w:rsid w:val="00622CFD"/>
    <w:rsid w:val="00664432"/>
    <w:rsid w:val="00673BB7"/>
    <w:rsid w:val="006920C8"/>
    <w:rsid w:val="006B2F85"/>
    <w:rsid w:val="006B4494"/>
    <w:rsid w:val="006B5297"/>
    <w:rsid w:val="006E6C9E"/>
    <w:rsid w:val="0071516B"/>
    <w:rsid w:val="00735C9F"/>
    <w:rsid w:val="007415F3"/>
    <w:rsid w:val="00741B95"/>
    <w:rsid w:val="007C0155"/>
    <w:rsid w:val="007D3FAE"/>
    <w:rsid w:val="00864004"/>
    <w:rsid w:val="0087343C"/>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C53C2"/>
    <w:rsid w:val="009D721B"/>
    <w:rsid w:val="009E3FD0"/>
    <w:rsid w:val="00A06D96"/>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D19AB"/>
    <w:rsid w:val="00CE3132"/>
    <w:rsid w:val="00D67592"/>
    <w:rsid w:val="00D745BA"/>
    <w:rsid w:val="00D87C47"/>
    <w:rsid w:val="00DB3CAF"/>
    <w:rsid w:val="00DC2A46"/>
    <w:rsid w:val="00DD1B01"/>
    <w:rsid w:val="00DE0B87"/>
    <w:rsid w:val="00DF5152"/>
    <w:rsid w:val="00E1057F"/>
    <w:rsid w:val="00E40EA0"/>
    <w:rsid w:val="00E73584"/>
    <w:rsid w:val="00EA2A5B"/>
    <w:rsid w:val="00EA70A4"/>
    <w:rsid w:val="00EC319A"/>
    <w:rsid w:val="00EF50C5"/>
    <w:rsid w:val="00F17FD6"/>
    <w:rsid w:val="00F34B50"/>
    <w:rsid w:val="00F34C3A"/>
    <w:rsid w:val="00F403EE"/>
    <w:rsid w:val="00F612FA"/>
    <w:rsid w:val="00F72F93"/>
    <w:rsid w:val="00FB0828"/>
    <w:rsid w:val="00FD6824"/>
    <w:rsid w:val="00FE1A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AF75E-B7C0-4D8E-940D-CE51DE75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1285</Words>
  <Characters>7713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2018-07-10T17:56:00Z</cp:lastPrinted>
  <dcterms:created xsi:type="dcterms:W3CDTF">2018-07-10T17:48:00Z</dcterms:created>
  <dcterms:modified xsi:type="dcterms:W3CDTF">2018-07-10T17:56:00Z</dcterms:modified>
</cp:coreProperties>
</file>