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F916AD7" w:rsidP="10A5620D" w:rsidRDefault="3F916AD7" w14:paraId="49E60E92" w14:textId="1AF2F745">
      <w:pPr>
        <w:spacing w:before="240" w:after="240" w:line="360" w:lineRule="auto"/>
        <w:contextualSpacing w:val="1"/>
        <w:jc w:val="left"/>
        <w:rPr>
          <w:rFonts w:ascii="Aptos" w:hAnsi="Aptos" w:eastAsia="Aptos" w:cs="Aptos"/>
          <w:b w:val="1"/>
          <w:bCs w:val="1"/>
          <w:sz w:val="32"/>
          <w:szCs w:val="32"/>
        </w:rPr>
      </w:pPr>
      <w:r w:rsidRPr="10A5620D" w:rsidR="3F916AD7">
        <w:rPr>
          <w:rFonts w:ascii="Aptos" w:hAnsi="Aptos" w:eastAsia="Aptos" w:cs="Aptos"/>
          <w:b w:val="1"/>
          <w:bCs w:val="1"/>
          <w:sz w:val="28"/>
          <w:szCs w:val="28"/>
        </w:rPr>
        <w:t>Drodzy Bracia i Siostry w Chrystusie,</w:t>
      </w:r>
    </w:p>
    <w:p w:rsidR="007F738C" w:rsidP="10A5620D" w:rsidRDefault="3F916AD7" w14:paraId="66DF0E09" w14:textId="158E890E">
      <w:pPr>
        <w:spacing w:before="240" w:after="240" w:line="360" w:lineRule="auto"/>
        <w:contextualSpacing w:val="1"/>
        <w:jc w:val="left"/>
      </w:pPr>
      <w:r w:rsidRPr="10A5620D" w:rsidR="3F916AD7">
        <w:rPr>
          <w:rFonts w:ascii="Aptos" w:hAnsi="Aptos" w:eastAsia="Aptos" w:cs="Aptos"/>
        </w:rPr>
        <w:t xml:space="preserve">uprzejmie informujemy, że nastąpiła zmiana instytucji prowadzącej działalność wydawniczą. Dotychczasowe Wydawnictwo </w:t>
      </w:r>
      <w:r w:rsidRPr="10A5620D" w:rsidR="3F916AD7">
        <w:rPr>
          <w:rFonts w:ascii="Aptos" w:hAnsi="Aptos" w:eastAsia="Aptos" w:cs="Aptos"/>
          <w:b w:val="1"/>
          <w:bCs w:val="1"/>
        </w:rPr>
        <w:t>„Znaki Czasu”</w:t>
      </w:r>
      <w:r w:rsidRPr="10A5620D" w:rsidR="3F916AD7">
        <w:rPr>
          <w:rFonts w:ascii="Aptos" w:hAnsi="Aptos" w:eastAsia="Aptos" w:cs="Aptos"/>
        </w:rPr>
        <w:t xml:space="preserve"> kontynuuje swoją działalność pod nową nazwą: </w:t>
      </w:r>
      <w:r w:rsidRPr="10A5620D" w:rsidR="3F916AD7">
        <w:rPr>
          <w:rFonts w:ascii="Aptos" w:hAnsi="Aptos" w:eastAsia="Aptos" w:cs="Aptos"/>
          <w:b w:val="1"/>
          <w:bCs w:val="1"/>
        </w:rPr>
        <w:t>Hope</w:t>
      </w:r>
      <w:r w:rsidRPr="10A5620D" w:rsidR="3F916AD7">
        <w:rPr>
          <w:rFonts w:ascii="Aptos" w:hAnsi="Aptos" w:eastAsia="Aptos" w:cs="Aptos"/>
          <w:b w:val="1"/>
          <w:bCs w:val="1"/>
        </w:rPr>
        <w:t xml:space="preserve"> Media Polska</w:t>
      </w:r>
      <w:r w:rsidRPr="10A5620D" w:rsidR="3F916AD7">
        <w:rPr>
          <w:rFonts w:ascii="Aptos" w:hAnsi="Aptos" w:eastAsia="Aptos" w:cs="Aptos"/>
        </w:rPr>
        <w:t>.</w:t>
      </w:r>
    </w:p>
    <w:p w:rsidRPr="005172F4" w:rsidR="000B0DBA" w:rsidP="10A5620D" w:rsidRDefault="00B171D0" w14:paraId="51D722A0" w14:textId="0D679CD1">
      <w:pPr>
        <w:pStyle w:val="Normalny"/>
        <w:spacing w:before="240" w:after="240" w:line="360" w:lineRule="auto"/>
        <w:ind w:firstLine="0"/>
        <w:contextualSpacing w:val="1"/>
        <w:jc w:val="left"/>
        <w:rPr>
          <w:rFonts w:ascii="Aptos" w:hAnsi="Aptos" w:eastAsia="Aptos" w:cs="Aptos"/>
        </w:rPr>
      </w:pPr>
      <w:r w:rsidRPr="10A5620D" w:rsidR="3F916AD7">
        <w:rPr>
          <w:rFonts w:ascii="Aptos" w:hAnsi="Aptos" w:eastAsia="Aptos" w:cs="Aptos"/>
          <w:b w:val="1"/>
          <w:bCs w:val="1"/>
          <w:sz w:val="36"/>
          <w:szCs w:val="36"/>
        </w:rPr>
        <w:t xml:space="preserve">W związku z powyższym </w:t>
      </w:r>
      <w:r w:rsidRPr="10A5620D" w:rsidR="000B0DBA">
        <w:rPr>
          <w:rFonts w:ascii="Aptos" w:hAnsi="Aptos" w:eastAsia="Aptos" w:cs="Aptos"/>
          <w:b w:val="1"/>
          <w:bCs w:val="1"/>
          <w:sz w:val="36"/>
          <w:szCs w:val="36"/>
        </w:rPr>
        <w:t>zmienia się</w:t>
      </w:r>
      <w:r w:rsidRPr="10A5620D" w:rsidR="001E4C56">
        <w:rPr>
          <w:rFonts w:ascii="Aptos" w:hAnsi="Aptos" w:eastAsia="Aptos" w:cs="Aptos"/>
          <w:b w:val="1"/>
          <w:bCs w:val="1"/>
          <w:sz w:val="36"/>
          <w:szCs w:val="36"/>
        </w:rPr>
        <w:t>:</w:t>
      </w:r>
    </w:p>
    <w:p w:rsidRPr="005172F4" w:rsidR="000B0DBA" w:rsidP="10A5620D" w:rsidRDefault="00B171D0" w14:paraId="19DA1E95" w14:textId="0B6E0EA4">
      <w:pPr>
        <w:pStyle w:val="Akapitzlist"/>
        <w:numPr>
          <w:ilvl w:val="0"/>
          <w:numId w:val="37"/>
        </w:numPr>
        <w:spacing w:before="240" w:after="240" w:line="360" w:lineRule="auto"/>
        <w:contextualSpacing w:val="1"/>
        <w:jc w:val="left"/>
        <w:rPr>
          <w:rFonts w:ascii="Aptos" w:hAnsi="Aptos" w:eastAsia="Aptos" w:cs="Aptos"/>
          <w:color w:val="EE0000"/>
          <w:sz w:val="32"/>
          <w:szCs w:val="32"/>
        </w:rPr>
      </w:pPr>
      <w:r w:rsidRPr="10A5620D" w:rsidR="007A5E7B">
        <w:rPr>
          <w:rFonts w:ascii="Aptos" w:hAnsi="Aptos" w:eastAsia="Aptos" w:cs="Aptos"/>
        </w:rPr>
        <w:t>N</w:t>
      </w:r>
      <w:r w:rsidRPr="10A5620D" w:rsidR="000B0DBA">
        <w:rPr>
          <w:rFonts w:ascii="Aptos" w:hAnsi="Aptos" w:eastAsia="Aptos" w:cs="Aptos"/>
        </w:rPr>
        <w:t>umer rachunku</w:t>
      </w:r>
      <w:r w:rsidRPr="10A5620D" w:rsidR="00B171D0">
        <w:rPr>
          <w:rFonts w:ascii="Aptos" w:hAnsi="Aptos" w:eastAsia="Aptos" w:cs="Aptos"/>
        </w:rPr>
        <w:t xml:space="preserve"> bankowego.</w:t>
      </w:r>
    </w:p>
    <w:p w:rsidRPr="005172F4" w:rsidR="000B0DBA" w:rsidP="10A5620D" w:rsidRDefault="00B171D0" w14:paraId="7676AFCC" w14:textId="430CF946">
      <w:pPr>
        <w:pStyle w:val="Normalny"/>
        <w:spacing w:before="240" w:after="240" w:line="360" w:lineRule="auto"/>
        <w:ind w:left="0"/>
        <w:contextualSpacing w:val="1"/>
        <w:jc w:val="left"/>
        <w:rPr>
          <w:rFonts w:ascii="Aptos" w:hAnsi="Aptos" w:eastAsia="Aptos" w:cs="Aptos" w:asciiTheme="minorAscii" w:hAnsiTheme="minorAscii" w:eastAsiaTheme="minorAscii" w:cstheme="minorAscii"/>
          <w:color w:val="EE0000"/>
          <w:sz w:val="32"/>
          <w:szCs w:val="32"/>
        </w:rPr>
      </w:pPr>
      <w:r w:rsidRPr="10A5620D" w:rsidR="00B171D0">
        <w:rPr>
          <w:rStyle w:val="Pogrubienie"/>
          <w:rFonts w:ascii="Aptos" w:hAnsi="Aptos" w:eastAsia="Aptos" w:cs="Aptos" w:asciiTheme="minorAscii" w:hAnsiTheme="minorAscii" w:eastAsiaTheme="minorAscii" w:cstheme="minorAscii"/>
          <w:color w:val="FF0000"/>
          <w:sz w:val="32"/>
          <w:szCs w:val="32"/>
        </w:rPr>
        <w:t>Nowy numer rachunku</w:t>
      </w:r>
      <w:r w:rsidRPr="10A5620D" w:rsidR="00B171D0">
        <w:rPr>
          <w:rStyle w:val="Pogrubienie"/>
          <w:rFonts w:ascii="Aptos" w:hAnsi="Aptos" w:eastAsia="Aptos" w:cs="Aptos" w:asciiTheme="minorAscii" w:hAnsiTheme="minorAscii" w:eastAsiaTheme="minorAscii" w:cstheme="minorAscii"/>
          <w:color w:val="FF0000"/>
          <w:sz w:val="32"/>
          <w:szCs w:val="32"/>
        </w:rPr>
        <w:t xml:space="preserve"> to</w:t>
      </w:r>
      <w:r w:rsidRPr="10A5620D" w:rsidR="00B171D0">
        <w:rPr>
          <w:rStyle w:val="Pogrubienie"/>
          <w:rFonts w:ascii="Aptos" w:hAnsi="Aptos" w:eastAsia="Aptos" w:cs="Aptos" w:asciiTheme="minorAscii" w:hAnsiTheme="minorAscii" w:eastAsiaTheme="minorAscii" w:cstheme="minorAscii"/>
          <w:color w:val="FF0000"/>
          <w:sz w:val="32"/>
          <w:szCs w:val="32"/>
        </w:rPr>
        <w:t>:</w:t>
      </w:r>
      <w:r w:rsidRPr="10A5620D" w:rsidR="00B171D0">
        <w:rPr>
          <w:rFonts w:ascii="Aptos" w:hAnsi="Aptos" w:eastAsia="Aptos" w:cs="Aptos" w:asciiTheme="minorAscii" w:hAnsiTheme="minorAscii" w:eastAsiaTheme="minorAscii" w:cstheme="minorAscii"/>
          <w:color w:val="FF0000"/>
          <w:sz w:val="32"/>
          <w:szCs w:val="32"/>
        </w:rPr>
        <w:t xml:space="preserve"> </w:t>
      </w:r>
      <w:r w:rsidRPr="10A5620D" w:rsidR="00B171D0">
        <w:rPr>
          <w:rStyle w:val="Pogrubienie"/>
          <w:rFonts w:ascii="Aptos" w:hAnsi="Aptos" w:eastAsia="Aptos" w:cs="Aptos" w:asciiTheme="minorAscii" w:hAnsiTheme="minorAscii" w:eastAsiaTheme="minorAscii" w:cstheme="minorAscii"/>
          <w:color w:val="EE0000"/>
          <w:sz w:val="32"/>
          <w:szCs w:val="32"/>
        </w:rPr>
        <w:t>19 1020 2528 0000 0102 0700 3553</w:t>
      </w:r>
    </w:p>
    <w:p w:rsidRPr="00BF5F2A" w:rsidR="000B0DBA" w:rsidP="10A5620D" w:rsidRDefault="00B171D0" w14:paraId="6752A175" w14:textId="30E5A1F0">
      <w:pPr>
        <w:pStyle w:val="Akapitzlist"/>
        <w:numPr>
          <w:ilvl w:val="0"/>
          <w:numId w:val="34"/>
        </w:numPr>
        <w:spacing w:before="240" w:after="0" w:line="360" w:lineRule="auto"/>
        <w:contextualSpacing/>
        <w:jc w:val="left"/>
        <w:rPr>
          <w:rFonts w:ascii="Aptos" w:hAnsi="Aptos" w:eastAsia="Aptos" w:cs="Aptos"/>
        </w:rPr>
      </w:pPr>
      <w:r w:rsidRPr="10A5620D" w:rsidR="007A5E7B">
        <w:rPr>
          <w:rFonts w:ascii="Aptos" w:hAnsi="Aptos" w:eastAsia="Aptos" w:cs="Aptos"/>
        </w:rPr>
        <w:t>Adres do składania zamówień</w:t>
      </w:r>
    </w:p>
    <w:p w:rsidRPr="00BF5F2A" w:rsidR="000B0DBA" w:rsidP="10A5620D" w:rsidRDefault="00B171D0" w14:paraId="45E3319E" w14:textId="29154683">
      <w:pPr>
        <w:pStyle w:val="Normalny"/>
        <w:spacing w:before="240" w:after="0" w:line="360" w:lineRule="auto"/>
        <w:ind w:left="12" w:firstLine="708"/>
        <w:contextualSpacing/>
        <w:jc w:val="left"/>
        <w:rPr>
          <w:rFonts w:ascii="Aptos" w:hAnsi="Aptos" w:eastAsia="Aptos" w:cs="Aptos"/>
        </w:rPr>
      </w:pPr>
      <w:r w:rsidRPr="10A5620D" w:rsidR="00B171D0">
        <w:rPr>
          <w:rFonts w:ascii="Aptos" w:hAnsi="Aptos" w:eastAsia="Aptos" w:cs="Aptos"/>
          <w:b w:val="1"/>
          <w:bCs w:val="1"/>
          <w:sz w:val="32"/>
          <w:szCs w:val="32"/>
        </w:rPr>
        <w:t>Od 1 stycznia 2026</w:t>
      </w:r>
      <w:r w:rsidRPr="10A5620D" w:rsidR="00B171D0">
        <w:rPr>
          <w:rFonts w:ascii="Aptos" w:hAnsi="Aptos" w:eastAsia="Aptos" w:cs="Aptos"/>
          <w:sz w:val="32"/>
          <w:szCs w:val="32"/>
        </w:rPr>
        <w:t xml:space="preserve"> roku</w:t>
      </w:r>
    </w:p>
    <w:p w:rsidRPr="00BF5F2A" w:rsidR="000B0DBA" w:rsidP="10A5620D" w:rsidRDefault="00B171D0" w14:paraId="1E344D96" w14:textId="4E4A2F52">
      <w:pPr>
        <w:pStyle w:val="Normalny"/>
        <w:spacing w:before="240" w:after="0" w:line="360" w:lineRule="auto"/>
        <w:ind w:left="0" w:firstLine="708"/>
        <w:contextualSpacing/>
        <w:jc w:val="left"/>
        <w:rPr>
          <w:sz w:val="26"/>
          <w:szCs w:val="26"/>
        </w:rPr>
      </w:pPr>
      <w:r w:rsidRPr="10A5620D" w:rsidR="000B0DBA">
        <w:rPr>
          <w:rFonts w:ascii="Aptos" w:hAnsi="Aptos" w:eastAsia="Aptos" w:cs="Aptos"/>
          <w:sz w:val="32"/>
          <w:szCs w:val="32"/>
        </w:rPr>
        <w:t>zamówienia prosimy składać</w:t>
      </w:r>
      <w:r w:rsidRPr="10A5620D" w:rsidR="36C325BD">
        <w:rPr>
          <w:rFonts w:ascii="Aptos" w:hAnsi="Aptos" w:eastAsia="Aptos" w:cs="Aptos"/>
          <w:sz w:val="32"/>
          <w:szCs w:val="32"/>
        </w:rPr>
        <w:t xml:space="preserve"> </w:t>
      </w:r>
      <w:r w:rsidRPr="10A5620D" w:rsidR="000B0DBA">
        <w:rPr>
          <w:rFonts w:ascii="Aptos" w:hAnsi="Aptos" w:eastAsia="Aptos" w:cs="Aptos"/>
          <w:sz w:val="32"/>
          <w:szCs w:val="32"/>
        </w:rPr>
        <w:t>z</w:t>
      </w:r>
      <w:r w:rsidRPr="10A5620D" w:rsidR="000B0DBA">
        <w:rPr>
          <w:rFonts w:ascii="Aptos" w:hAnsi="Aptos" w:eastAsia="Aptos" w:cs="Aptos"/>
          <w:sz w:val="32"/>
          <w:szCs w:val="32"/>
        </w:rPr>
        <w:t xml:space="preserve">a </w:t>
      </w:r>
    </w:p>
    <w:p w:rsidRPr="00BF5F2A" w:rsidR="000B0DBA" w:rsidP="10A5620D" w:rsidRDefault="00B171D0" w14:paraId="4615EEC2" w14:textId="7B82DA83">
      <w:pPr>
        <w:pStyle w:val="Normalny"/>
        <w:spacing w:before="240" w:after="0" w:line="360" w:lineRule="auto"/>
        <w:ind w:left="0" w:firstLine="708"/>
        <w:contextualSpacing/>
        <w:jc w:val="left"/>
        <w:rPr>
          <w:rFonts w:ascii="Aptos" w:hAnsi="Aptos" w:eastAsia="Aptos" w:cs="Aptos"/>
          <w:b w:val="1"/>
          <w:bCs w:val="1"/>
          <w:color w:val="EE0000"/>
          <w:sz w:val="32"/>
          <w:szCs w:val="32"/>
        </w:rPr>
      </w:pPr>
      <w:r w:rsidRPr="10A5620D" w:rsidR="000B0DBA">
        <w:rPr>
          <w:rFonts w:ascii="Aptos" w:hAnsi="Aptos" w:eastAsia="Aptos" w:cs="Aptos"/>
          <w:sz w:val="32"/>
          <w:szCs w:val="32"/>
        </w:rPr>
        <w:t>pośrednictwem stron</w:t>
      </w:r>
      <w:r w:rsidRPr="10A5620D" w:rsidR="00D5658E">
        <w:rPr>
          <w:rFonts w:ascii="Aptos" w:hAnsi="Aptos" w:eastAsia="Aptos" w:cs="Aptos"/>
          <w:sz w:val="32"/>
          <w:szCs w:val="32"/>
        </w:rPr>
        <w:t>y</w:t>
      </w:r>
      <w:r w:rsidRPr="10A5620D" w:rsidR="7E7997C5">
        <w:rPr>
          <w:rFonts w:ascii="Aptos" w:hAnsi="Aptos" w:eastAsia="Aptos" w:cs="Aptos"/>
          <w:sz w:val="32"/>
          <w:szCs w:val="32"/>
        </w:rPr>
        <w:t xml:space="preserve"> </w:t>
      </w:r>
      <w:r w:rsidRPr="10A5620D" w:rsidR="00D5658E">
        <w:rPr>
          <w:rFonts w:ascii="Aptos" w:hAnsi="Aptos" w:eastAsia="Aptos" w:cs="Aptos"/>
          <w:b w:val="1"/>
          <w:bCs w:val="1"/>
          <w:color w:val="EE0000"/>
          <w:sz w:val="32"/>
          <w:szCs w:val="32"/>
        </w:rPr>
        <w:t>sklep.hopemedia.pl</w:t>
      </w:r>
    </w:p>
    <w:p w:rsidRPr="00BF5F2A" w:rsidR="000B0DBA" w:rsidP="10A5620D" w:rsidRDefault="00B171D0" w14:paraId="0BB5BE72" w14:textId="65F0C615">
      <w:pPr>
        <w:pStyle w:val="Normalny"/>
        <w:spacing w:before="240" w:after="0" w:line="360" w:lineRule="auto"/>
        <w:ind w:left="0" w:firstLine="0"/>
        <w:contextualSpacing/>
        <w:jc w:val="left"/>
        <w:rPr>
          <w:rFonts w:ascii="Aptos" w:hAnsi="Aptos" w:eastAsia="Aptos" w:cs="Aptos"/>
          <w:sz w:val="24"/>
          <w:szCs w:val="24"/>
        </w:rPr>
      </w:pPr>
    </w:p>
    <w:p w:rsidRPr="00BF5F2A" w:rsidR="000B0DBA" w:rsidP="10A5620D" w:rsidRDefault="00B171D0" w14:paraId="12D905C3" w14:textId="550E9C56">
      <w:pPr>
        <w:pStyle w:val="Normalny"/>
        <w:spacing w:before="240" w:after="0" w:line="360" w:lineRule="auto"/>
        <w:ind w:left="0" w:firstLine="0"/>
        <w:contextualSpacing/>
        <w:jc w:val="left"/>
        <w:rPr>
          <w:sz w:val="24"/>
          <w:szCs w:val="24"/>
        </w:rPr>
      </w:pPr>
      <w:r w:rsidRPr="10A5620D" w:rsidR="00B171D0">
        <w:rPr>
          <w:rFonts w:ascii="Aptos" w:hAnsi="Aptos" w:eastAsia="Aptos" w:cs="Aptos"/>
          <w:sz w:val="24"/>
          <w:szCs w:val="24"/>
        </w:rPr>
        <w:t>S</w:t>
      </w:r>
      <w:r w:rsidRPr="10A5620D" w:rsidR="000B0DBA">
        <w:rPr>
          <w:rFonts w:ascii="Aptos" w:hAnsi="Aptos" w:eastAsia="Aptos" w:cs="Aptos"/>
          <w:sz w:val="24"/>
          <w:szCs w:val="24"/>
        </w:rPr>
        <w:t xml:space="preserve">trona </w:t>
      </w:r>
      <w:r w:rsidRPr="10A5620D" w:rsidR="000B0DBA">
        <w:rPr>
          <w:rFonts w:ascii="Aptos" w:hAnsi="Aptos" w:eastAsia="Aptos" w:cs="Aptos"/>
          <w:b w:val="1"/>
          <w:bCs w:val="1"/>
          <w:sz w:val="24"/>
          <w:szCs w:val="24"/>
        </w:rPr>
        <w:t>sklep.znakiczasu.pl</w:t>
      </w:r>
      <w:r w:rsidRPr="10A5620D" w:rsidR="000B0DBA">
        <w:rPr>
          <w:rFonts w:ascii="Aptos" w:hAnsi="Aptos" w:eastAsia="Aptos" w:cs="Aptos"/>
          <w:sz w:val="24"/>
          <w:szCs w:val="24"/>
        </w:rPr>
        <w:t xml:space="preserve"> </w:t>
      </w:r>
      <w:r w:rsidRPr="10A5620D" w:rsidR="00B171D0">
        <w:rPr>
          <w:rFonts w:ascii="Aptos" w:hAnsi="Aptos" w:eastAsia="Aptos" w:cs="Aptos"/>
          <w:sz w:val="24"/>
          <w:szCs w:val="24"/>
        </w:rPr>
        <w:t>przestanie działać</w:t>
      </w:r>
      <w:r w:rsidRPr="10A5620D" w:rsidR="000B0DBA">
        <w:rPr>
          <w:rFonts w:ascii="Aptos" w:hAnsi="Aptos" w:eastAsia="Aptos" w:cs="Aptos"/>
          <w:sz w:val="24"/>
          <w:szCs w:val="24"/>
        </w:rPr>
        <w:t xml:space="preserve"> </w:t>
      </w:r>
      <w:r w:rsidRPr="10A5620D" w:rsidR="000B0DBA">
        <w:rPr>
          <w:rFonts w:ascii="Aptos" w:hAnsi="Aptos" w:eastAsia="Aptos" w:cs="Aptos"/>
          <w:b w:val="1"/>
          <w:bCs w:val="1"/>
          <w:sz w:val="24"/>
          <w:szCs w:val="24"/>
        </w:rPr>
        <w:t>31.12.2025 r. do godz. 23:59</w:t>
      </w:r>
      <w:r w:rsidRPr="10A5620D" w:rsidR="000B0DBA">
        <w:rPr>
          <w:rFonts w:ascii="Aptos" w:hAnsi="Aptos" w:eastAsia="Aptos" w:cs="Aptos"/>
          <w:sz w:val="24"/>
          <w:szCs w:val="24"/>
        </w:rPr>
        <w:t>.</w:t>
      </w:r>
    </w:p>
    <w:p w:rsidRPr="001408CB" w:rsidR="001408CB" w:rsidP="10A5620D" w:rsidRDefault="001408CB" w14:paraId="7BBF8A8C" w14:textId="750772CF">
      <w:pPr>
        <w:pStyle w:val="Normalny"/>
        <w:spacing w:before="240" w:after="240" w:line="360" w:lineRule="auto"/>
        <w:contextualSpacing w:val="1"/>
        <w:jc w:val="left"/>
        <w:rPr>
          <w:rFonts w:ascii="Aptos" w:hAnsi="Aptos" w:eastAsia="Aptos" w:cs="Aptos"/>
          <w:sz w:val="24"/>
          <w:szCs w:val="24"/>
        </w:rPr>
      </w:pPr>
      <w:r w:rsidRPr="10A5620D" w:rsidR="3F916AD7">
        <w:rPr>
          <w:rFonts w:ascii="Aptos" w:hAnsi="Aptos" w:eastAsia="Aptos" w:cs="Aptos"/>
          <w:sz w:val="24"/>
          <w:szCs w:val="24"/>
        </w:rPr>
        <w:t>Ze względu na proces przemiany organizacyjnej informujemy, że w okresie</w:t>
      </w:r>
      <w:r w:rsidRPr="10A5620D" w:rsidR="00B171D0">
        <w:rPr>
          <w:sz w:val="24"/>
          <w:szCs w:val="24"/>
        </w:rPr>
        <w:t xml:space="preserve"> </w:t>
      </w:r>
      <w:r w:rsidRPr="10A5620D" w:rsidR="3F916AD7">
        <w:rPr>
          <w:rFonts w:ascii="Aptos" w:hAnsi="Aptos" w:eastAsia="Aptos" w:cs="Aptos"/>
          <w:b w:val="1"/>
          <w:bCs w:val="1"/>
          <w:sz w:val="24"/>
          <w:szCs w:val="24"/>
        </w:rPr>
        <w:t>od 23.12.2025 r. od godz. 12:00 do 06.01.2026 r.</w:t>
      </w:r>
      <w:r w:rsidRPr="10A5620D" w:rsidR="212545AD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10A5620D" w:rsidR="00B171D0">
        <w:rPr>
          <w:rFonts w:ascii="Aptos" w:hAnsi="Aptos" w:eastAsia="Aptos" w:cs="Aptos"/>
          <w:sz w:val="24"/>
          <w:szCs w:val="24"/>
        </w:rPr>
        <w:t>zamówienia</w:t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nie będą </w:t>
      </w:r>
      <w:r w:rsidRPr="10A5620D" w:rsidR="00B171D0">
        <w:rPr>
          <w:rFonts w:ascii="Aptos" w:hAnsi="Aptos" w:eastAsia="Aptos" w:cs="Aptos"/>
          <w:sz w:val="24"/>
          <w:szCs w:val="24"/>
        </w:rPr>
        <w:t>realizowane</w:t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. </w:t>
      </w:r>
      <w:r w:rsidRPr="10A5620D" w:rsidR="00B171D0">
        <w:rPr>
          <w:rFonts w:ascii="Aptos" w:hAnsi="Aptos" w:eastAsia="Aptos" w:cs="Aptos"/>
          <w:sz w:val="24"/>
          <w:szCs w:val="24"/>
        </w:rPr>
        <w:t>Realizacja zamówień zostanie wznowiona </w:t>
      </w:r>
      <w:r w:rsidRPr="10A5620D" w:rsidR="00B171D0">
        <w:rPr>
          <w:rFonts w:ascii="Aptos" w:hAnsi="Aptos" w:eastAsia="Aptos" w:cs="Aptos"/>
          <w:b w:val="1"/>
          <w:bCs w:val="1"/>
          <w:sz w:val="24"/>
          <w:szCs w:val="24"/>
        </w:rPr>
        <w:t>07.01.2026 r.</w:t>
      </w:r>
      <w:r w:rsidRPr="10A5620D" w:rsidR="00B171D0">
        <w:rPr>
          <w:rFonts w:ascii="Aptos" w:hAnsi="Aptos" w:eastAsia="Aptos" w:cs="Aptos"/>
          <w:sz w:val="24"/>
          <w:szCs w:val="24"/>
        </w:rPr>
        <w:t> i będzie prowadzona zgodnie</w:t>
      </w:r>
      <w:r w:rsidRPr="10A5620D" w:rsidR="001408CB">
        <w:rPr>
          <w:rFonts w:ascii="Aptos" w:hAnsi="Aptos" w:eastAsia="Aptos" w:cs="Aptos"/>
          <w:sz w:val="24"/>
          <w:szCs w:val="24"/>
        </w:rPr>
        <w:t xml:space="preserve"> </w:t>
      </w:r>
      <w:r w:rsidRPr="10A5620D" w:rsidR="00B171D0">
        <w:rPr>
          <w:rFonts w:ascii="Aptos" w:hAnsi="Aptos" w:eastAsia="Aptos" w:cs="Aptos"/>
          <w:sz w:val="24"/>
          <w:szCs w:val="24"/>
        </w:rPr>
        <w:t>z kolejnością dokonanych zakupów.</w:t>
      </w:r>
    </w:p>
    <w:p w:rsidRPr="00DA4657" w:rsidR="007F738C" w:rsidP="10A5620D" w:rsidRDefault="3F916AD7" w14:paraId="6928D6E6" w14:textId="31F76A8E">
      <w:pPr>
        <w:spacing w:before="240" w:after="240" w:line="360" w:lineRule="auto"/>
        <w:contextualSpacing w:val="1"/>
        <w:jc w:val="left"/>
        <w:rPr>
          <w:sz w:val="24"/>
          <w:szCs w:val="24"/>
        </w:rPr>
      </w:pPr>
      <w:r w:rsidRPr="10A5620D" w:rsidR="3F916AD7">
        <w:rPr>
          <w:rFonts w:ascii="Aptos" w:hAnsi="Aptos" w:eastAsia="Aptos" w:cs="Aptos"/>
          <w:b w:val="1"/>
          <w:bCs w:val="1"/>
          <w:sz w:val="24"/>
          <w:szCs w:val="24"/>
        </w:rPr>
        <w:t>Kontakt:</w:t>
      </w:r>
      <w:r>
        <w:br/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📞 tel. </w:t>
      </w:r>
      <w:r w:rsidRPr="10A5620D" w:rsidR="3F916AD7">
        <w:rPr>
          <w:rFonts w:ascii="Aptos" w:hAnsi="Aptos" w:eastAsia="Aptos" w:cs="Aptos"/>
          <w:b w:val="1"/>
          <w:bCs w:val="1"/>
          <w:sz w:val="24"/>
          <w:szCs w:val="24"/>
        </w:rPr>
        <w:t>22 331 98 00</w:t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(poniedziałek–czwartek, godz. 9:00–13:00)</w:t>
      </w:r>
      <w:r>
        <w:br/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📱 kom. </w:t>
      </w:r>
      <w:r w:rsidRPr="10A5620D" w:rsidR="3F916AD7">
        <w:rPr>
          <w:rFonts w:ascii="Aptos" w:hAnsi="Aptos" w:eastAsia="Aptos" w:cs="Aptos"/>
          <w:b w:val="1"/>
          <w:bCs w:val="1"/>
          <w:sz w:val="24"/>
          <w:szCs w:val="24"/>
        </w:rPr>
        <w:t>+48 570 115 809</w:t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(poniedziałek–piątek, godz. 13:00–15:00)</w:t>
      </w:r>
      <w:r>
        <w:br/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✉️ e-mail: </w:t>
      </w:r>
      <w:hyperlink r:id="Rb2128c428de44a00">
        <w:r w:rsidRPr="10A5620D" w:rsidR="3F916AD7">
          <w:rPr>
            <w:rStyle w:val="Hipercze"/>
            <w:rFonts w:ascii="Aptos" w:hAnsi="Aptos" w:eastAsia="Aptos" w:cs="Aptos"/>
            <w:b w:val="1"/>
            <w:bCs w:val="1"/>
            <w:sz w:val="24"/>
            <w:szCs w:val="24"/>
          </w:rPr>
          <w:t>sklep@hopemedia.pl</w:t>
        </w:r>
      </w:hyperlink>
    </w:p>
    <w:p w:rsidRPr="001408CB" w:rsidR="001408CB" w:rsidP="10A5620D" w:rsidRDefault="001408CB" w14:paraId="3E5FE423" w14:textId="5EC04C3C">
      <w:pPr>
        <w:pStyle w:val="Normalny"/>
        <w:spacing w:before="240" w:after="240" w:line="360" w:lineRule="auto"/>
        <w:contextualSpacing w:val="1"/>
        <w:jc w:val="left"/>
        <w:rPr>
          <w:rFonts w:ascii="Aptos" w:hAnsi="Aptos" w:eastAsia="Aptos" w:cs="Aptos"/>
          <w:sz w:val="24"/>
          <w:szCs w:val="24"/>
        </w:rPr>
      </w:pPr>
      <w:r w:rsidRPr="10A5620D" w:rsidR="3F916AD7">
        <w:rPr>
          <w:rFonts w:ascii="Aptos" w:hAnsi="Aptos" w:eastAsia="Aptos" w:cs="Aptos"/>
          <w:sz w:val="24"/>
          <w:szCs w:val="24"/>
        </w:rPr>
        <w:t>Dziękujemy za zrozumienie oraz dotychczasowe zaufanie.</w:t>
      </w:r>
    </w:p>
    <w:p w:rsidR="10A5620D" w:rsidP="10A5620D" w:rsidRDefault="10A5620D" w14:paraId="49C854B3" w14:textId="5C732640">
      <w:pPr>
        <w:spacing w:before="240" w:after="240" w:line="360" w:lineRule="auto"/>
        <w:contextualSpacing w:val="1"/>
        <w:jc w:val="left"/>
        <w:rPr>
          <w:rFonts w:ascii="Aptos" w:hAnsi="Aptos" w:eastAsia="Aptos" w:cs="Aptos"/>
          <w:sz w:val="24"/>
          <w:szCs w:val="24"/>
        </w:rPr>
      </w:pPr>
    </w:p>
    <w:p w:rsidRPr="00DA4657" w:rsidR="007F738C" w:rsidP="10A5620D" w:rsidRDefault="007F738C" w14:paraId="78147B65" w14:textId="4FA80D46">
      <w:pPr>
        <w:spacing w:before="240" w:after="240" w:line="360" w:lineRule="auto"/>
        <w:contextualSpacing w:val="1"/>
        <w:jc w:val="left"/>
        <w:rPr>
          <w:rFonts w:ascii="Aptos" w:hAnsi="Aptos" w:eastAsia="Aptos" w:cs="Aptos"/>
          <w:sz w:val="24"/>
          <w:szCs w:val="24"/>
        </w:rPr>
      </w:pPr>
      <w:r w:rsidRPr="10A5620D" w:rsidR="3F916AD7">
        <w:rPr>
          <w:rFonts w:ascii="Aptos" w:hAnsi="Aptos" w:eastAsia="Aptos" w:cs="Aptos"/>
          <w:sz w:val="24"/>
          <w:szCs w:val="24"/>
        </w:rPr>
        <w:t>Z</w:t>
      </w:r>
      <w:r w:rsidRPr="10A5620D" w:rsidR="3DF9882B">
        <w:rPr>
          <w:rFonts w:ascii="Aptos" w:hAnsi="Aptos" w:eastAsia="Aptos" w:cs="Aptos"/>
          <w:sz w:val="24"/>
          <w:szCs w:val="24"/>
        </w:rPr>
        <w:t xml:space="preserve"> przyjacielskim</w:t>
      </w:r>
      <w:r w:rsidRPr="10A5620D" w:rsidR="3F916AD7">
        <w:rPr>
          <w:rFonts w:ascii="Aptos" w:hAnsi="Aptos" w:eastAsia="Aptos" w:cs="Aptos"/>
          <w:sz w:val="24"/>
          <w:szCs w:val="24"/>
        </w:rPr>
        <w:t xml:space="preserve"> pozdrowieniem,</w:t>
      </w:r>
    </w:p>
    <w:p w:rsidRPr="00DA4657" w:rsidR="007F738C" w:rsidP="10A5620D" w:rsidRDefault="007F738C" w14:paraId="686E65F0" w14:textId="149F0998">
      <w:pPr>
        <w:spacing w:before="240" w:after="240" w:line="360" w:lineRule="auto"/>
        <w:contextualSpacing w:val="1"/>
        <w:jc w:val="left"/>
        <w:rPr>
          <w:sz w:val="24"/>
          <w:szCs w:val="24"/>
        </w:rPr>
      </w:pPr>
      <w:r w:rsidRPr="10A5620D" w:rsidR="001408CB">
        <w:rPr>
          <w:rFonts w:ascii="Aptos" w:hAnsi="Aptos" w:eastAsia="Aptos" w:cs="Aptos"/>
          <w:sz w:val="24"/>
          <w:szCs w:val="24"/>
        </w:rPr>
        <w:t>Jowita Nadolska – Specjalista ds. promocji i sprzedaży</w:t>
      </w:r>
    </w:p>
    <w:sectPr w:rsidRPr="00DA4657" w:rsidR="007F738C" w:rsidSect="0002458C">
      <w:headerReference w:type="default" r:id="rId8"/>
      <w:footerReference w:type="even" r:id="rId9"/>
      <w:footerReference w:type="default" r:id="rId10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529" w:rsidRDefault="008F3529" w14:paraId="0FBB247E" w14:textId="77777777">
      <w:pPr>
        <w:spacing w:after="0" w:line="240" w:lineRule="auto"/>
      </w:pPr>
      <w:r>
        <w:separator/>
      </w:r>
    </w:p>
  </w:endnote>
  <w:endnote w:type="continuationSeparator" w:id="0">
    <w:p w:rsidR="008F3529" w:rsidRDefault="008F3529" w14:paraId="079DB1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49331547"/>
      <w:docPartObj>
        <w:docPartGallery w:val="Page Numbers (Bottom of Page)"/>
        <w:docPartUnique/>
      </w:docPartObj>
    </w:sdtPr>
    <w:sdtContent>
      <w:p w:rsidR="00D05D61" w:rsidP="009330A7" w:rsidRDefault="00D05D61" w14:paraId="004787B3" w14:textId="15425E67">
        <w:pPr>
          <w:pStyle w:val="Stopka"/>
          <w:framePr w:wrap="none" w:hAnchor="margin" w:vAnchor="text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  <w:sdtEndPr>
      <w:rPr>
        <w:rStyle w:val="Numerstrony"/>
      </w:rPr>
    </w:sdtEndPr>
  </w:sdt>
  <w:p w:rsidR="00D05D61" w:rsidRDefault="00D05D61" w14:paraId="46D1F8ED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676E" w:rsidP="0057676E" w:rsidRDefault="003D23CD" w14:paraId="34A94320" w14:textId="387D2038">
    <w:pPr>
      <w:pStyle w:val="Stopka"/>
      <w:jc w:val="center"/>
      <w:rPr>
        <w:sz w:val="20"/>
        <w:szCs w:val="20"/>
      </w:rPr>
    </w:pPr>
    <w:proofErr w:type="spellStart"/>
    <w:r w:rsidRPr="0045569D">
      <w:rPr>
        <w:sz w:val="20"/>
        <w:szCs w:val="20"/>
      </w:rPr>
      <w:t>Hope</w:t>
    </w:r>
    <w:proofErr w:type="spellEnd"/>
    <w:r w:rsidRPr="0045569D">
      <w:rPr>
        <w:sz w:val="20"/>
        <w:szCs w:val="20"/>
      </w:rPr>
      <w:t xml:space="preserve"> Media Polska, ul. Foksal 8, 00-366 Warszawa</w:t>
    </w:r>
    <w:r w:rsidRPr="0045569D" w:rsidR="0045569D">
      <w:rPr>
        <w:sz w:val="20"/>
        <w:szCs w:val="20"/>
      </w:rPr>
      <w:t>, tel. +48 570 115 809,</w:t>
    </w:r>
  </w:p>
  <w:p w:rsidRPr="0057676E" w:rsidR="0045569D" w:rsidP="0057676E" w:rsidRDefault="0045569D" w14:paraId="14F93161" w14:textId="5800F9D4">
    <w:pPr>
      <w:pStyle w:val="Stopka"/>
      <w:jc w:val="center"/>
      <w:rPr>
        <w:sz w:val="20"/>
        <w:szCs w:val="20"/>
      </w:rPr>
    </w:pPr>
    <w:r w:rsidRPr="0045569D">
      <w:rPr>
        <w:sz w:val="20"/>
        <w:szCs w:val="20"/>
      </w:rPr>
      <w:t xml:space="preserve">e-mail: </w:t>
    </w:r>
    <w:hyperlink w:history="1" r:id="rId1">
      <w:r w:rsidRPr="0057676E">
        <w:rPr>
          <w:rStyle w:val="Hipercze"/>
          <w:color w:val="000000" w:themeColor="text1"/>
          <w:sz w:val="20"/>
          <w:szCs w:val="20"/>
        </w:rPr>
        <w:t>sklep@hopemedia.pl</w:t>
      </w:r>
    </w:hyperlink>
    <w:r w:rsidRPr="0057676E" w:rsidR="0057676E">
      <w:rPr>
        <w:color w:val="000000" w:themeColor="text1"/>
        <w:sz w:val="20"/>
        <w:szCs w:val="20"/>
      </w:rPr>
      <w:t xml:space="preserve"> </w:t>
    </w:r>
    <w:r>
      <w:rPr>
        <w:sz w:val="20"/>
        <w:szCs w:val="20"/>
      </w:rPr>
      <w:t xml:space="preserve">NIP </w:t>
    </w:r>
    <w:r w:rsidR="0057676E">
      <w:rPr>
        <w:sz w:val="20"/>
        <w:szCs w:val="20"/>
      </w:rPr>
      <w:t>5253064501, REGON 542688844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529" w:rsidRDefault="008F3529" w14:paraId="1CFCEEC1" w14:textId="77777777">
      <w:pPr>
        <w:spacing w:after="0" w:line="240" w:lineRule="auto"/>
      </w:pPr>
      <w:r>
        <w:separator/>
      </w:r>
    </w:p>
  </w:footnote>
  <w:footnote w:type="continuationSeparator" w:id="0">
    <w:p w:rsidR="008F3529" w:rsidRDefault="008F3529" w14:paraId="3AFA67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9AF1D6B" w:rsidTr="00D05D61" w14:paraId="31D4AFAF" w14:textId="77777777">
      <w:trPr>
        <w:trHeight w:val="300"/>
      </w:trPr>
      <w:tc>
        <w:tcPr>
          <w:tcW w:w="5460" w:type="dxa"/>
        </w:tcPr>
        <w:p w:rsidR="00243778" w:rsidP="00D05D61" w:rsidRDefault="00D05D61" w14:paraId="6134E358" w14:textId="2E5BA7B9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61312" behindDoc="0" locked="0" layoutInCell="1" allowOverlap="1" wp14:anchorId="7583AE97" wp14:editId="299F3115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:rsidR="00243778" w:rsidP="09AF1D6B" w:rsidRDefault="00243778" w14:paraId="45029F74" w14:textId="100CE837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:rsidR="00243778" w:rsidP="6ECDA3C4" w:rsidRDefault="00243778" w14:paraId="10AC01FB" w14:textId="2AEAE20A">
          <w:pPr>
            <w:pStyle w:val="Nagwek"/>
            <w:ind w:right="-115"/>
            <w:jc w:val="center"/>
          </w:pPr>
        </w:p>
      </w:tc>
    </w:tr>
  </w:tbl>
  <w:p w:rsidR="00243778" w:rsidP="09AF1D6B" w:rsidRDefault="00D05D61" w14:paraId="47649A93" w14:textId="2C5E0DE3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76F240" wp14:editId="27CF3A22">
              <wp:simplePos x="0" y="0"/>
              <wp:positionH relativeFrom="column">
                <wp:posOffset>6226175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Prostokąt 1" style="position:absolute;margin-left:490.25pt;margin-top:-97.6pt;width:32.75pt;height:3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d600" stroked="f" strokeweight="1pt" w14:anchorId="182A8A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00216E" wp14:editId="4885C549">
              <wp:simplePos x="0" y="0"/>
              <wp:positionH relativeFrom="column">
                <wp:posOffset>6226175</wp:posOffset>
              </wp:positionH>
              <wp:positionV relativeFrom="paragraph">
                <wp:posOffset>3200581</wp:posOffset>
              </wp:positionV>
              <wp:extent cx="415925" cy="6415314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5314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Prostokąt 1" style="position:absolute;margin-left:490.25pt;margin-top:252pt;width:32.75pt;height:5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f3f93" stroked="f" strokeweight="1pt" w14:anchorId="4D5A48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6">
    <w:nsid w:val="6544de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bd9f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6700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10616"/>
    <w:multiLevelType w:val="hybridMultilevel"/>
    <w:tmpl w:val="7806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324"/>
    <w:multiLevelType w:val="multilevel"/>
    <w:tmpl w:val="EB24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C3717"/>
    <w:multiLevelType w:val="multilevel"/>
    <w:tmpl w:val="1D443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BA71AB"/>
    <w:multiLevelType w:val="hybridMultilevel"/>
    <w:tmpl w:val="FFFFFFFF"/>
    <w:lvl w:ilvl="0" w:tplc="A0D0F2BC">
      <w:start w:val="1"/>
      <w:numFmt w:val="lowerLetter"/>
      <w:lvlText w:val="%1)"/>
      <w:lvlJc w:val="left"/>
      <w:pPr>
        <w:ind w:left="720" w:hanging="360"/>
      </w:pPr>
    </w:lvl>
    <w:lvl w:ilvl="1" w:tplc="AC52655A">
      <w:start w:val="1"/>
      <w:numFmt w:val="lowerLetter"/>
      <w:lvlText w:val="%2."/>
      <w:lvlJc w:val="left"/>
      <w:pPr>
        <w:ind w:left="1440" w:hanging="360"/>
      </w:pPr>
    </w:lvl>
    <w:lvl w:ilvl="2" w:tplc="CAF81522">
      <w:start w:val="1"/>
      <w:numFmt w:val="lowerRoman"/>
      <w:lvlText w:val="%3."/>
      <w:lvlJc w:val="right"/>
      <w:pPr>
        <w:ind w:left="2160" w:hanging="180"/>
      </w:pPr>
    </w:lvl>
    <w:lvl w:ilvl="3" w:tplc="32CE7336">
      <w:start w:val="1"/>
      <w:numFmt w:val="decimal"/>
      <w:lvlText w:val="%4."/>
      <w:lvlJc w:val="left"/>
      <w:pPr>
        <w:ind w:left="2880" w:hanging="360"/>
      </w:pPr>
    </w:lvl>
    <w:lvl w:ilvl="4" w:tplc="61EABD00">
      <w:start w:val="1"/>
      <w:numFmt w:val="lowerLetter"/>
      <w:lvlText w:val="%5."/>
      <w:lvlJc w:val="left"/>
      <w:pPr>
        <w:ind w:left="3600" w:hanging="360"/>
      </w:pPr>
    </w:lvl>
    <w:lvl w:ilvl="5" w:tplc="240412B6">
      <w:start w:val="1"/>
      <w:numFmt w:val="lowerRoman"/>
      <w:lvlText w:val="%6."/>
      <w:lvlJc w:val="right"/>
      <w:pPr>
        <w:ind w:left="4320" w:hanging="180"/>
      </w:pPr>
    </w:lvl>
    <w:lvl w:ilvl="6" w:tplc="269EED0C">
      <w:start w:val="1"/>
      <w:numFmt w:val="decimal"/>
      <w:lvlText w:val="%7."/>
      <w:lvlJc w:val="left"/>
      <w:pPr>
        <w:ind w:left="5040" w:hanging="360"/>
      </w:pPr>
    </w:lvl>
    <w:lvl w:ilvl="7" w:tplc="7730DD12">
      <w:start w:val="1"/>
      <w:numFmt w:val="lowerLetter"/>
      <w:lvlText w:val="%8."/>
      <w:lvlJc w:val="left"/>
      <w:pPr>
        <w:ind w:left="5760" w:hanging="360"/>
      </w:pPr>
    </w:lvl>
    <w:lvl w:ilvl="8" w:tplc="B8AACE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44153"/>
    <w:multiLevelType w:val="multilevel"/>
    <w:tmpl w:val="71F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4F1E40"/>
    <w:multiLevelType w:val="multilevel"/>
    <w:tmpl w:val="86C0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CE4BC"/>
    <w:multiLevelType w:val="hybridMultilevel"/>
    <w:tmpl w:val="FFFFFFFF"/>
    <w:lvl w:ilvl="0" w:tplc="E286BB2A">
      <w:start w:val="1"/>
      <w:numFmt w:val="decimal"/>
      <w:lvlText w:val="%1."/>
      <w:lvlJc w:val="left"/>
      <w:pPr>
        <w:ind w:left="720" w:hanging="360"/>
      </w:pPr>
    </w:lvl>
    <w:lvl w:ilvl="1" w:tplc="EF9A9D32">
      <w:start w:val="1"/>
      <w:numFmt w:val="lowerLetter"/>
      <w:lvlText w:val="%2."/>
      <w:lvlJc w:val="left"/>
      <w:pPr>
        <w:ind w:left="1440" w:hanging="360"/>
      </w:pPr>
    </w:lvl>
    <w:lvl w:ilvl="2" w:tplc="18E43992">
      <w:start w:val="1"/>
      <w:numFmt w:val="lowerRoman"/>
      <w:lvlText w:val="%3."/>
      <w:lvlJc w:val="right"/>
      <w:pPr>
        <w:ind w:left="2160" w:hanging="180"/>
      </w:pPr>
    </w:lvl>
    <w:lvl w:ilvl="3" w:tplc="119AC136">
      <w:start w:val="1"/>
      <w:numFmt w:val="decimal"/>
      <w:lvlText w:val="%4."/>
      <w:lvlJc w:val="left"/>
      <w:pPr>
        <w:ind w:left="2880" w:hanging="360"/>
      </w:pPr>
    </w:lvl>
    <w:lvl w:ilvl="4" w:tplc="D3D2B546">
      <w:start w:val="1"/>
      <w:numFmt w:val="lowerLetter"/>
      <w:lvlText w:val="%5."/>
      <w:lvlJc w:val="left"/>
      <w:pPr>
        <w:ind w:left="3600" w:hanging="360"/>
      </w:pPr>
    </w:lvl>
    <w:lvl w:ilvl="5" w:tplc="F26816FA">
      <w:start w:val="1"/>
      <w:numFmt w:val="lowerRoman"/>
      <w:lvlText w:val="%6."/>
      <w:lvlJc w:val="right"/>
      <w:pPr>
        <w:ind w:left="4320" w:hanging="180"/>
      </w:pPr>
    </w:lvl>
    <w:lvl w:ilvl="6" w:tplc="F330305E">
      <w:start w:val="1"/>
      <w:numFmt w:val="decimal"/>
      <w:lvlText w:val="%7."/>
      <w:lvlJc w:val="left"/>
      <w:pPr>
        <w:ind w:left="5040" w:hanging="360"/>
      </w:pPr>
    </w:lvl>
    <w:lvl w:ilvl="7" w:tplc="F4AC30BC">
      <w:start w:val="1"/>
      <w:numFmt w:val="lowerLetter"/>
      <w:lvlText w:val="%8."/>
      <w:lvlJc w:val="left"/>
      <w:pPr>
        <w:ind w:left="5760" w:hanging="360"/>
      </w:pPr>
    </w:lvl>
    <w:lvl w:ilvl="8" w:tplc="E430AE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52CC"/>
    <w:multiLevelType w:val="multilevel"/>
    <w:tmpl w:val="1C7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F4E36"/>
    <w:multiLevelType w:val="hybridMultilevel"/>
    <w:tmpl w:val="FFFFFFFF"/>
    <w:lvl w:ilvl="0" w:tplc="646A9F8E">
      <w:start w:val="1"/>
      <w:numFmt w:val="lowerLetter"/>
      <w:lvlText w:val="%1)"/>
      <w:lvlJc w:val="left"/>
      <w:pPr>
        <w:ind w:left="720" w:hanging="360"/>
      </w:pPr>
    </w:lvl>
    <w:lvl w:ilvl="1" w:tplc="B82AD2EC">
      <w:start w:val="1"/>
      <w:numFmt w:val="lowerLetter"/>
      <w:lvlText w:val="%2."/>
      <w:lvlJc w:val="left"/>
      <w:pPr>
        <w:ind w:left="1440" w:hanging="360"/>
      </w:pPr>
    </w:lvl>
    <w:lvl w:ilvl="2" w:tplc="3C561548">
      <w:start w:val="1"/>
      <w:numFmt w:val="lowerRoman"/>
      <w:lvlText w:val="%3."/>
      <w:lvlJc w:val="right"/>
      <w:pPr>
        <w:ind w:left="2160" w:hanging="180"/>
      </w:pPr>
    </w:lvl>
    <w:lvl w:ilvl="3" w:tplc="D2BE52AE">
      <w:start w:val="1"/>
      <w:numFmt w:val="decimal"/>
      <w:lvlText w:val="%4."/>
      <w:lvlJc w:val="left"/>
      <w:pPr>
        <w:ind w:left="2880" w:hanging="360"/>
      </w:pPr>
    </w:lvl>
    <w:lvl w:ilvl="4" w:tplc="44B659D2">
      <w:start w:val="1"/>
      <w:numFmt w:val="lowerLetter"/>
      <w:lvlText w:val="%5."/>
      <w:lvlJc w:val="left"/>
      <w:pPr>
        <w:ind w:left="3600" w:hanging="360"/>
      </w:pPr>
    </w:lvl>
    <w:lvl w:ilvl="5" w:tplc="26922050">
      <w:start w:val="1"/>
      <w:numFmt w:val="lowerRoman"/>
      <w:lvlText w:val="%6."/>
      <w:lvlJc w:val="right"/>
      <w:pPr>
        <w:ind w:left="4320" w:hanging="180"/>
      </w:pPr>
    </w:lvl>
    <w:lvl w:ilvl="6" w:tplc="2974ABE6">
      <w:start w:val="1"/>
      <w:numFmt w:val="decimal"/>
      <w:lvlText w:val="%7."/>
      <w:lvlJc w:val="left"/>
      <w:pPr>
        <w:ind w:left="5040" w:hanging="360"/>
      </w:pPr>
    </w:lvl>
    <w:lvl w:ilvl="7" w:tplc="01FA14FE">
      <w:start w:val="1"/>
      <w:numFmt w:val="lowerLetter"/>
      <w:lvlText w:val="%8."/>
      <w:lvlJc w:val="left"/>
      <w:pPr>
        <w:ind w:left="5760" w:hanging="360"/>
      </w:pPr>
    </w:lvl>
    <w:lvl w:ilvl="8" w:tplc="D2EC46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25705"/>
    <w:multiLevelType w:val="hybridMultilevel"/>
    <w:tmpl w:val="5CB615C2"/>
    <w:lvl w:ilvl="0" w:tplc="04150001">
      <w:start w:val="1"/>
      <w:numFmt w:val="bullet"/>
      <w:lvlText w:val=""/>
      <w:lvlJc w:val="left"/>
      <w:pPr>
        <w:ind w:left="35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42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9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6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64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71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8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85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9280" w:hanging="360"/>
      </w:pPr>
      <w:rPr>
        <w:rFonts w:hint="default" w:ascii="Wingdings" w:hAnsi="Wingdings"/>
      </w:rPr>
    </w:lvl>
  </w:abstractNum>
  <w:abstractNum w:abstractNumId="10" w15:restartNumberingAfterBreak="0">
    <w:nsid w:val="2762A31F"/>
    <w:multiLevelType w:val="hybridMultilevel"/>
    <w:tmpl w:val="9856B136"/>
    <w:lvl w:ilvl="0" w:tplc="DED66B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BA0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4E7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946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5AC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92F2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CC7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C032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64C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24149"/>
    <w:multiLevelType w:val="hybridMultilevel"/>
    <w:tmpl w:val="AA6CA4FE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ADB40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5B2F2C"/>
    <w:multiLevelType w:val="multilevel"/>
    <w:tmpl w:val="08C4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C07A5"/>
    <w:multiLevelType w:val="hybridMultilevel"/>
    <w:tmpl w:val="E2940E68"/>
    <w:lvl w:ilvl="0" w:tplc="B82AD2E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D5C4D"/>
    <w:multiLevelType w:val="hybridMultilevel"/>
    <w:tmpl w:val="E586D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86789"/>
    <w:multiLevelType w:val="hybridMultilevel"/>
    <w:tmpl w:val="2B9447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B67D2"/>
    <w:multiLevelType w:val="multilevel"/>
    <w:tmpl w:val="4FC8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0604F3"/>
    <w:multiLevelType w:val="multilevel"/>
    <w:tmpl w:val="0DD2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A4AC5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7B5662"/>
    <w:multiLevelType w:val="hybridMultilevel"/>
    <w:tmpl w:val="F476F286"/>
    <w:lvl w:ilvl="0" w:tplc="984ACE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1631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DA1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96B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E47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329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2A73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D8A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9C4B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F349D6"/>
    <w:multiLevelType w:val="hybridMultilevel"/>
    <w:tmpl w:val="7AA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A5A81"/>
    <w:multiLevelType w:val="hybridMultilevel"/>
    <w:tmpl w:val="83F257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3D2BAE"/>
    <w:multiLevelType w:val="multilevel"/>
    <w:tmpl w:val="0415001F"/>
    <w:numStyleLink w:val="Styl1"/>
  </w:abstractNum>
  <w:abstractNum w:abstractNumId="25" w15:restartNumberingAfterBreak="0">
    <w:nsid w:val="502C7A24"/>
    <w:multiLevelType w:val="hybridMultilevel"/>
    <w:tmpl w:val="1BDAC7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B41370"/>
    <w:multiLevelType w:val="multilevel"/>
    <w:tmpl w:val="90F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7A54BF"/>
    <w:multiLevelType w:val="multilevel"/>
    <w:tmpl w:val="9A9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0C4E0C"/>
    <w:multiLevelType w:val="multilevel"/>
    <w:tmpl w:val="178EF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0937B80"/>
    <w:multiLevelType w:val="multilevel"/>
    <w:tmpl w:val="7FA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1A926A8"/>
    <w:multiLevelType w:val="multilevel"/>
    <w:tmpl w:val="F86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C1AF7"/>
    <w:multiLevelType w:val="multilevel"/>
    <w:tmpl w:val="6122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A3643"/>
    <w:multiLevelType w:val="hybridMultilevel"/>
    <w:tmpl w:val="FFFFFFFF"/>
    <w:lvl w:ilvl="0" w:tplc="D82ED7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DA3B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BEA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48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897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A3E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274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AAA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0F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FAB0F65"/>
    <w:multiLevelType w:val="multilevel"/>
    <w:tmpl w:val="42D0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7">
    <w:abstractNumId w:val="36"/>
  </w:num>
  <w:num w:numId="36">
    <w:abstractNumId w:val="35"/>
  </w:num>
  <w:num w:numId="35">
    <w:abstractNumId w:val="34"/>
  </w:num>
  <w:num w:numId="1" w16cid:durableId="646594150">
    <w:abstractNumId w:val="10"/>
  </w:num>
  <w:num w:numId="2" w16cid:durableId="1487090760">
    <w:abstractNumId w:val="21"/>
  </w:num>
  <w:num w:numId="3" w16cid:durableId="959145105">
    <w:abstractNumId w:val="8"/>
  </w:num>
  <w:num w:numId="4" w16cid:durableId="1590583186">
    <w:abstractNumId w:val="3"/>
  </w:num>
  <w:num w:numId="5" w16cid:durableId="185336429">
    <w:abstractNumId w:val="6"/>
  </w:num>
  <w:num w:numId="6" w16cid:durableId="2012095963">
    <w:abstractNumId w:val="32"/>
  </w:num>
  <w:num w:numId="7" w16cid:durableId="1382630742">
    <w:abstractNumId w:val="29"/>
  </w:num>
  <w:num w:numId="8" w16cid:durableId="859011606">
    <w:abstractNumId w:val="30"/>
  </w:num>
  <w:num w:numId="9" w16cid:durableId="548810083">
    <w:abstractNumId w:val="31"/>
  </w:num>
  <w:num w:numId="10" w16cid:durableId="1548759720">
    <w:abstractNumId w:val="28"/>
  </w:num>
  <w:num w:numId="11" w16cid:durableId="794058203">
    <w:abstractNumId w:val="2"/>
  </w:num>
  <w:num w:numId="12" w16cid:durableId="19626436">
    <w:abstractNumId w:val="13"/>
  </w:num>
  <w:num w:numId="13" w16cid:durableId="2050958323">
    <w:abstractNumId w:val="2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14" w16cid:durableId="738483899">
    <w:abstractNumId w:val="20"/>
  </w:num>
  <w:num w:numId="15" w16cid:durableId="212271892">
    <w:abstractNumId w:val="15"/>
  </w:num>
  <w:num w:numId="16" w16cid:durableId="1308589190">
    <w:abstractNumId w:val="16"/>
  </w:num>
  <w:num w:numId="17" w16cid:durableId="1140344463">
    <w:abstractNumId w:val="33"/>
  </w:num>
  <w:num w:numId="18" w16cid:durableId="511454997">
    <w:abstractNumId w:val="0"/>
  </w:num>
  <w:num w:numId="19" w16cid:durableId="1074207879">
    <w:abstractNumId w:val="17"/>
  </w:num>
  <w:num w:numId="20" w16cid:durableId="1845439126">
    <w:abstractNumId w:val="11"/>
  </w:num>
  <w:num w:numId="21" w16cid:durableId="1222524215">
    <w:abstractNumId w:val="4"/>
  </w:num>
  <w:num w:numId="22" w16cid:durableId="1646277229">
    <w:abstractNumId w:val="27"/>
  </w:num>
  <w:num w:numId="23" w16cid:durableId="373698370">
    <w:abstractNumId w:val="7"/>
  </w:num>
  <w:num w:numId="24" w16cid:durableId="1988626797">
    <w:abstractNumId w:val="26"/>
  </w:num>
  <w:num w:numId="25" w16cid:durableId="593441139">
    <w:abstractNumId w:val="5"/>
  </w:num>
  <w:num w:numId="26" w16cid:durableId="501704937">
    <w:abstractNumId w:val="19"/>
  </w:num>
  <w:num w:numId="27" w16cid:durableId="1503542729">
    <w:abstractNumId w:val="14"/>
  </w:num>
  <w:num w:numId="28" w16cid:durableId="1808933645">
    <w:abstractNumId w:val="1"/>
  </w:num>
  <w:num w:numId="29" w16cid:durableId="1790781240">
    <w:abstractNumId w:val="22"/>
  </w:num>
  <w:num w:numId="30" w16cid:durableId="1489899024">
    <w:abstractNumId w:val="12"/>
  </w:num>
  <w:num w:numId="31" w16cid:durableId="1128160841">
    <w:abstractNumId w:val="18"/>
  </w:num>
  <w:num w:numId="32" w16cid:durableId="1829204854">
    <w:abstractNumId w:val="23"/>
  </w:num>
  <w:num w:numId="33" w16cid:durableId="1180856408">
    <w:abstractNumId w:val="9"/>
  </w:num>
  <w:num w:numId="34" w16cid:durableId="5395612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C"/>
    <w:rsid w:val="0000319A"/>
    <w:rsid w:val="00007FDE"/>
    <w:rsid w:val="0002458C"/>
    <w:rsid w:val="00052674"/>
    <w:rsid w:val="00052D39"/>
    <w:rsid w:val="00053CA5"/>
    <w:rsid w:val="00066C8E"/>
    <w:rsid w:val="00097F71"/>
    <w:rsid w:val="000B0DBA"/>
    <w:rsid w:val="001408CB"/>
    <w:rsid w:val="001909C8"/>
    <w:rsid w:val="001E4C56"/>
    <w:rsid w:val="001E73D4"/>
    <w:rsid w:val="00243778"/>
    <w:rsid w:val="002D3217"/>
    <w:rsid w:val="002E165A"/>
    <w:rsid w:val="002E59D4"/>
    <w:rsid w:val="003D23CD"/>
    <w:rsid w:val="00406847"/>
    <w:rsid w:val="00410EFA"/>
    <w:rsid w:val="00427C3C"/>
    <w:rsid w:val="0045569D"/>
    <w:rsid w:val="00476553"/>
    <w:rsid w:val="004A5F78"/>
    <w:rsid w:val="004C5B29"/>
    <w:rsid w:val="005172F4"/>
    <w:rsid w:val="00555340"/>
    <w:rsid w:val="00555ECA"/>
    <w:rsid w:val="0057676E"/>
    <w:rsid w:val="005B5BFC"/>
    <w:rsid w:val="005D28F0"/>
    <w:rsid w:val="00614E23"/>
    <w:rsid w:val="006365F2"/>
    <w:rsid w:val="00666750"/>
    <w:rsid w:val="006F55A9"/>
    <w:rsid w:val="007146C6"/>
    <w:rsid w:val="00721A10"/>
    <w:rsid w:val="00765722"/>
    <w:rsid w:val="00765AD3"/>
    <w:rsid w:val="00783E50"/>
    <w:rsid w:val="007A5E7B"/>
    <w:rsid w:val="007C52BE"/>
    <w:rsid w:val="007F0E0D"/>
    <w:rsid w:val="007F738C"/>
    <w:rsid w:val="0085281B"/>
    <w:rsid w:val="008F3529"/>
    <w:rsid w:val="00912D2B"/>
    <w:rsid w:val="00940B97"/>
    <w:rsid w:val="00941808"/>
    <w:rsid w:val="00943894"/>
    <w:rsid w:val="009E3CF0"/>
    <w:rsid w:val="009F7D75"/>
    <w:rsid w:val="00A36EDD"/>
    <w:rsid w:val="00A63D27"/>
    <w:rsid w:val="00A666A7"/>
    <w:rsid w:val="00AC0DCF"/>
    <w:rsid w:val="00B171D0"/>
    <w:rsid w:val="00BA74B1"/>
    <w:rsid w:val="00BB3FB3"/>
    <w:rsid w:val="00BC823B"/>
    <w:rsid w:val="00BF5F2A"/>
    <w:rsid w:val="00C06E20"/>
    <w:rsid w:val="00C1342A"/>
    <w:rsid w:val="00C31BD7"/>
    <w:rsid w:val="00C9252A"/>
    <w:rsid w:val="00CB0237"/>
    <w:rsid w:val="00CD6EA6"/>
    <w:rsid w:val="00D05D61"/>
    <w:rsid w:val="00D12089"/>
    <w:rsid w:val="00D53802"/>
    <w:rsid w:val="00D5658E"/>
    <w:rsid w:val="00D668A7"/>
    <w:rsid w:val="00D80E02"/>
    <w:rsid w:val="00D8269E"/>
    <w:rsid w:val="00DA4657"/>
    <w:rsid w:val="00E451F3"/>
    <w:rsid w:val="00E66541"/>
    <w:rsid w:val="00E74F9A"/>
    <w:rsid w:val="00E96840"/>
    <w:rsid w:val="00EB064A"/>
    <w:rsid w:val="010BA7E1"/>
    <w:rsid w:val="017728ED"/>
    <w:rsid w:val="0247C080"/>
    <w:rsid w:val="032BF8C5"/>
    <w:rsid w:val="051F943E"/>
    <w:rsid w:val="05B0846B"/>
    <w:rsid w:val="077F4CC6"/>
    <w:rsid w:val="07A9A891"/>
    <w:rsid w:val="086545D4"/>
    <w:rsid w:val="0A0CDCAE"/>
    <w:rsid w:val="0A880B01"/>
    <w:rsid w:val="0B1E1479"/>
    <w:rsid w:val="0E0DBB88"/>
    <w:rsid w:val="0E70E637"/>
    <w:rsid w:val="0ED81C80"/>
    <w:rsid w:val="1030D319"/>
    <w:rsid w:val="107149C7"/>
    <w:rsid w:val="10A5620D"/>
    <w:rsid w:val="11FDBC1C"/>
    <w:rsid w:val="12E7A8EE"/>
    <w:rsid w:val="143BD8DF"/>
    <w:rsid w:val="14C5A3EC"/>
    <w:rsid w:val="14D3E57B"/>
    <w:rsid w:val="172CE5D9"/>
    <w:rsid w:val="18294C69"/>
    <w:rsid w:val="185F5315"/>
    <w:rsid w:val="188019C7"/>
    <w:rsid w:val="188A84AA"/>
    <w:rsid w:val="1AC3945F"/>
    <w:rsid w:val="1C1CF778"/>
    <w:rsid w:val="1CD077C4"/>
    <w:rsid w:val="1E57F725"/>
    <w:rsid w:val="2025C2E3"/>
    <w:rsid w:val="212545AD"/>
    <w:rsid w:val="2242ED1F"/>
    <w:rsid w:val="226BFB93"/>
    <w:rsid w:val="249BFEAE"/>
    <w:rsid w:val="24BBC2F5"/>
    <w:rsid w:val="24F2AD80"/>
    <w:rsid w:val="256072B3"/>
    <w:rsid w:val="25887D14"/>
    <w:rsid w:val="25F4B7B5"/>
    <w:rsid w:val="26574BC3"/>
    <w:rsid w:val="26A7ABF2"/>
    <w:rsid w:val="26C03D5A"/>
    <w:rsid w:val="26D8C59C"/>
    <w:rsid w:val="27B07974"/>
    <w:rsid w:val="29EB5386"/>
    <w:rsid w:val="2B64F235"/>
    <w:rsid w:val="2C359D98"/>
    <w:rsid w:val="2C4B6196"/>
    <w:rsid w:val="2CC2C74D"/>
    <w:rsid w:val="2CF2CF47"/>
    <w:rsid w:val="2DCB348D"/>
    <w:rsid w:val="2F4C7244"/>
    <w:rsid w:val="2F90A225"/>
    <w:rsid w:val="3154CEE8"/>
    <w:rsid w:val="31596308"/>
    <w:rsid w:val="322937EA"/>
    <w:rsid w:val="32F0FBFD"/>
    <w:rsid w:val="34E4633F"/>
    <w:rsid w:val="36A17030"/>
    <w:rsid w:val="36C325BD"/>
    <w:rsid w:val="37BFBA6A"/>
    <w:rsid w:val="38CCFD4C"/>
    <w:rsid w:val="39137660"/>
    <w:rsid w:val="39EBF8B4"/>
    <w:rsid w:val="3A70995C"/>
    <w:rsid w:val="3AD6F18A"/>
    <w:rsid w:val="3C154F7A"/>
    <w:rsid w:val="3DF9882B"/>
    <w:rsid w:val="3EDB27EE"/>
    <w:rsid w:val="3F916AD7"/>
    <w:rsid w:val="41567584"/>
    <w:rsid w:val="419F95C0"/>
    <w:rsid w:val="4214CC2B"/>
    <w:rsid w:val="424B06A7"/>
    <w:rsid w:val="43F81721"/>
    <w:rsid w:val="441957B3"/>
    <w:rsid w:val="44229AE3"/>
    <w:rsid w:val="4548A615"/>
    <w:rsid w:val="49364FE0"/>
    <w:rsid w:val="495914EF"/>
    <w:rsid w:val="4AE091C4"/>
    <w:rsid w:val="4B400A50"/>
    <w:rsid w:val="4BF081D6"/>
    <w:rsid w:val="4CE85C09"/>
    <w:rsid w:val="4D878F40"/>
    <w:rsid w:val="4D9D39A0"/>
    <w:rsid w:val="4DD6667E"/>
    <w:rsid w:val="4E6B0788"/>
    <w:rsid w:val="4FAF2E30"/>
    <w:rsid w:val="50D45404"/>
    <w:rsid w:val="51E04E7F"/>
    <w:rsid w:val="53971708"/>
    <w:rsid w:val="54602469"/>
    <w:rsid w:val="54FCFFE5"/>
    <w:rsid w:val="5511FDC7"/>
    <w:rsid w:val="57EBBF2F"/>
    <w:rsid w:val="5B238897"/>
    <w:rsid w:val="5CB0B965"/>
    <w:rsid w:val="5DE5897E"/>
    <w:rsid w:val="5DEDAA27"/>
    <w:rsid w:val="5F503371"/>
    <w:rsid w:val="604A82F9"/>
    <w:rsid w:val="6184FB3C"/>
    <w:rsid w:val="62199A96"/>
    <w:rsid w:val="6266CDCB"/>
    <w:rsid w:val="644E3126"/>
    <w:rsid w:val="65E2D771"/>
    <w:rsid w:val="66ADF19D"/>
    <w:rsid w:val="66B5F777"/>
    <w:rsid w:val="67B8F9E4"/>
    <w:rsid w:val="699BF402"/>
    <w:rsid w:val="6BA6DFCB"/>
    <w:rsid w:val="6CCC7C39"/>
    <w:rsid w:val="6D823FA5"/>
    <w:rsid w:val="6F6A1522"/>
    <w:rsid w:val="7233171D"/>
    <w:rsid w:val="73037763"/>
    <w:rsid w:val="732BC20F"/>
    <w:rsid w:val="7667D94B"/>
    <w:rsid w:val="77CEE093"/>
    <w:rsid w:val="79191685"/>
    <w:rsid w:val="7A0927A4"/>
    <w:rsid w:val="7B5E84F9"/>
    <w:rsid w:val="7BF4813D"/>
    <w:rsid w:val="7DAC5DD5"/>
    <w:rsid w:val="7E7997C5"/>
    <w:rsid w:val="7F1DE68B"/>
    <w:rsid w:val="7F60B00F"/>
    <w:rsid w:val="7FDF8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A0FB3"/>
  <w15:chartTrackingRefBased/>
  <w15:docId w15:val="{E966805D-3C9E-4540-9D30-37CDAF5D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2458C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45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245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245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245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2458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2458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2458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2458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2458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24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58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245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2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58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24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5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24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5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2458C"/>
  </w:style>
  <w:style w:type="paragraph" w:styleId="Stopka">
    <w:name w:val="footer"/>
    <w:basedOn w:val="Normalny"/>
    <w:link w:val="Stopka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2458C"/>
  </w:style>
  <w:style w:type="character" w:styleId="Hipercze">
    <w:name w:val="Hyperlink"/>
    <w:basedOn w:val="Domylnaczcionkaakapitu"/>
    <w:uiPriority w:val="99"/>
    <w:unhideWhenUsed/>
    <w:rsid w:val="0002458C"/>
    <w:rPr>
      <w:color w:val="467886" w:themeColor="hyperlink"/>
      <w:u w:val="single"/>
    </w:rPr>
  </w:style>
  <w:style w:type="numbering" w:styleId="Styl1" w:customStyle="1">
    <w:name w:val="Styl1"/>
    <w:uiPriority w:val="99"/>
    <w:rsid w:val="0002458C"/>
    <w:pPr>
      <w:numPr>
        <w:numId w:val="14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458C"/>
    <w:rPr>
      <w:color w:val="96607D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05D61"/>
  </w:style>
  <w:style w:type="paragraph" w:styleId="Poprawka">
    <w:name w:val="Revision"/>
    <w:hidden/>
    <w:uiPriority w:val="99"/>
    <w:semiHidden/>
    <w:rsid w:val="00053CA5"/>
  </w:style>
  <w:style w:type="paragraph" w:styleId="xmsonormal" w:customStyle="1">
    <w:name w:val="xmsonormal"/>
    <w:basedOn w:val="Normalny"/>
    <w:rsid w:val="007F73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5569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17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sklep@hopemedia.pl" TargetMode="External" Id="Rb2128c428de44a0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lep@hope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Tadeusz Niewolik</dc:creator>
  <keywords/>
  <dc:description/>
  <lastModifiedBy>Jowita Nadolska</lastModifiedBy>
  <revision>4</revision>
  <lastPrinted>2025-09-09T15:01:00.0000000Z</lastPrinted>
  <dcterms:created xsi:type="dcterms:W3CDTF">2025-12-18T17:19:00.0000000Z</dcterms:created>
  <dcterms:modified xsi:type="dcterms:W3CDTF">2025-12-18T19:40:42.8616830Z</dcterms:modified>
</coreProperties>
</file>